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FE30" w14:textId="73B9987B" w:rsidR="006D4CB5" w:rsidRPr="005D6E08" w:rsidRDefault="00C12EC4" w:rsidP="005D6E08">
      <w:pPr>
        <w:pStyle w:val="Ttulo1"/>
        <w:tabs>
          <w:tab w:val="clear" w:pos="4513"/>
        </w:tabs>
        <w:ind w:right="99"/>
        <w:jc w:val="both"/>
        <w:rPr>
          <w:b/>
          <w:sz w:val="22"/>
          <w:szCs w:val="22"/>
        </w:rPr>
      </w:pPr>
      <w:r w:rsidRPr="005D6E08">
        <w:rPr>
          <w:b/>
          <w:sz w:val="22"/>
          <w:szCs w:val="22"/>
        </w:rPr>
        <w:tab/>
      </w:r>
    </w:p>
    <w:p w14:paraId="6A2929F0" w14:textId="51404669" w:rsidR="006D4CB5" w:rsidRPr="005D6E08" w:rsidRDefault="00A1635D" w:rsidP="00F8282F">
      <w:pPr>
        <w:pStyle w:val="Ttulo1"/>
        <w:tabs>
          <w:tab w:val="left" w:pos="8820"/>
        </w:tabs>
        <w:ind w:right="99"/>
        <w:rPr>
          <w:rFonts w:eastAsia="Arial Narrow"/>
          <w:b/>
          <w:sz w:val="22"/>
          <w:szCs w:val="22"/>
        </w:rPr>
      </w:pPr>
      <w:r w:rsidRPr="00A1635D">
        <w:rPr>
          <w:rFonts w:eastAsia="Arial Narrow"/>
          <w:b/>
          <w:sz w:val="22"/>
          <w:szCs w:val="22"/>
        </w:rPr>
        <w:t xml:space="preserve">EL SECRETARIO </w:t>
      </w:r>
      <w:r w:rsidR="00C12EC4" w:rsidRPr="005D6E08">
        <w:rPr>
          <w:rFonts w:eastAsia="Arial Narrow"/>
          <w:b/>
          <w:sz w:val="22"/>
          <w:szCs w:val="22"/>
        </w:rPr>
        <w:t>GENERAL DEL MINISTERIO DEL INTERIOR</w:t>
      </w:r>
    </w:p>
    <w:p w14:paraId="483AC65C" w14:textId="77777777" w:rsidR="006D4CB5" w:rsidRPr="005D6E08" w:rsidRDefault="006D4CB5" w:rsidP="00F8282F">
      <w:pPr>
        <w:pStyle w:val="Ttulo1"/>
        <w:tabs>
          <w:tab w:val="left" w:pos="8820"/>
        </w:tabs>
        <w:ind w:right="99"/>
        <w:rPr>
          <w:rFonts w:eastAsia="Arial Narrow"/>
          <w:b/>
          <w:sz w:val="22"/>
          <w:szCs w:val="22"/>
        </w:rPr>
      </w:pPr>
    </w:p>
    <w:p w14:paraId="11D8A006" w14:textId="77777777" w:rsidR="006D4CB5" w:rsidRPr="005D6E08" w:rsidRDefault="006D4CB5" w:rsidP="00F8282F">
      <w:pPr>
        <w:tabs>
          <w:tab w:val="left" w:pos="8820"/>
        </w:tabs>
        <w:ind w:right="99"/>
        <w:jc w:val="center"/>
        <w:rPr>
          <w:rFonts w:ascii="Arial" w:eastAsia="Arial Narrow" w:hAnsi="Arial" w:cs="Arial"/>
          <w:sz w:val="22"/>
          <w:szCs w:val="22"/>
        </w:rPr>
      </w:pPr>
    </w:p>
    <w:p w14:paraId="1784B9FC" w14:textId="1BE306F0" w:rsidR="00D7273E" w:rsidRPr="00A2628D" w:rsidRDefault="00C12EC4" w:rsidP="00F8282F">
      <w:pPr>
        <w:tabs>
          <w:tab w:val="left" w:pos="8820"/>
        </w:tabs>
        <w:ind w:right="99"/>
        <w:jc w:val="center"/>
        <w:rPr>
          <w:rFonts w:ascii="Arial" w:eastAsia="Arial Narrow" w:hAnsi="Arial" w:cs="Arial"/>
          <w:sz w:val="22"/>
          <w:szCs w:val="22"/>
        </w:rPr>
      </w:pPr>
      <w:r w:rsidRPr="005D6E08">
        <w:rPr>
          <w:rFonts w:ascii="Arial" w:eastAsia="Arial Narrow" w:hAnsi="Arial" w:cs="Arial"/>
          <w:sz w:val="22"/>
          <w:szCs w:val="22"/>
        </w:rPr>
        <w:t xml:space="preserve">En ejercicio de sus facultades legales, en especial, las que le confieren las Leyes 80 de </w:t>
      </w:r>
      <w:r w:rsidRPr="00A2628D">
        <w:rPr>
          <w:rFonts w:ascii="Arial" w:eastAsia="Arial Narrow" w:hAnsi="Arial" w:cs="Arial"/>
          <w:sz w:val="22"/>
          <w:szCs w:val="22"/>
        </w:rPr>
        <w:t>1993, 1150 de 2007, 1474 de 2011,</w:t>
      </w:r>
      <w:r w:rsidR="00B7728E" w:rsidRPr="00A2628D">
        <w:rPr>
          <w:rFonts w:ascii="Arial" w:eastAsia="Arial Narrow" w:hAnsi="Arial" w:cs="Arial"/>
          <w:sz w:val="22"/>
          <w:szCs w:val="22"/>
        </w:rPr>
        <w:t xml:space="preserve"> </w:t>
      </w:r>
      <w:r w:rsidRPr="00A2628D">
        <w:rPr>
          <w:rFonts w:ascii="Arial" w:eastAsia="Arial Narrow" w:hAnsi="Arial" w:cs="Arial"/>
          <w:sz w:val="22"/>
          <w:szCs w:val="22"/>
        </w:rPr>
        <w:t xml:space="preserve">el Decreto 1082 de 2015, </w:t>
      </w:r>
      <w:r w:rsidR="00A1635D">
        <w:rPr>
          <w:rFonts w:ascii="Arial" w:eastAsia="Arial Narrow" w:hAnsi="Arial" w:cs="Arial"/>
          <w:sz w:val="22"/>
          <w:szCs w:val="22"/>
        </w:rPr>
        <w:t xml:space="preserve">la </w:t>
      </w:r>
      <w:r w:rsidR="00A1635D" w:rsidRPr="00A1635D">
        <w:rPr>
          <w:rFonts w:ascii="Arial" w:eastAsia="Arial Narrow" w:hAnsi="Arial" w:cs="Arial"/>
          <w:sz w:val="22"/>
          <w:szCs w:val="22"/>
        </w:rPr>
        <w:t>Resolución 0150 del 01 de febrero de 2021 modificada por la Resolución 1153 de 2024</w:t>
      </w:r>
    </w:p>
    <w:p w14:paraId="3E7FCF89" w14:textId="59DFB29D" w:rsidR="006D4CB5" w:rsidRPr="00A2628D" w:rsidRDefault="006D4CB5" w:rsidP="00F8282F">
      <w:pPr>
        <w:tabs>
          <w:tab w:val="left" w:pos="8820"/>
        </w:tabs>
        <w:ind w:right="99"/>
        <w:jc w:val="center"/>
        <w:rPr>
          <w:rFonts w:ascii="Arial" w:eastAsia="Arial Narrow" w:hAnsi="Arial" w:cs="Arial"/>
          <w:sz w:val="22"/>
          <w:szCs w:val="22"/>
        </w:rPr>
      </w:pPr>
    </w:p>
    <w:p w14:paraId="6625098B" w14:textId="77777777" w:rsidR="00EF2060" w:rsidRPr="00A2628D" w:rsidRDefault="00EF2060" w:rsidP="00EF2060">
      <w:pPr>
        <w:tabs>
          <w:tab w:val="left" w:pos="8820"/>
        </w:tabs>
        <w:ind w:right="99"/>
        <w:jc w:val="both"/>
        <w:rPr>
          <w:rFonts w:ascii="Arial" w:eastAsia="Arial" w:hAnsi="Arial" w:cs="Arial"/>
          <w:sz w:val="22"/>
          <w:szCs w:val="22"/>
        </w:rPr>
      </w:pPr>
    </w:p>
    <w:p w14:paraId="6237E178" w14:textId="77777777" w:rsidR="00EF2060" w:rsidRPr="00A2628D" w:rsidRDefault="00C12EC4" w:rsidP="00EF2060">
      <w:pPr>
        <w:tabs>
          <w:tab w:val="left" w:pos="8820"/>
        </w:tabs>
        <w:ind w:right="99"/>
        <w:jc w:val="center"/>
        <w:rPr>
          <w:rFonts w:ascii="Arial" w:eastAsia="Arial" w:hAnsi="Arial" w:cs="Arial"/>
          <w:b/>
          <w:sz w:val="22"/>
          <w:szCs w:val="22"/>
        </w:rPr>
      </w:pPr>
      <w:r w:rsidRPr="00A2628D">
        <w:rPr>
          <w:rFonts w:ascii="Arial" w:eastAsia="Arial" w:hAnsi="Arial" w:cs="Arial"/>
          <w:b/>
          <w:sz w:val="22"/>
          <w:szCs w:val="22"/>
        </w:rPr>
        <w:t>CONSIDERANDO</w:t>
      </w:r>
    </w:p>
    <w:p w14:paraId="4A1339A8" w14:textId="77777777" w:rsidR="00EF2060" w:rsidRPr="00A2628D" w:rsidRDefault="00EF2060" w:rsidP="00EF2060">
      <w:pPr>
        <w:tabs>
          <w:tab w:val="left" w:pos="8820"/>
        </w:tabs>
        <w:ind w:right="99"/>
        <w:jc w:val="both"/>
        <w:rPr>
          <w:rFonts w:ascii="Arial" w:eastAsia="Arial" w:hAnsi="Arial" w:cs="Arial"/>
          <w:color w:val="000000"/>
          <w:sz w:val="22"/>
          <w:szCs w:val="22"/>
        </w:rPr>
      </w:pPr>
    </w:p>
    <w:p w14:paraId="5B920787" w14:textId="0A39154B" w:rsidR="00B409A3" w:rsidRPr="00A2628D" w:rsidRDefault="00C12EC4" w:rsidP="00EF2060">
      <w:pPr>
        <w:tabs>
          <w:tab w:val="left" w:pos="8820"/>
        </w:tabs>
        <w:ind w:right="99"/>
        <w:jc w:val="both"/>
        <w:rPr>
          <w:rFonts w:ascii="Arial" w:eastAsia="Arial" w:hAnsi="Arial" w:cs="Arial"/>
          <w:b/>
          <w:sz w:val="22"/>
          <w:szCs w:val="22"/>
        </w:rPr>
      </w:pPr>
      <w:r w:rsidRPr="00A2628D">
        <w:rPr>
          <w:rFonts w:ascii="Arial" w:eastAsia="Arial" w:hAnsi="Arial" w:cs="Arial"/>
          <w:color w:val="000000"/>
          <w:sz w:val="22"/>
          <w:szCs w:val="22"/>
        </w:rPr>
        <w:t>Que según lo establecido en la Ley 80 de 1993 modificada por la ley 1150 de 2007,</w:t>
      </w:r>
      <w:r w:rsidR="00B409A3" w:rsidRPr="00A2628D">
        <w:rPr>
          <w:rFonts w:ascii="Arial" w:eastAsia="Arial" w:hAnsi="Arial" w:cs="Arial"/>
          <w:color w:val="000000"/>
          <w:sz w:val="22"/>
          <w:szCs w:val="22"/>
        </w:rPr>
        <w:t xml:space="preserve"> se</w:t>
      </w:r>
      <w:r w:rsidRPr="00A2628D">
        <w:rPr>
          <w:rFonts w:ascii="Arial" w:eastAsia="Arial" w:hAnsi="Arial" w:cs="Arial"/>
          <w:color w:val="000000"/>
          <w:sz w:val="22"/>
          <w:szCs w:val="22"/>
        </w:rPr>
        <w:t xml:space="preserve"> procede a expedir el presente acto administrativo de </w:t>
      </w:r>
      <w:r w:rsidR="00B409A3" w:rsidRPr="00A2628D">
        <w:rPr>
          <w:rFonts w:ascii="Arial" w:eastAsia="Arial" w:hAnsi="Arial" w:cs="Arial"/>
          <w:color w:val="000000"/>
          <w:sz w:val="22"/>
          <w:szCs w:val="22"/>
        </w:rPr>
        <w:t xml:space="preserve">liquidación unilateral del </w:t>
      </w:r>
      <w:r w:rsidR="00B409A3" w:rsidRPr="00A2628D">
        <w:rPr>
          <w:rFonts w:ascii="Arial" w:hAnsi="Arial" w:cs="Arial"/>
          <w:sz w:val="22"/>
          <w:szCs w:val="22"/>
        </w:rPr>
        <w:t xml:space="preserve">Convenio/Contrato No. </w:t>
      </w:r>
      <w:r w:rsidR="00F04AC7">
        <w:rPr>
          <w:rFonts w:ascii="Arial" w:hAnsi="Arial" w:cs="Arial"/>
          <w:sz w:val="22"/>
          <w:szCs w:val="22"/>
        </w:rPr>
        <w:t>____</w:t>
      </w:r>
      <w:r w:rsidR="00B409A3" w:rsidRPr="00A2628D">
        <w:rPr>
          <w:rFonts w:ascii="Arial" w:hAnsi="Arial" w:cs="Arial"/>
          <w:sz w:val="22"/>
          <w:szCs w:val="22"/>
        </w:rPr>
        <w:t xml:space="preserve"> de </w:t>
      </w:r>
      <w:r w:rsidR="00F04AC7">
        <w:rPr>
          <w:rFonts w:ascii="Arial" w:hAnsi="Arial" w:cs="Arial"/>
          <w:sz w:val="22"/>
          <w:szCs w:val="22"/>
        </w:rPr>
        <w:t>____</w:t>
      </w:r>
      <w:r w:rsidR="00B409A3" w:rsidRPr="00A2628D">
        <w:rPr>
          <w:rFonts w:ascii="Arial" w:hAnsi="Arial" w:cs="Arial"/>
          <w:sz w:val="22"/>
          <w:szCs w:val="22"/>
        </w:rPr>
        <w:t xml:space="preserve">, suscrito con </w:t>
      </w:r>
      <w:r w:rsidR="00F04AC7">
        <w:rPr>
          <w:rFonts w:ascii="Arial" w:hAnsi="Arial" w:cs="Arial"/>
          <w:sz w:val="22"/>
          <w:szCs w:val="22"/>
        </w:rPr>
        <w:t>_________</w:t>
      </w:r>
      <w:r w:rsidR="00A1635D">
        <w:rPr>
          <w:rFonts w:ascii="Arial" w:hAnsi="Arial" w:cs="Arial"/>
          <w:sz w:val="22"/>
          <w:szCs w:val="22"/>
        </w:rPr>
        <w:t>, i</w:t>
      </w:r>
      <w:r w:rsidR="00A1635D" w:rsidRPr="00A1635D">
        <w:rPr>
          <w:rFonts w:ascii="Arial" w:hAnsi="Arial" w:cs="Arial"/>
          <w:sz w:val="22"/>
          <w:szCs w:val="22"/>
        </w:rPr>
        <w:t xml:space="preserve">dentificado con NIT </w:t>
      </w:r>
      <w:r w:rsidR="00F04AC7">
        <w:rPr>
          <w:rFonts w:ascii="Arial" w:hAnsi="Arial" w:cs="Arial"/>
          <w:sz w:val="22"/>
          <w:szCs w:val="22"/>
        </w:rPr>
        <w:t>____</w:t>
      </w:r>
      <w:r w:rsidR="00A1635D">
        <w:rPr>
          <w:rFonts w:ascii="Arial" w:hAnsi="Arial" w:cs="Arial"/>
          <w:sz w:val="22"/>
          <w:szCs w:val="22"/>
        </w:rPr>
        <w:t>.</w:t>
      </w:r>
    </w:p>
    <w:p w14:paraId="7785DAB3" w14:textId="77777777" w:rsidR="00B7728E" w:rsidRPr="00A2628D" w:rsidRDefault="00B7728E" w:rsidP="005D6E08">
      <w:pPr>
        <w:pStyle w:val="Prrafodelista"/>
        <w:ind w:left="0" w:right="99"/>
        <w:jc w:val="both"/>
        <w:rPr>
          <w:rFonts w:ascii="Arial" w:eastAsia="Arial" w:hAnsi="Arial" w:cs="Arial"/>
          <w:i/>
          <w:sz w:val="22"/>
          <w:szCs w:val="22"/>
        </w:rPr>
      </w:pPr>
    </w:p>
    <w:p w14:paraId="5BEB0BFE" w14:textId="582E7153" w:rsidR="00B7728E" w:rsidRPr="005D6E08" w:rsidRDefault="00F04AC7" w:rsidP="00EF2060">
      <w:pPr>
        <w:pStyle w:val="Prrafodelista"/>
        <w:ind w:left="0" w:right="99"/>
        <w:jc w:val="both"/>
        <w:rPr>
          <w:rFonts w:ascii="Arial" w:eastAsia="Arial" w:hAnsi="Arial" w:cs="Arial"/>
          <w:i/>
          <w:sz w:val="22"/>
          <w:szCs w:val="22"/>
        </w:rPr>
      </w:pPr>
      <w:r w:rsidRPr="00F04AC7">
        <w:rPr>
          <w:rFonts w:ascii="Arial" w:hAnsi="Arial" w:cs="Arial"/>
          <w:color w:val="000000"/>
          <w:sz w:val="22"/>
          <w:szCs w:val="22"/>
        </w:rPr>
        <w:t xml:space="preserve">Que el </w:t>
      </w:r>
      <w:r w:rsidR="00661C61">
        <w:rPr>
          <w:rFonts w:ascii="Arial" w:hAnsi="Arial" w:cs="Arial"/>
          <w:color w:val="000000"/>
          <w:sz w:val="22"/>
          <w:szCs w:val="22"/>
        </w:rPr>
        <w:t xml:space="preserve">día </w:t>
      </w:r>
      <w:r>
        <w:rPr>
          <w:rFonts w:ascii="Arial" w:hAnsi="Arial" w:cs="Arial"/>
          <w:color w:val="000000"/>
          <w:sz w:val="22"/>
          <w:szCs w:val="22"/>
        </w:rPr>
        <w:t>_</w:t>
      </w:r>
      <w:r w:rsidR="00661C61">
        <w:rPr>
          <w:rFonts w:ascii="Arial" w:hAnsi="Arial" w:cs="Arial"/>
          <w:color w:val="000000"/>
          <w:sz w:val="22"/>
          <w:szCs w:val="22"/>
        </w:rPr>
        <w:t>__</w:t>
      </w:r>
      <w:r>
        <w:rPr>
          <w:rFonts w:ascii="Arial" w:hAnsi="Arial" w:cs="Arial"/>
          <w:color w:val="000000"/>
          <w:sz w:val="22"/>
          <w:szCs w:val="22"/>
        </w:rPr>
        <w:t>_</w:t>
      </w:r>
      <w:r w:rsidRPr="00F04AC7">
        <w:rPr>
          <w:rFonts w:ascii="Arial" w:hAnsi="Arial" w:cs="Arial"/>
          <w:color w:val="000000"/>
          <w:sz w:val="22"/>
          <w:szCs w:val="22"/>
        </w:rPr>
        <w:t>, se suscribió e</w:t>
      </w:r>
      <w:r>
        <w:rPr>
          <w:rFonts w:ascii="Arial" w:hAnsi="Arial" w:cs="Arial"/>
          <w:color w:val="000000"/>
          <w:sz w:val="22"/>
          <w:szCs w:val="22"/>
        </w:rPr>
        <w:t>l</w:t>
      </w:r>
      <w:r w:rsidRPr="00F04AC7">
        <w:rPr>
          <w:rFonts w:ascii="Arial" w:hAnsi="Arial" w:cs="Arial"/>
          <w:color w:val="000000"/>
          <w:sz w:val="22"/>
          <w:szCs w:val="22"/>
        </w:rPr>
        <w:t xml:space="preserve"> </w:t>
      </w:r>
      <w:r>
        <w:rPr>
          <w:rFonts w:ascii="Arial" w:hAnsi="Arial" w:cs="Arial"/>
          <w:color w:val="000000"/>
          <w:sz w:val="22"/>
          <w:szCs w:val="22"/>
        </w:rPr>
        <w:t>C</w:t>
      </w:r>
      <w:r w:rsidRPr="00F04AC7">
        <w:rPr>
          <w:rFonts w:ascii="Arial" w:hAnsi="Arial" w:cs="Arial"/>
          <w:color w:val="000000"/>
          <w:sz w:val="22"/>
          <w:szCs w:val="22"/>
        </w:rPr>
        <w:t>ontrato</w:t>
      </w:r>
      <w:r>
        <w:rPr>
          <w:rFonts w:ascii="Arial" w:hAnsi="Arial" w:cs="Arial"/>
          <w:color w:val="000000"/>
          <w:sz w:val="22"/>
          <w:szCs w:val="22"/>
        </w:rPr>
        <w:t xml:space="preserve"> </w:t>
      </w:r>
      <w:r w:rsidRPr="00F04AC7">
        <w:rPr>
          <w:rFonts w:ascii="Arial" w:hAnsi="Arial" w:cs="Arial"/>
          <w:color w:val="000000"/>
          <w:sz w:val="22"/>
          <w:szCs w:val="22"/>
        </w:rPr>
        <w:t>/</w:t>
      </w:r>
      <w:r>
        <w:rPr>
          <w:rFonts w:ascii="Arial" w:hAnsi="Arial" w:cs="Arial"/>
          <w:color w:val="000000"/>
          <w:sz w:val="22"/>
          <w:szCs w:val="22"/>
        </w:rPr>
        <w:t xml:space="preserve"> C</w:t>
      </w:r>
      <w:r w:rsidRPr="00F04AC7">
        <w:rPr>
          <w:rFonts w:ascii="Arial" w:hAnsi="Arial" w:cs="Arial"/>
          <w:color w:val="000000"/>
          <w:sz w:val="22"/>
          <w:szCs w:val="22"/>
        </w:rPr>
        <w:t xml:space="preserve">onvenio No. </w:t>
      </w:r>
      <w:r>
        <w:rPr>
          <w:rFonts w:ascii="Arial" w:hAnsi="Arial" w:cs="Arial"/>
          <w:color w:val="000000"/>
          <w:sz w:val="22"/>
          <w:szCs w:val="22"/>
        </w:rPr>
        <w:t>___</w:t>
      </w:r>
      <w:r w:rsidRPr="00F04AC7">
        <w:rPr>
          <w:rFonts w:ascii="Arial" w:hAnsi="Arial" w:cs="Arial"/>
          <w:color w:val="000000"/>
          <w:sz w:val="22"/>
          <w:szCs w:val="22"/>
        </w:rPr>
        <w:t xml:space="preserve"> de </w:t>
      </w:r>
      <w:r>
        <w:rPr>
          <w:rFonts w:ascii="Arial" w:hAnsi="Arial" w:cs="Arial"/>
          <w:color w:val="000000"/>
          <w:sz w:val="22"/>
          <w:szCs w:val="22"/>
        </w:rPr>
        <w:t>____,</w:t>
      </w:r>
      <w:r w:rsidRPr="00F04AC7">
        <w:rPr>
          <w:rFonts w:ascii="Arial" w:hAnsi="Arial" w:cs="Arial"/>
          <w:color w:val="000000"/>
          <w:sz w:val="22"/>
          <w:szCs w:val="22"/>
        </w:rPr>
        <w:t xml:space="preserve"> entre la Nación - Ministerio del interior y el </w:t>
      </w:r>
      <w:r>
        <w:rPr>
          <w:rFonts w:ascii="Arial" w:hAnsi="Arial" w:cs="Arial"/>
          <w:color w:val="000000"/>
          <w:sz w:val="22"/>
          <w:szCs w:val="22"/>
        </w:rPr>
        <w:t>__________</w:t>
      </w:r>
      <w:r w:rsidRPr="00F04AC7">
        <w:rPr>
          <w:rFonts w:ascii="Arial" w:hAnsi="Arial" w:cs="Arial"/>
          <w:color w:val="000000"/>
          <w:sz w:val="22"/>
          <w:szCs w:val="22"/>
        </w:rPr>
        <w:t>, cuyo objeto es:</w:t>
      </w:r>
      <w:r>
        <w:rPr>
          <w:rFonts w:ascii="Arial" w:hAnsi="Arial" w:cs="Arial"/>
          <w:color w:val="000000"/>
          <w:sz w:val="22"/>
          <w:szCs w:val="22"/>
        </w:rPr>
        <w:t xml:space="preserve"> “__________________</w:t>
      </w:r>
      <w:r w:rsidRPr="00F04AC7">
        <w:rPr>
          <w:rFonts w:ascii="Arial" w:hAnsi="Arial" w:cs="Arial"/>
          <w:color w:val="000000"/>
          <w:sz w:val="22"/>
          <w:szCs w:val="22"/>
        </w:rPr>
        <w:t>”</w:t>
      </w:r>
      <w:r>
        <w:rPr>
          <w:rFonts w:ascii="Arial" w:hAnsi="Arial" w:cs="Arial"/>
          <w:color w:val="000000"/>
          <w:sz w:val="22"/>
          <w:szCs w:val="22"/>
        </w:rPr>
        <w:t>.</w:t>
      </w:r>
    </w:p>
    <w:p w14:paraId="198C8CF8" w14:textId="77777777" w:rsidR="00BE0325" w:rsidRPr="005D6E08" w:rsidRDefault="00BE0325" w:rsidP="005D6E08">
      <w:pPr>
        <w:pStyle w:val="Prrafodelista"/>
        <w:ind w:left="0"/>
        <w:jc w:val="both"/>
        <w:rPr>
          <w:rFonts w:ascii="Arial" w:eastAsia="Arial" w:hAnsi="Arial" w:cs="Arial"/>
          <w:i/>
          <w:sz w:val="22"/>
          <w:szCs w:val="22"/>
        </w:rPr>
      </w:pPr>
    </w:p>
    <w:p w14:paraId="1539588F" w14:textId="6414D610" w:rsidR="00BE0325" w:rsidRPr="005D6E08" w:rsidRDefault="00BE0325" w:rsidP="00EF2060">
      <w:pPr>
        <w:pStyle w:val="Prrafodelista"/>
        <w:ind w:left="0"/>
        <w:jc w:val="both"/>
        <w:rPr>
          <w:rFonts w:ascii="Arial" w:hAnsi="Arial" w:cs="Arial"/>
          <w:sz w:val="22"/>
          <w:szCs w:val="22"/>
        </w:rPr>
      </w:pPr>
      <w:r w:rsidRPr="005D6E08">
        <w:rPr>
          <w:rFonts w:ascii="Arial" w:hAnsi="Arial" w:cs="Arial"/>
          <w:sz w:val="22"/>
          <w:szCs w:val="22"/>
        </w:rPr>
        <w:t>Que</w:t>
      </w:r>
      <w:r w:rsidR="00F04AC7">
        <w:rPr>
          <w:rFonts w:ascii="Arial" w:hAnsi="Arial" w:cs="Arial"/>
          <w:sz w:val="22"/>
          <w:szCs w:val="22"/>
        </w:rPr>
        <w:t>,</w:t>
      </w:r>
      <w:r w:rsidRPr="005D6E08">
        <w:rPr>
          <w:rFonts w:ascii="Arial" w:hAnsi="Arial" w:cs="Arial"/>
          <w:sz w:val="22"/>
          <w:szCs w:val="22"/>
        </w:rPr>
        <w:t xml:space="preserve"> una vez suscrito el contrato se procedió a registrarse presupuestalmente así:</w:t>
      </w:r>
    </w:p>
    <w:p w14:paraId="54072B2F" w14:textId="77777777" w:rsidR="00BE0325" w:rsidRPr="005D6E08" w:rsidRDefault="00BE0325" w:rsidP="005D6E08">
      <w:pPr>
        <w:jc w:val="both"/>
        <w:rPr>
          <w:rFonts w:ascii="Arial" w:hAnsi="Arial" w:cs="Arial"/>
          <w:sz w:val="22"/>
          <w:szCs w:val="22"/>
        </w:rPr>
      </w:pPr>
    </w:p>
    <w:tbl>
      <w:tblPr>
        <w:tblStyle w:val="Tablaconcuadrcula"/>
        <w:tblW w:w="0" w:type="auto"/>
        <w:jc w:val="center"/>
        <w:tblLayout w:type="fixed"/>
        <w:tblLook w:val="04A0" w:firstRow="1" w:lastRow="0" w:firstColumn="1" w:lastColumn="0" w:noHBand="0" w:noVBand="1"/>
      </w:tblPr>
      <w:tblGrid>
        <w:gridCol w:w="1134"/>
        <w:gridCol w:w="1559"/>
        <w:gridCol w:w="1939"/>
        <w:gridCol w:w="1345"/>
        <w:gridCol w:w="1479"/>
        <w:gridCol w:w="1616"/>
      </w:tblGrid>
      <w:tr w:rsidR="00BE0325" w:rsidRPr="005D6E08" w14:paraId="3DB0048B" w14:textId="77777777" w:rsidTr="00356266">
        <w:trPr>
          <w:trHeight w:val="70"/>
          <w:jc w:val="center"/>
        </w:trPr>
        <w:tc>
          <w:tcPr>
            <w:tcW w:w="9072" w:type="dxa"/>
            <w:gridSpan w:val="6"/>
            <w:tcMar>
              <w:left w:w="57" w:type="dxa"/>
              <w:right w:w="57" w:type="dxa"/>
            </w:tcMar>
            <w:vAlign w:val="center"/>
          </w:tcPr>
          <w:p w14:paraId="32107D9F" w14:textId="3C962F87" w:rsidR="00BE0325" w:rsidRPr="00A2628D" w:rsidRDefault="00A2628D" w:rsidP="005D6E08">
            <w:pPr>
              <w:tabs>
                <w:tab w:val="left" w:pos="1575"/>
              </w:tabs>
              <w:contextualSpacing/>
              <w:jc w:val="both"/>
              <w:rPr>
                <w:rFonts w:ascii="Arial" w:hAnsi="Arial" w:cs="Arial"/>
                <w:b/>
                <w:noProof/>
                <w:sz w:val="22"/>
                <w:szCs w:val="22"/>
              </w:rPr>
            </w:pPr>
            <w:r>
              <w:rPr>
                <w:rFonts w:ascii="Arial" w:hAnsi="Arial" w:cs="Arial"/>
                <w:b/>
                <w:noProof/>
                <w:sz w:val="22"/>
                <w:szCs w:val="22"/>
              </w:rPr>
              <w:t xml:space="preserve">                                     </w:t>
            </w:r>
            <w:r w:rsidR="00BE0325" w:rsidRPr="00A2628D">
              <w:rPr>
                <w:rFonts w:ascii="Arial" w:hAnsi="Arial" w:cs="Arial"/>
                <w:b/>
                <w:noProof/>
                <w:sz w:val="22"/>
                <w:szCs w:val="22"/>
              </w:rPr>
              <w:t>INFORMACION PRESUPUESTAL MINISTERIO</w:t>
            </w:r>
          </w:p>
        </w:tc>
      </w:tr>
      <w:tr w:rsidR="00BE0325" w:rsidRPr="005D6E08" w14:paraId="0D99C393" w14:textId="77777777" w:rsidTr="00356266">
        <w:trPr>
          <w:trHeight w:val="169"/>
          <w:jc w:val="center"/>
        </w:trPr>
        <w:tc>
          <w:tcPr>
            <w:tcW w:w="1134" w:type="dxa"/>
            <w:tcMar>
              <w:left w:w="57" w:type="dxa"/>
              <w:right w:w="57" w:type="dxa"/>
            </w:tcMar>
            <w:vAlign w:val="center"/>
          </w:tcPr>
          <w:p w14:paraId="24AB22C9" w14:textId="77777777" w:rsidR="00BE0325" w:rsidRPr="005D6E08" w:rsidRDefault="00BE0325" w:rsidP="005D6E08">
            <w:pPr>
              <w:tabs>
                <w:tab w:val="left" w:pos="1575"/>
              </w:tabs>
              <w:contextualSpacing/>
              <w:jc w:val="both"/>
              <w:rPr>
                <w:rFonts w:ascii="Arial" w:hAnsi="Arial" w:cs="Arial"/>
                <w:b/>
                <w:noProof/>
                <w:sz w:val="22"/>
                <w:szCs w:val="22"/>
                <w:highlight w:val="yellow"/>
              </w:rPr>
            </w:pPr>
            <w:r w:rsidRPr="00A2628D">
              <w:rPr>
                <w:rFonts w:ascii="Arial" w:hAnsi="Arial" w:cs="Arial"/>
                <w:b/>
                <w:noProof/>
                <w:sz w:val="22"/>
                <w:szCs w:val="22"/>
              </w:rPr>
              <w:t>CDP</w:t>
            </w:r>
          </w:p>
        </w:tc>
        <w:tc>
          <w:tcPr>
            <w:tcW w:w="1559" w:type="dxa"/>
            <w:tcMar>
              <w:left w:w="57" w:type="dxa"/>
              <w:right w:w="57" w:type="dxa"/>
            </w:tcMar>
            <w:vAlign w:val="center"/>
          </w:tcPr>
          <w:p w14:paraId="54624E23" w14:textId="77777777" w:rsidR="00BE0325" w:rsidRPr="00A2628D" w:rsidRDefault="00BE0325" w:rsidP="005D6E08">
            <w:pPr>
              <w:tabs>
                <w:tab w:val="left" w:pos="1575"/>
              </w:tabs>
              <w:contextualSpacing/>
              <w:jc w:val="both"/>
              <w:rPr>
                <w:rFonts w:ascii="Arial" w:hAnsi="Arial" w:cs="Arial"/>
                <w:b/>
                <w:noProof/>
                <w:sz w:val="22"/>
                <w:szCs w:val="22"/>
              </w:rPr>
            </w:pPr>
            <w:r w:rsidRPr="00A2628D">
              <w:rPr>
                <w:rFonts w:ascii="Arial" w:hAnsi="Arial" w:cs="Arial"/>
                <w:b/>
                <w:noProof/>
                <w:sz w:val="22"/>
                <w:szCs w:val="22"/>
              </w:rPr>
              <w:t>FECHA</w:t>
            </w:r>
          </w:p>
        </w:tc>
        <w:tc>
          <w:tcPr>
            <w:tcW w:w="1939" w:type="dxa"/>
            <w:tcMar>
              <w:left w:w="57" w:type="dxa"/>
              <w:right w:w="57" w:type="dxa"/>
            </w:tcMar>
            <w:vAlign w:val="center"/>
          </w:tcPr>
          <w:p w14:paraId="5A5C7BBD" w14:textId="77777777" w:rsidR="00BE0325" w:rsidRPr="00A2628D" w:rsidRDefault="00BE0325" w:rsidP="005D6E08">
            <w:pPr>
              <w:tabs>
                <w:tab w:val="left" w:pos="1575"/>
              </w:tabs>
              <w:contextualSpacing/>
              <w:jc w:val="both"/>
              <w:rPr>
                <w:rFonts w:ascii="Arial" w:hAnsi="Arial" w:cs="Arial"/>
                <w:b/>
                <w:noProof/>
                <w:sz w:val="22"/>
                <w:szCs w:val="22"/>
              </w:rPr>
            </w:pPr>
            <w:r w:rsidRPr="00A2628D">
              <w:rPr>
                <w:rFonts w:ascii="Arial" w:hAnsi="Arial" w:cs="Arial"/>
                <w:b/>
                <w:noProof/>
                <w:sz w:val="22"/>
                <w:szCs w:val="22"/>
              </w:rPr>
              <w:t>VALOR</w:t>
            </w:r>
          </w:p>
        </w:tc>
        <w:tc>
          <w:tcPr>
            <w:tcW w:w="1345" w:type="dxa"/>
            <w:tcMar>
              <w:left w:w="57" w:type="dxa"/>
              <w:right w:w="57" w:type="dxa"/>
            </w:tcMar>
            <w:vAlign w:val="center"/>
          </w:tcPr>
          <w:p w14:paraId="2903F880" w14:textId="77777777" w:rsidR="00BE0325" w:rsidRPr="00A2628D" w:rsidRDefault="00BE0325" w:rsidP="005D6E08">
            <w:pPr>
              <w:tabs>
                <w:tab w:val="left" w:pos="1575"/>
              </w:tabs>
              <w:contextualSpacing/>
              <w:jc w:val="both"/>
              <w:rPr>
                <w:rFonts w:ascii="Arial" w:hAnsi="Arial" w:cs="Arial"/>
                <w:b/>
                <w:noProof/>
                <w:sz w:val="22"/>
                <w:szCs w:val="22"/>
              </w:rPr>
            </w:pPr>
            <w:r w:rsidRPr="00A2628D">
              <w:rPr>
                <w:rFonts w:ascii="Arial" w:hAnsi="Arial" w:cs="Arial"/>
                <w:b/>
                <w:noProof/>
                <w:sz w:val="22"/>
                <w:szCs w:val="22"/>
              </w:rPr>
              <w:t>RP</w:t>
            </w:r>
          </w:p>
        </w:tc>
        <w:tc>
          <w:tcPr>
            <w:tcW w:w="1479" w:type="dxa"/>
            <w:tcMar>
              <w:left w:w="57" w:type="dxa"/>
              <w:right w:w="57" w:type="dxa"/>
            </w:tcMar>
            <w:vAlign w:val="center"/>
          </w:tcPr>
          <w:p w14:paraId="1860FD20" w14:textId="77777777" w:rsidR="00BE0325" w:rsidRPr="00A2628D" w:rsidRDefault="00BE0325" w:rsidP="005D6E08">
            <w:pPr>
              <w:tabs>
                <w:tab w:val="left" w:pos="1575"/>
              </w:tabs>
              <w:contextualSpacing/>
              <w:jc w:val="both"/>
              <w:rPr>
                <w:rFonts w:ascii="Arial" w:hAnsi="Arial" w:cs="Arial"/>
                <w:b/>
                <w:noProof/>
                <w:sz w:val="22"/>
                <w:szCs w:val="22"/>
              </w:rPr>
            </w:pPr>
            <w:r w:rsidRPr="00A2628D">
              <w:rPr>
                <w:rFonts w:ascii="Arial" w:hAnsi="Arial" w:cs="Arial"/>
                <w:b/>
                <w:noProof/>
                <w:sz w:val="22"/>
                <w:szCs w:val="22"/>
              </w:rPr>
              <w:t>FECHA</w:t>
            </w:r>
          </w:p>
        </w:tc>
        <w:tc>
          <w:tcPr>
            <w:tcW w:w="1616" w:type="dxa"/>
            <w:tcMar>
              <w:left w:w="57" w:type="dxa"/>
              <w:right w:w="57" w:type="dxa"/>
            </w:tcMar>
            <w:vAlign w:val="center"/>
          </w:tcPr>
          <w:p w14:paraId="5BDB780F" w14:textId="77777777" w:rsidR="00BE0325" w:rsidRPr="00A2628D" w:rsidRDefault="00BE0325" w:rsidP="005D6E08">
            <w:pPr>
              <w:tabs>
                <w:tab w:val="left" w:pos="1575"/>
              </w:tabs>
              <w:contextualSpacing/>
              <w:jc w:val="both"/>
              <w:rPr>
                <w:rFonts w:ascii="Arial" w:hAnsi="Arial" w:cs="Arial"/>
                <w:b/>
                <w:noProof/>
                <w:sz w:val="22"/>
                <w:szCs w:val="22"/>
              </w:rPr>
            </w:pPr>
            <w:r w:rsidRPr="00A2628D">
              <w:rPr>
                <w:rFonts w:ascii="Arial" w:hAnsi="Arial" w:cs="Arial"/>
                <w:b/>
                <w:noProof/>
                <w:sz w:val="22"/>
                <w:szCs w:val="22"/>
              </w:rPr>
              <w:t>VALOR</w:t>
            </w:r>
          </w:p>
        </w:tc>
      </w:tr>
      <w:tr w:rsidR="00BE0325" w:rsidRPr="005D6E08" w14:paraId="6F325FB6" w14:textId="77777777" w:rsidTr="00356266">
        <w:trPr>
          <w:trHeight w:val="70"/>
          <w:jc w:val="center"/>
        </w:trPr>
        <w:tc>
          <w:tcPr>
            <w:tcW w:w="1134" w:type="dxa"/>
            <w:tcMar>
              <w:left w:w="57" w:type="dxa"/>
              <w:right w:w="57" w:type="dxa"/>
            </w:tcMar>
            <w:vAlign w:val="center"/>
          </w:tcPr>
          <w:p w14:paraId="5EF095FF" w14:textId="07CF8A48" w:rsidR="00BE0325" w:rsidRPr="005D6E08" w:rsidRDefault="00BE0325" w:rsidP="005D6E08">
            <w:pPr>
              <w:tabs>
                <w:tab w:val="left" w:pos="1575"/>
              </w:tabs>
              <w:contextualSpacing/>
              <w:jc w:val="both"/>
              <w:rPr>
                <w:rFonts w:ascii="Arial" w:hAnsi="Arial" w:cs="Arial"/>
                <w:noProof/>
                <w:sz w:val="22"/>
                <w:szCs w:val="22"/>
                <w:highlight w:val="yellow"/>
              </w:rPr>
            </w:pPr>
          </w:p>
        </w:tc>
        <w:tc>
          <w:tcPr>
            <w:tcW w:w="1559" w:type="dxa"/>
            <w:tcMar>
              <w:left w:w="57" w:type="dxa"/>
              <w:right w:w="57" w:type="dxa"/>
            </w:tcMar>
            <w:vAlign w:val="center"/>
          </w:tcPr>
          <w:p w14:paraId="4EB74F4C" w14:textId="770E2B09" w:rsidR="00BE0325" w:rsidRPr="00A2628D" w:rsidRDefault="007558EB" w:rsidP="005D6E08">
            <w:pPr>
              <w:tabs>
                <w:tab w:val="left" w:pos="1575"/>
              </w:tabs>
              <w:contextualSpacing/>
              <w:jc w:val="both"/>
              <w:rPr>
                <w:rFonts w:ascii="Arial" w:hAnsi="Arial" w:cs="Arial"/>
                <w:noProof/>
                <w:sz w:val="22"/>
                <w:szCs w:val="22"/>
              </w:rPr>
            </w:pPr>
            <w:r w:rsidRPr="00A2628D">
              <w:rPr>
                <w:rFonts w:ascii="Arial" w:hAnsi="Arial" w:cs="Arial"/>
                <w:noProof/>
                <w:sz w:val="22"/>
                <w:szCs w:val="22"/>
              </w:rPr>
              <w:t>$</w:t>
            </w:r>
          </w:p>
        </w:tc>
        <w:tc>
          <w:tcPr>
            <w:tcW w:w="1939" w:type="dxa"/>
            <w:tcMar>
              <w:left w:w="57" w:type="dxa"/>
              <w:right w:w="57" w:type="dxa"/>
            </w:tcMar>
            <w:vAlign w:val="center"/>
          </w:tcPr>
          <w:p w14:paraId="6969F385" w14:textId="426BA59A" w:rsidR="00BE0325" w:rsidRPr="00A2628D" w:rsidRDefault="00BE0325" w:rsidP="005D6E08">
            <w:pPr>
              <w:tabs>
                <w:tab w:val="left" w:pos="1575"/>
              </w:tabs>
              <w:contextualSpacing/>
              <w:jc w:val="both"/>
              <w:rPr>
                <w:rFonts w:ascii="Arial" w:hAnsi="Arial" w:cs="Arial"/>
                <w:noProof/>
                <w:sz w:val="22"/>
                <w:szCs w:val="22"/>
              </w:rPr>
            </w:pPr>
          </w:p>
        </w:tc>
        <w:tc>
          <w:tcPr>
            <w:tcW w:w="1345" w:type="dxa"/>
            <w:tcMar>
              <w:left w:w="57" w:type="dxa"/>
              <w:right w:w="57" w:type="dxa"/>
            </w:tcMar>
            <w:vAlign w:val="center"/>
          </w:tcPr>
          <w:p w14:paraId="20B01826" w14:textId="7B9947FD" w:rsidR="00BE0325" w:rsidRPr="00A2628D" w:rsidRDefault="00BE0325" w:rsidP="005D6E08">
            <w:pPr>
              <w:tabs>
                <w:tab w:val="left" w:pos="1575"/>
              </w:tabs>
              <w:contextualSpacing/>
              <w:jc w:val="both"/>
              <w:rPr>
                <w:rFonts w:ascii="Arial" w:hAnsi="Arial" w:cs="Arial"/>
                <w:noProof/>
                <w:sz w:val="22"/>
                <w:szCs w:val="22"/>
              </w:rPr>
            </w:pPr>
          </w:p>
        </w:tc>
        <w:tc>
          <w:tcPr>
            <w:tcW w:w="1479" w:type="dxa"/>
            <w:tcMar>
              <w:left w:w="57" w:type="dxa"/>
              <w:right w:w="57" w:type="dxa"/>
            </w:tcMar>
            <w:vAlign w:val="center"/>
          </w:tcPr>
          <w:p w14:paraId="1E9B33B0" w14:textId="20B5DAD8" w:rsidR="00BE0325" w:rsidRPr="00A2628D" w:rsidRDefault="00BE0325" w:rsidP="005D6E08">
            <w:pPr>
              <w:tabs>
                <w:tab w:val="left" w:pos="1575"/>
              </w:tabs>
              <w:contextualSpacing/>
              <w:jc w:val="both"/>
              <w:rPr>
                <w:rFonts w:ascii="Arial" w:hAnsi="Arial" w:cs="Arial"/>
                <w:noProof/>
                <w:sz w:val="22"/>
                <w:szCs w:val="22"/>
              </w:rPr>
            </w:pPr>
          </w:p>
        </w:tc>
        <w:tc>
          <w:tcPr>
            <w:tcW w:w="1616" w:type="dxa"/>
            <w:tcMar>
              <w:left w:w="57" w:type="dxa"/>
              <w:right w:w="57" w:type="dxa"/>
            </w:tcMar>
            <w:vAlign w:val="center"/>
          </w:tcPr>
          <w:p w14:paraId="431A9E29" w14:textId="126C7514" w:rsidR="00BE0325" w:rsidRPr="00A2628D" w:rsidRDefault="007558EB" w:rsidP="005D6E08">
            <w:pPr>
              <w:tabs>
                <w:tab w:val="left" w:pos="1575"/>
              </w:tabs>
              <w:contextualSpacing/>
              <w:jc w:val="both"/>
              <w:rPr>
                <w:rFonts w:ascii="Arial" w:hAnsi="Arial" w:cs="Arial"/>
                <w:noProof/>
                <w:sz w:val="22"/>
                <w:szCs w:val="22"/>
              </w:rPr>
            </w:pPr>
            <w:r w:rsidRPr="00A2628D">
              <w:rPr>
                <w:rFonts w:ascii="Arial" w:hAnsi="Arial" w:cs="Arial"/>
                <w:noProof/>
                <w:sz w:val="22"/>
                <w:szCs w:val="22"/>
              </w:rPr>
              <w:t>$</w:t>
            </w:r>
          </w:p>
        </w:tc>
      </w:tr>
      <w:tr w:rsidR="00BE0325" w:rsidRPr="005D6E08" w14:paraId="2A182D21" w14:textId="77777777" w:rsidTr="00356266">
        <w:trPr>
          <w:trHeight w:val="70"/>
          <w:jc w:val="center"/>
        </w:trPr>
        <w:tc>
          <w:tcPr>
            <w:tcW w:w="1134" w:type="dxa"/>
            <w:tcMar>
              <w:left w:w="57" w:type="dxa"/>
              <w:right w:w="57" w:type="dxa"/>
            </w:tcMar>
            <w:vAlign w:val="center"/>
          </w:tcPr>
          <w:p w14:paraId="7A8EBAA1" w14:textId="5B8F5383" w:rsidR="00BE0325" w:rsidRPr="005D6E08" w:rsidRDefault="00BE0325" w:rsidP="005D6E08">
            <w:pPr>
              <w:tabs>
                <w:tab w:val="left" w:pos="1575"/>
              </w:tabs>
              <w:contextualSpacing/>
              <w:jc w:val="both"/>
              <w:rPr>
                <w:rFonts w:ascii="Arial" w:hAnsi="Arial" w:cs="Arial"/>
                <w:noProof/>
                <w:sz w:val="22"/>
                <w:szCs w:val="22"/>
                <w:highlight w:val="yellow"/>
              </w:rPr>
            </w:pPr>
          </w:p>
        </w:tc>
        <w:tc>
          <w:tcPr>
            <w:tcW w:w="1559" w:type="dxa"/>
            <w:tcMar>
              <w:left w:w="57" w:type="dxa"/>
              <w:right w:w="57" w:type="dxa"/>
            </w:tcMar>
            <w:vAlign w:val="center"/>
          </w:tcPr>
          <w:p w14:paraId="509AB9E2" w14:textId="7595E164" w:rsidR="00BE0325" w:rsidRPr="00A2628D" w:rsidRDefault="007558EB" w:rsidP="005D6E08">
            <w:pPr>
              <w:tabs>
                <w:tab w:val="left" w:pos="1575"/>
              </w:tabs>
              <w:contextualSpacing/>
              <w:jc w:val="both"/>
              <w:rPr>
                <w:rFonts w:ascii="Arial" w:hAnsi="Arial" w:cs="Arial"/>
                <w:noProof/>
                <w:sz w:val="22"/>
                <w:szCs w:val="22"/>
              </w:rPr>
            </w:pPr>
            <w:r w:rsidRPr="00A2628D">
              <w:rPr>
                <w:rFonts w:ascii="Arial" w:hAnsi="Arial" w:cs="Arial"/>
                <w:noProof/>
                <w:sz w:val="22"/>
                <w:szCs w:val="22"/>
              </w:rPr>
              <w:t>$</w:t>
            </w:r>
          </w:p>
        </w:tc>
        <w:tc>
          <w:tcPr>
            <w:tcW w:w="1939" w:type="dxa"/>
            <w:tcMar>
              <w:left w:w="57" w:type="dxa"/>
              <w:right w:w="57" w:type="dxa"/>
            </w:tcMar>
            <w:vAlign w:val="center"/>
          </w:tcPr>
          <w:p w14:paraId="5AD9F5A2" w14:textId="59C8E81B" w:rsidR="00BE0325" w:rsidRPr="00A2628D" w:rsidRDefault="00BE0325" w:rsidP="005D6E08">
            <w:pPr>
              <w:tabs>
                <w:tab w:val="left" w:pos="1575"/>
              </w:tabs>
              <w:contextualSpacing/>
              <w:jc w:val="both"/>
              <w:rPr>
                <w:rFonts w:ascii="Arial" w:eastAsia="Calibri" w:hAnsi="Arial" w:cs="Arial"/>
                <w:sz w:val="22"/>
                <w:szCs w:val="22"/>
              </w:rPr>
            </w:pPr>
          </w:p>
        </w:tc>
        <w:tc>
          <w:tcPr>
            <w:tcW w:w="1345" w:type="dxa"/>
            <w:tcMar>
              <w:left w:w="57" w:type="dxa"/>
              <w:right w:w="57" w:type="dxa"/>
            </w:tcMar>
            <w:vAlign w:val="center"/>
          </w:tcPr>
          <w:p w14:paraId="76B11C38" w14:textId="6019D338" w:rsidR="00BE0325" w:rsidRPr="00A2628D" w:rsidRDefault="00BE0325" w:rsidP="005D6E08">
            <w:pPr>
              <w:tabs>
                <w:tab w:val="left" w:pos="1575"/>
              </w:tabs>
              <w:contextualSpacing/>
              <w:jc w:val="both"/>
              <w:rPr>
                <w:rFonts w:ascii="Arial" w:hAnsi="Arial" w:cs="Arial"/>
                <w:noProof/>
                <w:sz w:val="22"/>
                <w:szCs w:val="22"/>
              </w:rPr>
            </w:pPr>
          </w:p>
        </w:tc>
        <w:tc>
          <w:tcPr>
            <w:tcW w:w="1479" w:type="dxa"/>
            <w:tcMar>
              <w:left w:w="57" w:type="dxa"/>
              <w:right w:w="57" w:type="dxa"/>
            </w:tcMar>
            <w:vAlign w:val="center"/>
          </w:tcPr>
          <w:p w14:paraId="03947E6B" w14:textId="3E33B0FE" w:rsidR="00BE0325" w:rsidRPr="00A2628D" w:rsidRDefault="00BE0325" w:rsidP="005D6E08">
            <w:pPr>
              <w:tabs>
                <w:tab w:val="left" w:pos="1575"/>
              </w:tabs>
              <w:contextualSpacing/>
              <w:jc w:val="both"/>
              <w:rPr>
                <w:rFonts w:ascii="Arial" w:hAnsi="Arial" w:cs="Arial"/>
                <w:noProof/>
                <w:sz w:val="22"/>
                <w:szCs w:val="22"/>
              </w:rPr>
            </w:pPr>
          </w:p>
        </w:tc>
        <w:tc>
          <w:tcPr>
            <w:tcW w:w="1616" w:type="dxa"/>
            <w:tcMar>
              <w:left w:w="57" w:type="dxa"/>
              <w:right w:w="57" w:type="dxa"/>
            </w:tcMar>
            <w:vAlign w:val="center"/>
          </w:tcPr>
          <w:p w14:paraId="72C27BE6" w14:textId="65D44127" w:rsidR="00BE0325" w:rsidRPr="00A2628D" w:rsidRDefault="007558EB" w:rsidP="005D6E08">
            <w:pPr>
              <w:tabs>
                <w:tab w:val="left" w:pos="1575"/>
              </w:tabs>
              <w:contextualSpacing/>
              <w:jc w:val="both"/>
              <w:rPr>
                <w:rFonts w:ascii="Arial" w:hAnsi="Arial" w:cs="Arial"/>
                <w:noProof/>
                <w:sz w:val="22"/>
                <w:szCs w:val="22"/>
              </w:rPr>
            </w:pPr>
            <w:r w:rsidRPr="00A2628D">
              <w:rPr>
                <w:rFonts w:ascii="Arial" w:hAnsi="Arial" w:cs="Arial"/>
                <w:noProof/>
                <w:sz w:val="22"/>
                <w:szCs w:val="22"/>
              </w:rPr>
              <w:t>$</w:t>
            </w:r>
          </w:p>
        </w:tc>
      </w:tr>
      <w:tr w:rsidR="00BE0325" w:rsidRPr="005D6E08" w14:paraId="2E575286" w14:textId="77777777" w:rsidTr="00356266">
        <w:trPr>
          <w:trHeight w:val="70"/>
          <w:jc w:val="center"/>
        </w:trPr>
        <w:tc>
          <w:tcPr>
            <w:tcW w:w="1134" w:type="dxa"/>
            <w:tcMar>
              <w:left w:w="57" w:type="dxa"/>
              <w:right w:w="57" w:type="dxa"/>
            </w:tcMar>
            <w:vAlign w:val="center"/>
          </w:tcPr>
          <w:p w14:paraId="7C880727" w14:textId="7B40912B" w:rsidR="00BE0325" w:rsidRPr="005D6E08" w:rsidRDefault="00BE0325" w:rsidP="005D6E08">
            <w:pPr>
              <w:tabs>
                <w:tab w:val="left" w:pos="1575"/>
              </w:tabs>
              <w:contextualSpacing/>
              <w:jc w:val="both"/>
              <w:rPr>
                <w:rFonts w:ascii="Arial" w:hAnsi="Arial" w:cs="Arial"/>
                <w:noProof/>
                <w:sz w:val="22"/>
                <w:szCs w:val="22"/>
                <w:highlight w:val="yellow"/>
              </w:rPr>
            </w:pPr>
          </w:p>
        </w:tc>
        <w:tc>
          <w:tcPr>
            <w:tcW w:w="1559" w:type="dxa"/>
            <w:tcMar>
              <w:left w:w="57" w:type="dxa"/>
              <w:right w:w="57" w:type="dxa"/>
            </w:tcMar>
            <w:vAlign w:val="center"/>
          </w:tcPr>
          <w:p w14:paraId="09875DE7" w14:textId="11F4B38A" w:rsidR="00BE0325" w:rsidRPr="00A2628D" w:rsidRDefault="007558EB" w:rsidP="005D6E08">
            <w:pPr>
              <w:tabs>
                <w:tab w:val="left" w:pos="1575"/>
              </w:tabs>
              <w:contextualSpacing/>
              <w:jc w:val="both"/>
              <w:rPr>
                <w:rFonts w:ascii="Arial" w:hAnsi="Arial" w:cs="Arial"/>
                <w:noProof/>
                <w:sz w:val="22"/>
                <w:szCs w:val="22"/>
              </w:rPr>
            </w:pPr>
            <w:r w:rsidRPr="00A2628D">
              <w:rPr>
                <w:rFonts w:ascii="Arial" w:hAnsi="Arial" w:cs="Arial"/>
                <w:noProof/>
                <w:sz w:val="22"/>
                <w:szCs w:val="22"/>
              </w:rPr>
              <w:t>$</w:t>
            </w:r>
          </w:p>
        </w:tc>
        <w:tc>
          <w:tcPr>
            <w:tcW w:w="1939" w:type="dxa"/>
            <w:tcMar>
              <w:left w:w="57" w:type="dxa"/>
              <w:right w:w="57" w:type="dxa"/>
            </w:tcMar>
            <w:vAlign w:val="center"/>
          </w:tcPr>
          <w:p w14:paraId="292A2EC7" w14:textId="703BDFDB" w:rsidR="00BE0325" w:rsidRPr="00A2628D" w:rsidRDefault="00BE0325" w:rsidP="005D6E08">
            <w:pPr>
              <w:tabs>
                <w:tab w:val="left" w:pos="1575"/>
              </w:tabs>
              <w:contextualSpacing/>
              <w:jc w:val="both"/>
              <w:rPr>
                <w:rFonts w:ascii="Arial" w:eastAsia="Calibri" w:hAnsi="Arial" w:cs="Arial"/>
                <w:sz w:val="22"/>
                <w:szCs w:val="22"/>
              </w:rPr>
            </w:pPr>
          </w:p>
        </w:tc>
        <w:tc>
          <w:tcPr>
            <w:tcW w:w="1345" w:type="dxa"/>
            <w:tcMar>
              <w:left w:w="57" w:type="dxa"/>
              <w:right w:w="57" w:type="dxa"/>
            </w:tcMar>
            <w:vAlign w:val="center"/>
          </w:tcPr>
          <w:p w14:paraId="52514330" w14:textId="412CD6DE" w:rsidR="00BE0325" w:rsidRPr="00A2628D" w:rsidRDefault="00BE0325" w:rsidP="005D6E08">
            <w:pPr>
              <w:tabs>
                <w:tab w:val="left" w:pos="1575"/>
              </w:tabs>
              <w:contextualSpacing/>
              <w:jc w:val="both"/>
              <w:rPr>
                <w:rFonts w:ascii="Arial" w:hAnsi="Arial" w:cs="Arial"/>
                <w:noProof/>
                <w:sz w:val="22"/>
                <w:szCs w:val="22"/>
              </w:rPr>
            </w:pPr>
          </w:p>
        </w:tc>
        <w:tc>
          <w:tcPr>
            <w:tcW w:w="1479" w:type="dxa"/>
            <w:tcMar>
              <w:left w:w="57" w:type="dxa"/>
              <w:right w:w="57" w:type="dxa"/>
            </w:tcMar>
            <w:vAlign w:val="center"/>
          </w:tcPr>
          <w:p w14:paraId="128B5970" w14:textId="696E2275" w:rsidR="00BE0325" w:rsidRPr="00A2628D" w:rsidRDefault="00BE0325" w:rsidP="005D6E08">
            <w:pPr>
              <w:tabs>
                <w:tab w:val="left" w:pos="1575"/>
              </w:tabs>
              <w:contextualSpacing/>
              <w:jc w:val="both"/>
              <w:rPr>
                <w:rFonts w:ascii="Arial" w:hAnsi="Arial" w:cs="Arial"/>
                <w:noProof/>
                <w:sz w:val="22"/>
                <w:szCs w:val="22"/>
              </w:rPr>
            </w:pPr>
          </w:p>
        </w:tc>
        <w:tc>
          <w:tcPr>
            <w:tcW w:w="1616" w:type="dxa"/>
            <w:tcMar>
              <w:left w:w="57" w:type="dxa"/>
              <w:right w:w="57" w:type="dxa"/>
            </w:tcMar>
            <w:vAlign w:val="center"/>
          </w:tcPr>
          <w:p w14:paraId="06F2DEBB" w14:textId="1AD45A8C" w:rsidR="00BE0325" w:rsidRPr="00A2628D" w:rsidRDefault="007558EB" w:rsidP="005D6E08">
            <w:pPr>
              <w:tabs>
                <w:tab w:val="left" w:pos="1575"/>
              </w:tabs>
              <w:contextualSpacing/>
              <w:jc w:val="both"/>
              <w:rPr>
                <w:rFonts w:ascii="Arial" w:hAnsi="Arial" w:cs="Arial"/>
                <w:noProof/>
                <w:sz w:val="22"/>
                <w:szCs w:val="22"/>
              </w:rPr>
            </w:pPr>
            <w:r w:rsidRPr="00A2628D">
              <w:rPr>
                <w:rFonts w:ascii="Arial" w:hAnsi="Arial" w:cs="Arial"/>
                <w:noProof/>
                <w:sz w:val="22"/>
                <w:szCs w:val="22"/>
              </w:rPr>
              <w:t>$</w:t>
            </w:r>
          </w:p>
        </w:tc>
      </w:tr>
    </w:tbl>
    <w:p w14:paraId="5283499C" w14:textId="77777777" w:rsidR="00F04AC7" w:rsidRDefault="00F04AC7" w:rsidP="00F04AC7">
      <w:pPr>
        <w:jc w:val="both"/>
        <w:rPr>
          <w:rFonts w:ascii="Arial" w:eastAsia="Arial" w:hAnsi="Arial" w:cs="Arial"/>
          <w:color w:val="000000"/>
          <w:sz w:val="22"/>
          <w:szCs w:val="22"/>
        </w:rPr>
      </w:pPr>
    </w:p>
    <w:p w14:paraId="0F508788" w14:textId="1235091C" w:rsidR="00F04AC7" w:rsidRPr="00F04AC7" w:rsidRDefault="00F04AC7" w:rsidP="00F04AC7">
      <w:pPr>
        <w:jc w:val="both"/>
        <w:rPr>
          <w:rFonts w:ascii="Arial" w:eastAsia="Arial" w:hAnsi="Arial" w:cs="Arial"/>
          <w:color w:val="000000"/>
          <w:sz w:val="22"/>
          <w:szCs w:val="22"/>
        </w:rPr>
      </w:pPr>
      <w:r w:rsidRPr="00F04AC7">
        <w:rPr>
          <w:rFonts w:ascii="Arial" w:eastAsia="Arial" w:hAnsi="Arial" w:cs="Arial"/>
          <w:color w:val="000000"/>
          <w:sz w:val="22"/>
          <w:szCs w:val="22"/>
        </w:rPr>
        <w:t xml:space="preserve">Que, el </w:t>
      </w:r>
      <w:r w:rsidR="00661C61">
        <w:rPr>
          <w:rFonts w:ascii="Arial" w:eastAsia="Arial" w:hAnsi="Arial" w:cs="Arial"/>
          <w:color w:val="000000"/>
          <w:sz w:val="22"/>
          <w:szCs w:val="22"/>
        </w:rPr>
        <w:t xml:space="preserve">día </w:t>
      </w:r>
      <w:r>
        <w:rPr>
          <w:rFonts w:ascii="Arial" w:eastAsia="Arial" w:hAnsi="Arial" w:cs="Arial"/>
          <w:color w:val="000000"/>
          <w:sz w:val="22"/>
          <w:szCs w:val="22"/>
        </w:rPr>
        <w:t>__</w:t>
      </w:r>
      <w:r w:rsidR="00E57310">
        <w:rPr>
          <w:rFonts w:ascii="Arial" w:eastAsia="Arial" w:hAnsi="Arial" w:cs="Arial"/>
          <w:color w:val="000000"/>
          <w:sz w:val="22"/>
          <w:szCs w:val="22"/>
        </w:rPr>
        <w:t>__</w:t>
      </w:r>
      <w:r w:rsidR="00661C61">
        <w:rPr>
          <w:rFonts w:ascii="Arial" w:eastAsia="Arial" w:hAnsi="Arial" w:cs="Arial"/>
          <w:color w:val="000000"/>
          <w:sz w:val="22"/>
          <w:szCs w:val="22"/>
        </w:rPr>
        <w:t>__</w:t>
      </w:r>
      <w:r w:rsidRPr="00F04AC7">
        <w:rPr>
          <w:rFonts w:ascii="Arial" w:eastAsia="Arial" w:hAnsi="Arial" w:cs="Arial"/>
          <w:color w:val="000000"/>
          <w:sz w:val="22"/>
          <w:szCs w:val="22"/>
        </w:rPr>
        <w:t xml:space="preserve">, una vez verificados los requisitos mínimos exigidos, el Ministerio aprobó la póliza del </w:t>
      </w:r>
      <w:r>
        <w:rPr>
          <w:rFonts w:ascii="Arial" w:eastAsia="Arial" w:hAnsi="Arial" w:cs="Arial"/>
          <w:color w:val="000000"/>
          <w:sz w:val="22"/>
          <w:szCs w:val="22"/>
        </w:rPr>
        <w:t>C</w:t>
      </w:r>
      <w:r w:rsidRPr="00F04AC7">
        <w:rPr>
          <w:rFonts w:ascii="Arial" w:eastAsia="Arial" w:hAnsi="Arial" w:cs="Arial"/>
          <w:color w:val="000000"/>
          <w:sz w:val="22"/>
          <w:szCs w:val="22"/>
        </w:rPr>
        <w:t>onvenio/</w:t>
      </w:r>
      <w:r>
        <w:rPr>
          <w:rFonts w:ascii="Arial" w:eastAsia="Arial" w:hAnsi="Arial" w:cs="Arial"/>
          <w:color w:val="000000"/>
          <w:sz w:val="22"/>
          <w:szCs w:val="22"/>
        </w:rPr>
        <w:t>C</w:t>
      </w:r>
      <w:r w:rsidRPr="00F04AC7">
        <w:rPr>
          <w:rFonts w:ascii="Arial" w:eastAsia="Arial" w:hAnsi="Arial" w:cs="Arial"/>
          <w:color w:val="000000"/>
          <w:sz w:val="22"/>
          <w:szCs w:val="22"/>
        </w:rPr>
        <w:t>ontrato.</w:t>
      </w:r>
    </w:p>
    <w:p w14:paraId="1F6C2E92" w14:textId="77777777" w:rsidR="00F04AC7" w:rsidRPr="00F04AC7" w:rsidRDefault="00F04AC7" w:rsidP="00F04AC7">
      <w:pPr>
        <w:pStyle w:val="Prrafodelista"/>
        <w:jc w:val="both"/>
        <w:rPr>
          <w:rFonts w:ascii="Arial" w:eastAsia="Arial" w:hAnsi="Arial" w:cs="Arial"/>
          <w:color w:val="000000"/>
          <w:sz w:val="22"/>
          <w:szCs w:val="22"/>
        </w:rPr>
      </w:pPr>
    </w:p>
    <w:p w14:paraId="51E5D2C1" w14:textId="7934FB4C" w:rsidR="00F04AC7" w:rsidRDefault="00F04AC7" w:rsidP="00F04AC7">
      <w:pPr>
        <w:pStyle w:val="Prrafodelista"/>
        <w:ind w:left="0"/>
        <w:jc w:val="both"/>
        <w:rPr>
          <w:rFonts w:ascii="Arial" w:eastAsia="Arial" w:hAnsi="Arial" w:cs="Arial"/>
          <w:color w:val="000000"/>
          <w:sz w:val="22"/>
          <w:szCs w:val="22"/>
        </w:rPr>
      </w:pPr>
      <w:r w:rsidRPr="00F04AC7">
        <w:rPr>
          <w:rFonts w:ascii="Arial" w:eastAsia="Arial" w:hAnsi="Arial" w:cs="Arial"/>
          <w:color w:val="000000"/>
          <w:sz w:val="22"/>
          <w:szCs w:val="22"/>
        </w:rPr>
        <w:t xml:space="preserve">Que, cumplidos los requisitos para la ejecución del </w:t>
      </w:r>
      <w:r>
        <w:rPr>
          <w:rFonts w:ascii="Arial" w:eastAsia="Arial" w:hAnsi="Arial" w:cs="Arial"/>
          <w:color w:val="000000"/>
          <w:sz w:val="22"/>
          <w:szCs w:val="22"/>
        </w:rPr>
        <w:t>C</w:t>
      </w:r>
      <w:r w:rsidRPr="00F04AC7">
        <w:rPr>
          <w:rFonts w:ascii="Arial" w:eastAsia="Arial" w:hAnsi="Arial" w:cs="Arial"/>
          <w:color w:val="000000"/>
          <w:sz w:val="22"/>
          <w:szCs w:val="22"/>
        </w:rPr>
        <w:t>ontrato</w:t>
      </w:r>
      <w:r>
        <w:rPr>
          <w:rFonts w:ascii="Arial" w:eastAsia="Arial" w:hAnsi="Arial" w:cs="Arial"/>
          <w:color w:val="000000"/>
          <w:sz w:val="22"/>
          <w:szCs w:val="22"/>
        </w:rPr>
        <w:t>/Convenio</w:t>
      </w:r>
      <w:r w:rsidRPr="00F04AC7">
        <w:rPr>
          <w:rFonts w:ascii="Arial" w:eastAsia="Arial" w:hAnsi="Arial" w:cs="Arial"/>
          <w:color w:val="000000"/>
          <w:sz w:val="22"/>
          <w:szCs w:val="22"/>
        </w:rPr>
        <w:t xml:space="preserve">, y suscrita el acta de inicio (cuando aplique), el </w:t>
      </w:r>
      <w:r w:rsidR="00661C61">
        <w:rPr>
          <w:rFonts w:ascii="Arial" w:eastAsia="Arial" w:hAnsi="Arial" w:cs="Arial"/>
          <w:color w:val="000000"/>
          <w:sz w:val="22"/>
          <w:szCs w:val="22"/>
        </w:rPr>
        <w:t>día __</w:t>
      </w:r>
      <w:r w:rsidR="00E57310">
        <w:rPr>
          <w:rFonts w:ascii="Arial" w:eastAsia="Arial" w:hAnsi="Arial" w:cs="Arial"/>
          <w:color w:val="000000"/>
          <w:sz w:val="22"/>
          <w:szCs w:val="22"/>
        </w:rPr>
        <w:t>___</w:t>
      </w:r>
      <w:r>
        <w:rPr>
          <w:rFonts w:ascii="Arial" w:eastAsia="Arial" w:hAnsi="Arial" w:cs="Arial"/>
          <w:color w:val="000000"/>
          <w:sz w:val="22"/>
          <w:szCs w:val="22"/>
        </w:rPr>
        <w:t>__</w:t>
      </w:r>
      <w:r w:rsidRPr="00F04AC7">
        <w:rPr>
          <w:rFonts w:ascii="Arial" w:eastAsia="Arial" w:hAnsi="Arial" w:cs="Arial"/>
          <w:color w:val="000000"/>
          <w:sz w:val="22"/>
          <w:szCs w:val="22"/>
        </w:rPr>
        <w:t xml:space="preserve">, se dio inicio a la ejecución del </w:t>
      </w:r>
      <w:r>
        <w:rPr>
          <w:rFonts w:ascii="Arial" w:eastAsia="Arial" w:hAnsi="Arial" w:cs="Arial"/>
          <w:color w:val="000000"/>
          <w:sz w:val="22"/>
          <w:szCs w:val="22"/>
        </w:rPr>
        <w:t>C</w:t>
      </w:r>
      <w:r w:rsidRPr="00F04AC7">
        <w:rPr>
          <w:rFonts w:ascii="Arial" w:eastAsia="Arial" w:hAnsi="Arial" w:cs="Arial"/>
          <w:color w:val="000000"/>
          <w:sz w:val="22"/>
          <w:szCs w:val="22"/>
        </w:rPr>
        <w:t>onvenio/</w:t>
      </w:r>
      <w:r>
        <w:rPr>
          <w:rFonts w:ascii="Arial" w:eastAsia="Arial" w:hAnsi="Arial" w:cs="Arial"/>
          <w:color w:val="000000"/>
          <w:sz w:val="22"/>
          <w:szCs w:val="22"/>
        </w:rPr>
        <w:t>C</w:t>
      </w:r>
      <w:r w:rsidRPr="00F04AC7">
        <w:rPr>
          <w:rFonts w:ascii="Arial" w:eastAsia="Arial" w:hAnsi="Arial" w:cs="Arial"/>
          <w:color w:val="000000"/>
          <w:sz w:val="22"/>
          <w:szCs w:val="22"/>
        </w:rPr>
        <w:t xml:space="preserve">ontrato.   </w:t>
      </w:r>
    </w:p>
    <w:p w14:paraId="57C6AAE4" w14:textId="77777777" w:rsidR="00F04AC7" w:rsidRDefault="00F04AC7" w:rsidP="00F04AC7">
      <w:pPr>
        <w:pStyle w:val="Prrafodelista"/>
        <w:ind w:left="0"/>
        <w:jc w:val="both"/>
        <w:rPr>
          <w:rFonts w:ascii="Arial" w:eastAsia="Arial" w:hAnsi="Arial" w:cs="Arial"/>
          <w:color w:val="000000"/>
          <w:sz w:val="22"/>
          <w:szCs w:val="22"/>
        </w:rPr>
      </w:pPr>
    </w:p>
    <w:p w14:paraId="6AB8B997" w14:textId="06BE0E8D" w:rsidR="00373D3C" w:rsidRPr="005D6E08" w:rsidRDefault="00721209" w:rsidP="00F04AC7">
      <w:pPr>
        <w:pStyle w:val="Prrafodelista"/>
        <w:ind w:left="0"/>
        <w:jc w:val="both"/>
        <w:rPr>
          <w:rFonts w:ascii="Arial" w:eastAsia="Arial" w:hAnsi="Arial" w:cs="Arial"/>
          <w:color w:val="000000"/>
          <w:sz w:val="22"/>
          <w:szCs w:val="22"/>
        </w:rPr>
      </w:pPr>
      <w:r w:rsidRPr="005D6E08">
        <w:rPr>
          <w:rFonts w:ascii="Arial" w:eastAsia="Arial" w:hAnsi="Arial" w:cs="Arial"/>
          <w:color w:val="000000"/>
          <w:sz w:val="22"/>
          <w:szCs w:val="22"/>
        </w:rPr>
        <w:t xml:space="preserve">Que el valor </w:t>
      </w:r>
      <w:r w:rsidR="00D7273E" w:rsidRPr="005D6E08">
        <w:rPr>
          <w:rFonts w:ascii="Arial" w:eastAsia="Arial" w:hAnsi="Arial" w:cs="Arial"/>
          <w:color w:val="000000"/>
          <w:sz w:val="22"/>
          <w:szCs w:val="22"/>
        </w:rPr>
        <w:t xml:space="preserve">inicial </w:t>
      </w:r>
      <w:r w:rsidRPr="005D6E08">
        <w:rPr>
          <w:rFonts w:ascii="Arial" w:eastAsia="Arial" w:hAnsi="Arial" w:cs="Arial"/>
          <w:color w:val="000000"/>
          <w:sz w:val="22"/>
          <w:szCs w:val="22"/>
        </w:rPr>
        <w:t xml:space="preserve">del </w:t>
      </w:r>
      <w:r w:rsidR="00F04AC7">
        <w:rPr>
          <w:rFonts w:ascii="Arial" w:eastAsia="Arial" w:hAnsi="Arial" w:cs="Arial"/>
          <w:color w:val="000000"/>
          <w:sz w:val="22"/>
          <w:szCs w:val="22"/>
        </w:rPr>
        <w:t>C</w:t>
      </w:r>
      <w:r w:rsidRPr="005D6E08">
        <w:rPr>
          <w:rFonts w:ascii="Arial" w:eastAsia="Arial" w:hAnsi="Arial" w:cs="Arial"/>
          <w:color w:val="000000"/>
          <w:sz w:val="22"/>
          <w:szCs w:val="22"/>
        </w:rPr>
        <w:t>ontrato</w:t>
      </w:r>
      <w:r w:rsidR="00F04AC7">
        <w:rPr>
          <w:rFonts w:ascii="Arial" w:eastAsia="Arial" w:hAnsi="Arial" w:cs="Arial"/>
          <w:color w:val="000000"/>
          <w:sz w:val="22"/>
          <w:szCs w:val="22"/>
        </w:rPr>
        <w:t>/Convenio</w:t>
      </w:r>
      <w:r w:rsidRPr="005D6E08">
        <w:rPr>
          <w:rFonts w:ascii="Arial" w:eastAsia="Arial" w:hAnsi="Arial" w:cs="Arial"/>
          <w:color w:val="000000"/>
          <w:sz w:val="22"/>
          <w:szCs w:val="22"/>
        </w:rPr>
        <w:t xml:space="preserve"> fue </w:t>
      </w:r>
      <w:r w:rsidRPr="00A2628D">
        <w:rPr>
          <w:rFonts w:ascii="Arial" w:eastAsia="Arial" w:hAnsi="Arial" w:cs="Arial"/>
          <w:color w:val="000000"/>
          <w:sz w:val="22"/>
          <w:szCs w:val="22"/>
        </w:rPr>
        <w:t xml:space="preserve">de </w:t>
      </w:r>
      <w:r w:rsidR="00F04AC7">
        <w:rPr>
          <w:rFonts w:ascii="Arial" w:eastAsia="Arial" w:hAnsi="Arial" w:cs="Arial"/>
          <w:color w:val="000000"/>
          <w:sz w:val="22"/>
          <w:szCs w:val="22"/>
          <w:u w:val="single"/>
        </w:rPr>
        <w:t>____________</w:t>
      </w:r>
      <w:r w:rsidR="001C3B37" w:rsidRPr="00A2628D">
        <w:rPr>
          <w:rFonts w:ascii="Arial" w:eastAsia="Arial" w:hAnsi="Arial" w:cs="Arial"/>
          <w:color w:val="000000"/>
          <w:sz w:val="22"/>
          <w:szCs w:val="22"/>
        </w:rPr>
        <w:t xml:space="preserve"> ($</w:t>
      </w:r>
      <w:r w:rsidR="00A2628D" w:rsidRPr="00A2628D">
        <w:rPr>
          <w:rFonts w:ascii="Arial" w:eastAsia="Arial" w:hAnsi="Arial" w:cs="Arial"/>
          <w:color w:val="000000"/>
          <w:sz w:val="22"/>
          <w:szCs w:val="22"/>
        </w:rPr>
        <w:t xml:space="preserve"> </w:t>
      </w:r>
      <w:r w:rsidR="00F04AC7">
        <w:rPr>
          <w:rFonts w:ascii="Arial" w:eastAsia="Arial" w:hAnsi="Arial" w:cs="Arial"/>
          <w:color w:val="000000"/>
          <w:sz w:val="22"/>
          <w:szCs w:val="22"/>
        </w:rPr>
        <w:t>_____</w:t>
      </w:r>
      <w:r w:rsidR="001C3B37" w:rsidRPr="00A2628D">
        <w:rPr>
          <w:rFonts w:ascii="Arial" w:eastAsia="Arial" w:hAnsi="Arial" w:cs="Arial"/>
          <w:color w:val="000000"/>
          <w:sz w:val="22"/>
          <w:szCs w:val="22"/>
        </w:rPr>
        <w:t>)</w:t>
      </w:r>
      <w:r w:rsidRPr="00A2628D">
        <w:rPr>
          <w:rFonts w:ascii="Arial" w:eastAsia="Arial" w:hAnsi="Arial" w:cs="Arial"/>
          <w:color w:val="000000"/>
          <w:sz w:val="22"/>
          <w:szCs w:val="22"/>
        </w:rPr>
        <w:t>, incluidos todos los impuestos y demás contribuciones a las que haya lugar.</w:t>
      </w:r>
      <w:r w:rsidR="00373D3C" w:rsidRPr="005D6E08">
        <w:rPr>
          <w:rFonts w:ascii="Arial" w:eastAsia="Arial" w:hAnsi="Arial" w:cs="Arial"/>
          <w:color w:val="000000"/>
          <w:sz w:val="22"/>
          <w:szCs w:val="22"/>
        </w:rPr>
        <w:t xml:space="preserve"> </w:t>
      </w:r>
    </w:p>
    <w:p w14:paraId="5A4E6F49" w14:textId="77777777" w:rsidR="00F04AC7" w:rsidRDefault="00F04AC7" w:rsidP="00F04AC7">
      <w:pPr>
        <w:jc w:val="both"/>
        <w:rPr>
          <w:rFonts w:ascii="Arial" w:eastAsia="Arial" w:hAnsi="Arial" w:cs="Arial"/>
          <w:color w:val="000000"/>
          <w:sz w:val="22"/>
          <w:szCs w:val="22"/>
        </w:rPr>
      </w:pPr>
    </w:p>
    <w:p w14:paraId="2E4BF373" w14:textId="389A4FBC" w:rsidR="00F04AC7" w:rsidRPr="00F04AC7" w:rsidRDefault="00F04AC7" w:rsidP="00F04AC7">
      <w:pPr>
        <w:jc w:val="both"/>
        <w:rPr>
          <w:rFonts w:ascii="Arial" w:eastAsia="Arial" w:hAnsi="Arial" w:cs="Arial"/>
          <w:color w:val="000000"/>
          <w:sz w:val="22"/>
          <w:szCs w:val="22"/>
        </w:rPr>
      </w:pPr>
      <w:r w:rsidRPr="00F04AC7">
        <w:rPr>
          <w:rFonts w:ascii="Arial" w:eastAsia="Arial" w:hAnsi="Arial" w:cs="Arial"/>
          <w:color w:val="000000"/>
          <w:sz w:val="22"/>
          <w:szCs w:val="22"/>
        </w:rPr>
        <w:t xml:space="preserve">Que </w:t>
      </w:r>
      <w:r>
        <w:rPr>
          <w:rFonts w:ascii="Arial" w:eastAsia="Arial" w:hAnsi="Arial" w:cs="Arial"/>
          <w:color w:val="000000"/>
          <w:sz w:val="22"/>
          <w:szCs w:val="22"/>
        </w:rPr>
        <w:t>en el Contrato/Convenio</w:t>
      </w:r>
      <w:r w:rsidR="005C79D4">
        <w:rPr>
          <w:rFonts w:ascii="Arial" w:eastAsia="Arial" w:hAnsi="Arial" w:cs="Arial"/>
          <w:color w:val="000000"/>
          <w:sz w:val="22"/>
          <w:szCs w:val="22"/>
        </w:rPr>
        <w:t>,</w:t>
      </w:r>
      <w:r>
        <w:rPr>
          <w:rFonts w:ascii="Arial" w:eastAsia="Arial" w:hAnsi="Arial" w:cs="Arial"/>
          <w:color w:val="000000"/>
          <w:sz w:val="22"/>
          <w:szCs w:val="22"/>
        </w:rPr>
        <w:t xml:space="preserve"> </w:t>
      </w:r>
      <w:r w:rsidRPr="00F04AC7">
        <w:rPr>
          <w:rFonts w:ascii="Arial" w:eastAsia="Arial" w:hAnsi="Arial" w:cs="Arial"/>
          <w:color w:val="000000"/>
          <w:sz w:val="22"/>
          <w:szCs w:val="22"/>
        </w:rPr>
        <w:t xml:space="preserve">se pactó </w:t>
      </w:r>
      <w:r w:rsidR="005C79D4">
        <w:rPr>
          <w:rFonts w:ascii="Arial" w:eastAsia="Arial" w:hAnsi="Arial" w:cs="Arial"/>
          <w:color w:val="000000"/>
          <w:sz w:val="22"/>
          <w:szCs w:val="22"/>
        </w:rPr>
        <w:t>como</w:t>
      </w:r>
      <w:r w:rsidRPr="00F04AC7">
        <w:rPr>
          <w:rFonts w:ascii="Arial" w:eastAsia="Arial" w:hAnsi="Arial" w:cs="Arial"/>
          <w:color w:val="000000"/>
          <w:sz w:val="22"/>
          <w:szCs w:val="22"/>
        </w:rPr>
        <w:t xml:space="preserve"> plazo inicial de ejecución </w:t>
      </w:r>
      <w:r w:rsidR="005C79D4">
        <w:rPr>
          <w:rFonts w:ascii="Arial" w:eastAsia="Arial" w:hAnsi="Arial" w:cs="Arial"/>
          <w:color w:val="000000"/>
          <w:sz w:val="22"/>
          <w:szCs w:val="22"/>
        </w:rPr>
        <w:t xml:space="preserve">hasta el </w:t>
      </w:r>
      <w:r w:rsidR="00661C61">
        <w:rPr>
          <w:rFonts w:ascii="Arial" w:eastAsia="Arial" w:hAnsi="Arial" w:cs="Arial"/>
          <w:color w:val="000000"/>
          <w:sz w:val="22"/>
          <w:szCs w:val="22"/>
        </w:rPr>
        <w:t xml:space="preserve">día </w:t>
      </w:r>
      <w:r>
        <w:rPr>
          <w:rFonts w:ascii="Arial" w:eastAsia="Arial" w:hAnsi="Arial" w:cs="Arial"/>
          <w:color w:val="000000"/>
          <w:sz w:val="22"/>
          <w:szCs w:val="22"/>
        </w:rPr>
        <w:t>_</w:t>
      </w:r>
      <w:r w:rsidR="00661C61">
        <w:rPr>
          <w:rFonts w:ascii="Arial" w:eastAsia="Arial" w:hAnsi="Arial" w:cs="Arial"/>
          <w:color w:val="000000"/>
          <w:sz w:val="22"/>
          <w:szCs w:val="22"/>
        </w:rPr>
        <w:t>__</w:t>
      </w:r>
      <w:r>
        <w:rPr>
          <w:rFonts w:ascii="Arial" w:eastAsia="Arial" w:hAnsi="Arial" w:cs="Arial"/>
          <w:color w:val="000000"/>
          <w:sz w:val="22"/>
          <w:szCs w:val="22"/>
        </w:rPr>
        <w:t>__</w:t>
      </w:r>
      <w:r w:rsidRPr="00F04AC7">
        <w:rPr>
          <w:rFonts w:ascii="Arial" w:eastAsia="Arial" w:hAnsi="Arial" w:cs="Arial"/>
          <w:color w:val="000000"/>
          <w:sz w:val="22"/>
          <w:szCs w:val="22"/>
        </w:rPr>
        <w:t>.</w:t>
      </w:r>
    </w:p>
    <w:p w14:paraId="32C74EC1" w14:textId="77777777" w:rsidR="00F04AC7" w:rsidRPr="00F04AC7" w:rsidRDefault="00F04AC7" w:rsidP="00F04AC7">
      <w:pPr>
        <w:pStyle w:val="Prrafodelista"/>
        <w:jc w:val="both"/>
        <w:rPr>
          <w:rFonts w:ascii="Arial" w:eastAsia="Arial" w:hAnsi="Arial" w:cs="Arial"/>
          <w:color w:val="000000"/>
          <w:sz w:val="22"/>
          <w:szCs w:val="22"/>
        </w:rPr>
      </w:pPr>
    </w:p>
    <w:p w14:paraId="7081852C" w14:textId="4D207570" w:rsidR="00F04AC7" w:rsidRDefault="005C79D4" w:rsidP="00F04AC7">
      <w:pPr>
        <w:pStyle w:val="Prrafodelista"/>
        <w:ind w:left="0"/>
        <w:jc w:val="both"/>
        <w:rPr>
          <w:rFonts w:ascii="Arial" w:eastAsia="Arial" w:hAnsi="Arial" w:cs="Arial"/>
          <w:color w:val="000000"/>
          <w:sz w:val="22"/>
          <w:szCs w:val="22"/>
        </w:rPr>
      </w:pPr>
      <w:r w:rsidRPr="00F04AC7">
        <w:rPr>
          <w:rFonts w:ascii="Arial" w:eastAsia="Arial" w:hAnsi="Arial" w:cs="Arial"/>
          <w:color w:val="000000"/>
          <w:sz w:val="22"/>
          <w:szCs w:val="22"/>
        </w:rPr>
        <w:t>Que,</w:t>
      </w:r>
      <w:r>
        <w:rPr>
          <w:rFonts w:ascii="Arial" w:eastAsia="Arial" w:hAnsi="Arial" w:cs="Arial"/>
          <w:color w:val="000000"/>
          <w:sz w:val="22"/>
          <w:szCs w:val="22"/>
        </w:rPr>
        <w:t xml:space="preserve"> según los documentos de ejecución, al Contrato/Convenio</w:t>
      </w:r>
      <w:r w:rsidR="00F04AC7" w:rsidRPr="00F04AC7">
        <w:rPr>
          <w:rFonts w:ascii="Arial" w:eastAsia="Arial" w:hAnsi="Arial" w:cs="Arial"/>
          <w:color w:val="000000"/>
          <w:sz w:val="22"/>
          <w:szCs w:val="22"/>
        </w:rPr>
        <w:t xml:space="preserve"> se </w:t>
      </w:r>
      <w:r>
        <w:rPr>
          <w:rFonts w:ascii="Arial" w:eastAsia="Arial" w:hAnsi="Arial" w:cs="Arial"/>
          <w:color w:val="000000"/>
          <w:sz w:val="22"/>
          <w:szCs w:val="22"/>
        </w:rPr>
        <w:t xml:space="preserve">le </w:t>
      </w:r>
      <w:r w:rsidR="00F04AC7" w:rsidRPr="00F04AC7">
        <w:rPr>
          <w:rFonts w:ascii="Arial" w:eastAsia="Arial" w:hAnsi="Arial" w:cs="Arial"/>
          <w:color w:val="000000"/>
          <w:sz w:val="22"/>
          <w:szCs w:val="22"/>
        </w:rPr>
        <w:t xml:space="preserve">efectuaron las siguientes </w:t>
      </w:r>
      <w:r w:rsidR="0088382E" w:rsidRPr="00F04AC7">
        <w:rPr>
          <w:rFonts w:ascii="Arial" w:eastAsia="Arial" w:hAnsi="Arial" w:cs="Arial"/>
          <w:color w:val="000000"/>
          <w:sz w:val="22"/>
          <w:szCs w:val="22"/>
        </w:rPr>
        <w:t>PR</w:t>
      </w:r>
      <w:r w:rsidR="0088382E">
        <w:rPr>
          <w:rFonts w:ascii="Arial" w:eastAsia="Arial" w:hAnsi="Arial" w:cs="Arial"/>
          <w:color w:val="000000"/>
          <w:sz w:val="22"/>
          <w:szCs w:val="22"/>
        </w:rPr>
        <w:t>Ó</w:t>
      </w:r>
      <w:r w:rsidR="0088382E" w:rsidRPr="00F04AC7">
        <w:rPr>
          <w:rFonts w:ascii="Arial" w:eastAsia="Arial" w:hAnsi="Arial" w:cs="Arial"/>
          <w:color w:val="000000"/>
          <w:sz w:val="22"/>
          <w:szCs w:val="22"/>
        </w:rPr>
        <w:t>RROGAS</w:t>
      </w:r>
      <w:r w:rsidR="0088382E">
        <w:rPr>
          <w:rFonts w:ascii="Arial" w:eastAsia="Arial" w:hAnsi="Arial" w:cs="Arial"/>
          <w:color w:val="000000"/>
          <w:sz w:val="22"/>
          <w:szCs w:val="22"/>
        </w:rPr>
        <w:t xml:space="preserve"> </w:t>
      </w:r>
      <w:r>
        <w:rPr>
          <w:rFonts w:ascii="Arial" w:eastAsia="Arial" w:hAnsi="Arial" w:cs="Arial"/>
          <w:color w:val="000000"/>
          <w:sz w:val="22"/>
          <w:szCs w:val="22"/>
        </w:rPr>
        <w:t>(cuando aplique):</w:t>
      </w:r>
      <w:r w:rsidR="00F04AC7" w:rsidRPr="00F04AC7">
        <w:rPr>
          <w:rFonts w:ascii="Arial" w:eastAsia="Arial" w:hAnsi="Arial" w:cs="Arial"/>
          <w:color w:val="000000"/>
          <w:sz w:val="22"/>
          <w:szCs w:val="22"/>
        </w:rPr>
        <w:t xml:space="preserve"> PRIMERA PRÓRROGA: </w:t>
      </w:r>
      <w:r>
        <w:rPr>
          <w:rFonts w:ascii="Arial" w:eastAsia="Arial" w:hAnsi="Arial" w:cs="Arial"/>
          <w:color w:val="000000"/>
          <w:sz w:val="22"/>
          <w:szCs w:val="22"/>
        </w:rPr>
        <w:t>Se amplió la ejecución h</w:t>
      </w:r>
      <w:r w:rsidR="00F04AC7" w:rsidRPr="00F04AC7">
        <w:rPr>
          <w:rFonts w:ascii="Arial" w:eastAsia="Arial" w:hAnsi="Arial" w:cs="Arial"/>
          <w:color w:val="000000"/>
          <w:sz w:val="22"/>
          <w:szCs w:val="22"/>
        </w:rPr>
        <w:t xml:space="preserve">asta el </w:t>
      </w:r>
      <w:r w:rsidR="00661C61">
        <w:rPr>
          <w:rFonts w:ascii="Arial" w:eastAsia="Arial" w:hAnsi="Arial" w:cs="Arial"/>
          <w:color w:val="000000"/>
          <w:sz w:val="22"/>
          <w:szCs w:val="22"/>
        </w:rPr>
        <w:t>día</w:t>
      </w:r>
      <w:r>
        <w:rPr>
          <w:rFonts w:ascii="Arial" w:eastAsia="Arial" w:hAnsi="Arial" w:cs="Arial"/>
          <w:color w:val="000000"/>
          <w:sz w:val="22"/>
          <w:szCs w:val="22"/>
        </w:rPr>
        <w:t>_</w:t>
      </w:r>
      <w:r w:rsidR="00661C61">
        <w:rPr>
          <w:rFonts w:ascii="Arial" w:eastAsia="Arial" w:hAnsi="Arial" w:cs="Arial"/>
          <w:color w:val="000000"/>
          <w:sz w:val="22"/>
          <w:szCs w:val="22"/>
        </w:rPr>
        <w:t>____</w:t>
      </w:r>
      <w:r>
        <w:rPr>
          <w:rFonts w:ascii="Arial" w:eastAsia="Arial" w:hAnsi="Arial" w:cs="Arial"/>
          <w:color w:val="000000"/>
          <w:sz w:val="22"/>
          <w:szCs w:val="22"/>
        </w:rPr>
        <w:t>_</w:t>
      </w:r>
      <w:r w:rsidR="00F04AC7" w:rsidRPr="00F04AC7">
        <w:rPr>
          <w:rFonts w:ascii="Arial" w:eastAsia="Arial" w:hAnsi="Arial" w:cs="Arial"/>
          <w:color w:val="000000"/>
          <w:sz w:val="22"/>
          <w:szCs w:val="22"/>
        </w:rPr>
        <w:t xml:space="preserve">, según OTROSI No. </w:t>
      </w:r>
      <w:r>
        <w:rPr>
          <w:rFonts w:ascii="Arial" w:eastAsia="Arial" w:hAnsi="Arial" w:cs="Arial"/>
          <w:color w:val="000000"/>
          <w:sz w:val="22"/>
          <w:szCs w:val="22"/>
        </w:rPr>
        <w:t>__,</w:t>
      </w:r>
      <w:r w:rsidR="00F04AC7" w:rsidRPr="00F04AC7">
        <w:rPr>
          <w:rFonts w:ascii="Arial" w:eastAsia="Arial" w:hAnsi="Arial" w:cs="Arial"/>
          <w:color w:val="000000"/>
          <w:sz w:val="22"/>
          <w:szCs w:val="22"/>
        </w:rPr>
        <w:t xml:space="preserve"> suscrito el </w:t>
      </w:r>
      <w:r w:rsidR="00661C61">
        <w:rPr>
          <w:rFonts w:ascii="Arial" w:eastAsia="Arial" w:hAnsi="Arial" w:cs="Arial"/>
          <w:color w:val="000000"/>
          <w:sz w:val="22"/>
          <w:szCs w:val="22"/>
        </w:rPr>
        <w:t xml:space="preserve">día </w:t>
      </w:r>
      <w:r>
        <w:rPr>
          <w:rFonts w:ascii="Arial" w:eastAsia="Arial" w:hAnsi="Arial" w:cs="Arial"/>
          <w:color w:val="000000"/>
          <w:sz w:val="22"/>
          <w:szCs w:val="22"/>
        </w:rPr>
        <w:t>_</w:t>
      </w:r>
      <w:r w:rsidR="00661C61">
        <w:rPr>
          <w:rFonts w:ascii="Arial" w:eastAsia="Arial" w:hAnsi="Arial" w:cs="Arial"/>
          <w:color w:val="000000"/>
          <w:sz w:val="22"/>
          <w:szCs w:val="22"/>
        </w:rPr>
        <w:t>_____</w:t>
      </w:r>
      <w:r>
        <w:rPr>
          <w:rFonts w:ascii="Arial" w:eastAsia="Arial" w:hAnsi="Arial" w:cs="Arial"/>
          <w:color w:val="000000"/>
          <w:sz w:val="22"/>
          <w:szCs w:val="22"/>
        </w:rPr>
        <w:t>_</w:t>
      </w:r>
      <w:r w:rsidR="00F04AC7" w:rsidRPr="00F04AC7">
        <w:rPr>
          <w:rFonts w:ascii="Arial" w:eastAsia="Arial" w:hAnsi="Arial" w:cs="Arial"/>
          <w:color w:val="000000"/>
          <w:sz w:val="22"/>
          <w:szCs w:val="22"/>
        </w:rPr>
        <w:t xml:space="preserve">. </w:t>
      </w:r>
    </w:p>
    <w:p w14:paraId="076E61BD" w14:textId="77777777" w:rsidR="00F04AC7" w:rsidRDefault="00F04AC7" w:rsidP="00F04AC7">
      <w:pPr>
        <w:pStyle w:val="Prrafodelista"/>
        <w:ind w:left="0"/>
        <w:jc w:val="both"/>
        <w:rPr>
          <w:rFonts w:ascii="Arial" w:eastAsia="Arial" w:hAnsi="Arial" w:cs="Arial"/>
          <w:color w:val="000000"/>
          <w:sz w:val="22"/>
          <w:szCs w:val="22"/>
        </w:rPr>
      </w:pPr>
    </w:p>
    <w:p w14:paraId="47643621" w14:textId="224A8694" w:rsidR="00BE0325" w:rsidRPr="00A2628D" w:rsidRDefault="005C79D4" w:rsidP="00F04AC7">
      <w:pPr>
        <w:pStyle w:val="Prrafodelista"/>
        <w:ind w:left="0"/>
        <w:jc w:val="both"/>
        <w:rPr>
          <w:rFonts w:ascii="Arial" w:eastAsia="Arial" w:hAnsi="Arial" w:cs="Arial"/>
          <w:color w:val="000000"/>
          <w:sz w:val="22"/>
          <w:szCs w:val="22"/>
        </w:rPr>
      </w:pPr>
      <w:r w:rsidRPr="00F04AC7">
        <w:rPr>
          <w:rFonts w:ascii="Arial" w:eastAsia="Arial" w:hAnsi="Arial" w:cs="Arial"/>
          <w:color w:val="000000"/>
          <w:sz w:val="22"/>
          <w:szCs w:val="22"/>
        </w:rPr>
        <w:t>Que,</w:t>
      </w:r>
      <w:r>
        <w:rPr>
          <w:rFonts w:ascii="Arial" w:eastAsia="Arial" w:hAnsi="Arial" w:cs="Arial"/>
          <w:color w:val="000000"/>
          <w:sz w:val="22"/>
          <w:szCs w:val="22"/>
        </w:rPr>
        <w:t xml:space="preserve"> según los documentos de ejecución, al Contrato/Convenio</w:t>
      </w:r>
      <w:r w:rsidRPr="00F04AC7">
        <w:rPr>
          <w:rFonts w:ascii="Arial" w:eastAsia="Arial" w:hAnsi="Arial" w:cs="Arial"/>
          <w:color w:val="000000"/>
          <w:sz w:val="22"/>
          <w:szCs w:val="22"/>
        </w:rPr>
        <w:t xml:space="preserve"> se </w:t>
      </w:r>
      <w:r>
        <w:rPr>
          <w:rFonts w:ascii="Arial" w:eastAsia="Arial" w:hAnsi="Arial" w:cs="Arial"/>
          <w:color w:val="000000"/>
          <w:sz w:val="22"/>
          <w:szCs w:val="22"/>
        </w:rPr>
        <w:t xml:space="preserve">le </w:t>
      </w:r>
      <w:r w:rsidRPr="00F04AC7">
        <w:rPr>
          <w:rFonts w:ascii="Arial" w:eastAsia="Arial" w:hAnsi="Arial" w:cs="Arial"/>
          <w:color w:val="000000"/>
          <w:sz w:val="22"/>
          <w:szCs w:val="22"/>
        </w:rPr>
        <w:t xml:space="preserve">efectuaron las siguientes </w:t>
      </w:r>
      <w:r w:rsidR="0088382E">
        <w:rPr>
          <w:rFonts w:ascii="Arial" w:eastAsia="Arial" w:hAnsi="Arial" w:cs="Arial"/>
          <w:color w:val="000000"/>
          <w:sz w:val="22"/>
          <w:szCs w:val="22"/>
        </w:rPr>
        <w:t xml:space="preserve">ADICIONES </w:t>
      </w:r>
      <w:r>
        <w:rPr>
          <w:rFonts w:ascii="Arial" w:eastAsia="Arial" w:hAnsi="Arial" w:cs="Arial"/>
          <w:color w:val="000000"/>
          <w:sz w:val="22"/>
          <w:szCs w:val="22"/>
        </w:rPr>
        <w:t>(cuando aplique):</w:t>
      </w:r>
      <w:r w:rsidR="00721209" w:rsidRPr="00A2628D">
        <w:rPr>
          <w:rFonts w:ascii="Arial" w:eastAsia="Arial" w:hAnsi="Arial" w:cs="Arial"/>
          <w:color w:val="000000"/>
          <w:sz w:val="22"/>
          <w:szCs w:val="22"/>
        </w:rPr>
        <w:t xml:space="preserve"> </w:t>
      </w:r>
      <w:r w:rsidR="00D7273E" w:rsidRPr="005C79D4">
        <w:rPr>
          <w:rFonts w:ascii="Arial" w:hAnsi="Arial" w:cs="Arial"/>
          <w:sz w:val="22"/>
          <w:szCs w:val="22"/>
        </w:rPr>
        <w:t>PRIMERA ADICIÓN</w:t>
      </w:r>
      <w:r w:rsidR="00D7273E" w:rsidRPr="00A2628D">
        <w:rPr>
          <w:rFonts w:ascii="Arial" w:hAnsi="Arial" w:cs="Arial"/>
          <w:b/>
          <w:sz w:val="22"/>
          <w:szCs w:val="22"/>
        </w:rPr>
        <w:t>:</w:t>
      </w:r>
      <w:r w:rsidR="00D7273E" w:rsidRPr="00A2628D">
        <w:rPr>
          <w:rFonts w:ascii="Arial" w:hAnsi="Arial" w:cs="Arial"/>
          <w:sz w:val="22"/>
          <w:szCs w:val="22"/>
        </w:rPr>
        <w:t xml:space="preserve"> Por un valor de </w:t>
      </w:r>
      <w:r>
        <w:rPr>
          <w:rFonts w:ascii="Arial" w:hAnsi="Arial" w:cs="Arial"/>
          <w:sz w:val="22"/>
          <w:szCs w:val="22"/>
          <w:u w:val="single"/>
        </w:rPr>
        <w:t>_______</w:t>
      </w:r>
      <w:r w:rsidR="00D7273E" w:rsidRPr="00A2628D">
        <w:rPr>
          <w:rFonts w:ascii="Arial" w:hAnsi="Arial" w:cs="Arial"/>
          <w:sz w:val="22"/>
          <w:szCs w:val="22"/>
        </w:rPr>
        <w:t xml:space="preserve"> ($</w:t>
      </w:r>
      <w:r w:rsidR="00A2628D" w:rsidRPr="00A2628D">
        <w:rPr>
          <w:rFonts w:ascii="Arial" w:hAnsi="Arial" w:cs="Arial"/>
          <w:sz w:val="22"/>
          <w:szCs w:val="22"/>
        </w:rPr>
        <w:t xml:space="preserve"> </w:t>
      </w:r>
      <w:r>
        <w:rPr>
          <w:rFonts w:ascii="Arial" w:hAnsi="Arial" w:cs="Arial"/>
          <w:sz w:val="22"/>
          <w:szCs w:val="22"/>
        </w:rPr>
        <w:t>____</w:t>
      </w:r>
      <w:r w:rsidR="00D7273E" w:rsidRPr="00A2628D">
        <w:rPr>
          <w:rFonts w:ascii="Arial" w:hAnsi="Arial" w:cs="Arial"/>
          <w:sz w:val="22"/>
          <w:szCs w:val="22"/>
        </w:rPr>
        <w:t>)</w:t>
      </w:r>
      <w:r>
        <w:rPr>
          <w:rFonts w:ascii="Arial" w:hAnsi="Arial" w:cs="Arial"/>
          <w:sz w:val="22"/>
          <w:szCs w:val="22"/>
        </w:rPr>
        <w:t>,</w:t>
      </w:r>
      <w:r w:rsidR="00D7273E" w:rsidRPr="00A2628D">
        <w:rPr>
          <w:rFonts w:ascii="Arial" w:hAnsi="Arial" w:cs="Arial"/>
          <w:sz w:val="22"/>
          <w:szCs w:val="22"/>
        </w:rPr>
        <w:t xml:space="preserve"> según OTROSI No.</w:t>
      </w:r>
      <w:r w:rsidR="00A2628D">
        <w:rPr>
          <w:rFonts w:ascii="Arial" w:hAnsi="Arial" w:cs="Arial"/>
          <w:sz w:val="22"/>
          <w:szCs w:val="22"/>
        </w:rPr>
        <w:t xml:space="preserve"> </w:t>
      </w:r>
      <w:r>
        <w:rPr>
          <w:rFonts w:ascii="Arial" w:hAnsi="Arial" w:cs="Arial"/>
          <w:sz w:val="22"/>
          <w:szCs w:val="22"/>
        </w:rPr>
        <w:t>__,</w:t>
      </w:r>
      <w:r w:rsidR="00D7273E" w:rsidRPr="00A2628D">
        <w:rPr>
          <w:rFonts w:ascii="Arial" w:hAnsi="Arial" w:cs="Arial"/>
          <w:sz w:val="22"/>
          <w:szCs w:val="22"/>
        </w:rPr>
        <w:t xml:space="preserve"> </w:t>
      </w:r>
      <w:r w:rsidRPr="00F04AC7">
        <w:rPr>
          <w:rFonts w:ascii="Arial" w:eastAsia="Arial" w:hAnsi="Arial" w:cs="Arial"/>
          <w:color w:val="000000"/>
          <w:sz w:val="22"/>
          <w:szCs w:val="22"/>
        </w:rPr>
        <w:t xml:space="preserve">suscrito el </w:t>
      </w:r>
      <w:r w:rsidR="00661C61">
        <w:rPr>
          <w:rFonts w:ascii="Arial" w:eastAsia="Arial" w:hAnsi="Arial" w:cs="Arial"/>
          <w:color w:val="000000"/>
          <w:sz w:val="22"/>
          <w:szCs w:val="22"/>
        </w:rPr>
        <w:t>día __</w:t>
      </w:r>
      <w:r>
        <w:rPr>
          <w:rFonts w:ascii="Arial" w:eastAsia="Arial" w:hAnsi="Arial" w:cs="Arial"/>
          <w:color w:val="000000"/>
          <w:sz w:val="22"/>
          <w:szCs w:val="22"/>
        </w:rPr>
        <w:t>__</w:t>
      </w:r>
      <w:r w:rsidR="00661C61">
        <w:rPr>
          <w:rFonts w:ascii="Arial" w:eastAsia="Arial" w:hAnsi="Arial" w:cs="Arial"/>
          <w:color w:val="000000"/>
          <w:sz w:val="22"/>
          <w:szCs w:val="22"/>
        </w:rPr>
        <w:t>__</w:t>
      </w:r>
      <w:r w:rsidR="0088382E">
        <w:rPr>
          <w:rFonts w:ascii="Arial" w:eastAsia="Arial" w:hAnsi="Arial" w:cs="Arial"/>
          <w:color w:val="000000"/>
          <w:sz w:val="22"/>
          <w:szCs w:val="22"/>
        </w:rPr>
        <w:t>, quedando como valor total</w:t>
      </w:r>
      <w:r w:rsidR="0088382E" w:rsidRPr="0088382E">
        <w:rPr>
          <w:rFonts w:ascii="Arial" w:eastAsia="Arial" w:hAnsi="Arial" w:cs="Arial"/>
          <w:color w:val="000000"/>
          <w:sz w:val="22"/>
          <w:szCs w:val="22"/>
        </w:rPr>
        <w:t xml:space="preserve"> </w:t>
      </w:r>
      <w:r w:rsidR="0088382E" w:rsidRPr="005D6E08">
        <w:rPr>
          <w:rFonts w:ascii="Arial" w:eastAsia="Arial" w:hAnsi="Arial" w:cs="Arial"/>
          <w:color w:val="000000"/>
          <w:sz w:val="22"/>
          <w:szCs w:val="22"/>
        </w:rPr>
        <w:t xml:space="preserve">del </w:t>
      </w:r>
      <w:r w:rsidR="0088382E">
        <w:rPr>
          <w:rFonts w:ascii="Arial" w:eastAsia="Arial" w:hAnsi="Arial" w:cs="Arial"/>
          <w:color w:val="000000"/>
          <w:sz w:val="22"/>
          <w:szCs w:val="22"/>
        </w:rPr>
        <w:t>C</w:t>
      </w:r>
      <w:r w:rsidR="0088382E" w:rsidRPr="005D6E08">
        <w:rPr>
          <w:rFonts w:ascii="Arial" w:eastAsia="Arial" w:hAnsi="Arial" w:cs="Arial"/>
          <w:color w:val="000000"/>
          <w:sz w:val="22"/>
          <w:szCs w:val="22"/>
        </w:rPr>
        <w:t>ontrato</w:t>
      </w:r>
      <w:r w:rsidR="0088382E">
        <w:rPr>
          <w:rFonts w:ascii="Arial" w:eastAsia="Arial" w:hAnsi="Arial" w:cs="Arial"/>
          <w:color w:val="000000"/>
          <w:sz w:val="22"/>
          <w:szCs w:val="22"/>
        </w:rPr>
        <w:t>/Convenio</w:t>
      </w:r>
      <w:r w:rsidR="0088382E" w:rsidRPr="005D6E08">
        <w:rPr>
          <w:rFonts w:ascii="Arial" w:eastAsia="Arial" w:hAnsi="Arial" w:cs="Arial"/>
          <w:color w:val="000000"/>
          <w:sz w:val="22"/>
          <w:szCs w:val="22"/>
        </w:rPr>
        <w:t xml:space="preserve"> </w:t>
      </w:r>
      <w:r w:rsidR="0088382E">
        <w:rPr>
          <w:rFonts w:ascii="Arial" w:eastAsia="Arial" w:hAnsi="Arial" w:cs="Arial"/>
          <w:color w:val="000000"/>
          <w:sz w:val="22"/>
          <w:szCs w:val="22"/>
        </w:rPr>
        <w:t>la suma</w:t>
      </w:r>
      <w:r w:rsidR="0088382E" w:rsidRPr="005D6E08">
        <w:rPr>
          <w:rFonts w:ascii="Arial" w:eastAsia="Arial" w:hAnsi="Arial" w:cs="Arial"/>
          <w:color w:val="000000"/>
          <w:sz w:val="22"/>
          <w:szCs w:val="22"/>
        </w:rPr>
        <w:t xml:space="preserve"> </w:t>
      </w:r>
      <w:r w:rsidR="0088382E" w:rsidRPr="00A2628D">
        <w:rPr>
          <w:rFonts w:ascii="Arial" w:eastAsia="Arial" w:hAnsi="Arial" w:cs="Arial"/>
          <w:color w:val="000000"/>
          <w:sz w:val="22"/>
          <w:szCs w:val="22"/>
        </w:rPr>
        <w:t xml:space="preserve">de </w:t>
      </w:r>
      <w:r w:rsidR="0088382E">
        <w:rPr>
          <w:rFonts w:ascii="Arial" w:eastAsia="Arial" w:hAnsi="Arial" w:cs="Arial"/>
          <w:color w:val="000000"/>
          <w:sz w:val="22"/>
          <w:szCs w:val="22"/>
          <w:u w:val="single"/>
        </w:rPr>
        <w:t>____________</w:t>
      </w:r>
      <w:r w:rsidR="0088382E" w:rsidRPr="00A2628D">
        <w:rPr>
          <w:rFonts w:ascii="Arial" w:eastAsia="Arial" w:hAnsi="Arial" w:cs="Arial"/>
          <w:color w:val="000000"/>
          <w:sz w:val="22"/>
          <w:szCs w:val="22"/>
        </w:rPr>
        <w:t xml:space="preserve"> ($ </w:t>
      </w:r>
      <w:r w:rsidR="0088382E">
        <w:rPr>
          <w:rFonts w:ascii="Arial" w:eastAsia="Arial" w:hAnsi="Arial" w:cs="Arial"/>
          <w:color w:val="000000"/>
          <w:sz w:val="22"/>
          <w:szCs w:val="22"/>
        </w:rPr>
        <w:t>_____</w:t>
      </w:r>
      <w:r w:rsidR="0088382E" w:rsidRPr="00A2628D">
        <w:rPr>
          <w:rFonts w:ascii="Arial" w:eastAsia="Arial" w:hAnsi="Arial" w:cs="Arial"/>
          <w:color w:val="000000"/>
          <w:sz w:val="22"/>
          <w:szCs w:val="22"/>
        </w:rPr>
        <w:t>)</w:t>
      </w:r>
      <w:r w:rsidR="0088382E">
        <w:rPr>
          <w:rFonts w:ascii="Arial" w:eastAsia="Arial" w:hAnsi="Arial" w:cs="Arial"/>
          <w:color w:val="000000"/>
          <w:sz w:val="22"/>
          <w:szCs w:val="22"/>
        </w:rPr>
        <w:t>.</w:t>
      </w:r>
    </w:p>
    <w:p w14:paraId="1835A2F7" w14:textId="77777777" w:rsidR="00721209" w:rsidRPr="00A2628D" w:rsidRDefault="00721209" w:rsidP="005D6E08">
      <w:pPr>
        <w:jc w:val="both"/>
        <w:rPr>
          <w:rFonts w:ascii="Arial" w:eastAsia="Arial" w:hAnsi="Arial" w:cs="Arial"/>
          <w:color w:val="000000"/>
          <w:sz w:val="22"/>
          <w:szCs w:val="22"/>
        </w:rPr>
      </w:pPr>
    </w:p>
    <w:p w14:paraId="1F040E6A" w14:textId="68E9E4F2" w:rsidR="00D7273E" w:rsidRDefault="009B3F47" w:rsidP="00EF2060">
      <w:pPr>
        <w:pStyle w:val="Prrafodelista"/>
        <w:ind w:left="0"/>
        <w:jc w:val="both"/>
        <w:rPr>
          <w:rFonts w:ascii="Arial" w:hAnsi="Arial" w:cs="Arial"/>
          <w:sz w:val="22"/>
          <w:szCs w:val="22"/>
        </w:rPr>
      </w:pPr>
      <w:r w:rsidRPr="009B3F47">
        <w:rPr>
          <w:rFonts w:ascii="Arial" w:eastAsia="Arial" w:hAnsi="Arial" w:cs="Arial"/>
          <w:color w:val="000000"/>
          <w:sz w:val="22"/>
          <w:szCs w:val="22"/>
        </w:rPr>
        <w:t xml:space="preserve">Que, según los documentos de ejecución, al Contrato/Convenio se le efectuaron las siguientes </w:t>
      </w:r>
      <w:r w:rsidR="0088382E">
        <w:rPr>
          <w:rFonts w:ascii="Arial" w:eastAsia="Arial" w:hAnsi="Arial" w:cs="Arial"/>
          <w:color w:val="000000"/>
          <w:sz w:val="22"/>
          <w:szCs w:val="22"/>
        </w:rPr>
        <w:t>SUSPENSIONES</w:t>
      </w:r>
      <w:r w:rsidR="0088382E" w:rsidRPr="009B3F47">
        <w:rPr>
          <w:rFonts w:ascii="Arial" w:eastAsia="Arial" w:hAnsi="Arial" w:cs="Arial"/>
          <w:color w:val="000000"/>
          <w:sz w:val="22"/>
          <w:szCs w:val="22"/>
        </w:rPr>
        <w:t xml:space="preserve"> </w:t>
      </w:r>
      <w:r w:rsidRPr="009B3F47">
        <w:rPr>
          <w:rFonts w:ascii="Arial" w:eastAsia="Arial" w:hAnsi="Arial" w:cs="Arial"/>
          <w:color w:val="000000"/>
          <w:sz w:val="22"/>
          <w:szCs w:val="22"/>
        </w:rPr>
        <w:t>(cuando aplique):</w:t>
      </w:r>
      <w:r w:rsidR="00667E0B" w:rsidRPr="00A2628D">
        <w:rPr>
          <w:rFonts w:ascii="Arial" w:eastAsia="Arial" w:hAnsi="Arial" w:cs="Arial"/>
          <w:color w:val="000000"/>
          <w:sz w:val="22"/>
          <w:szCs w:val="22"/>
        </w:rPr>
        <w:t xml:space="preserve"> </w:t>
      </w:r>
      <w:r w:rsidR="00D7273E" w:rsidRPr="0088382E">
        <w:rPr>
          <w:rFonts w:ascii="Arial" w:hAnsi="Arial" w:cs="Arial"/>
          <w:sz w:val="22"/>
          <w:szCs w:val="22"/>
        </w:rPr>
        <w:t>PRIMERA SUSPENSIÓN:</w:t>
      </w:r>
      <w:r w:rsidR="00D7273E" w:rsidRPr="00A2628D">
        <w:rPr>
          <w:rFonts w:ascii="Arial" w:hAnsi="Arial" w:cs="Arial"/>
          <w:sz w:val="22"/>
          <w:szCs w:val="22"/>
        </w:rPr>
        <w:t xml:space="preserve"> Suscrita el </w:t>
      </w:r>
      <w:r w:rsidR="00661C61">
        <w:rPr>
          <w:rFonts w:ascii="Arial" w:hAnsi="Arial" w:cs="Arial"/>
          <w:sz w:val="22"/>
          <w:szCs w:val="22"/>
        </w:rPr>
        <w:t>día __</w:t>
      </w:r>
      <w:r w:rsidR="0088382E">
        <w:rPr>
          <w:rFonts w:ascii="Arial" w:hAnsi="Arial" w:cs="Arial"/>
          <w:sz w:val="22"/>
          <w:szCs w:val="22"/>
        </w:rPr>
        <w:t>_</w:t>
      </w:r>
      <w:r w:rsidR="00661C61">
        <w:rPr>
          <w:rFonts w:ascii="Arial" w:hAnsi="Arial" w:cs="Arial"/>
          <w:sz w:val="22"/>
          <w:szCs w:val="22"/>
        </w:rPr>
        <w:t>_____</w:t>
      </w:r>
      <w:r w:rsidR="0088382E">
        <w:rPr>
          <w:rFonts w:ascii="Arial" w:hAnsi="Arial" w:cs="Arial"/>
          <w:sz w:val="22"/>
          <w:szCs w:val="22"/>
        </w:rPr>
        <w:t>_</w:t>
      </w:r>
      <w:r w:rsidR="00D7273E" w:rsidRPr="00A2628D">
        <w:rPr>
          <w:rFonts w:ascii="Arial" w:hAnsi="Arial" w:cs="Arial"/>
          <w:sz w:val="22"/>
          <w:szCs w:val="22"/>
        </w:rPr>
        <w:t xml:space="preserve">, suspende </w:t>
      </w:r>
      <w:r w:rsidR="0088382E">
        <w:rPr>
          <w:rFonts w:ascii="Arial" w:hAnsi="Arial" w:cs="Arial"/>
          <w:sz w:val="22"/>
          <w:szCs w:val="22"/>
        </w:rPr>
        <w:t xml:space="preserve">la </w:t>
      </w:r>
      <w:r w:rsidR="00D7273E" w:rsidRPr="00A2628D">
        <w:rPr>
          <w:rFonts w:ascii="Arial" w:hAnsi="Arial" w:cs="Arial"/>
          <w:sz w:val="22"/>
          <w:szCs w:val="22"/>
        </w:rPr>
        <w:t xml:space="preserve">ejecución desde el </w:t>
      </w:r>
      <w:r w:rsidR="00661C61">
        <w:rPr>
          <w:rFonts w:ascii="Arial" w:hAnsi="Arial" w:cs="Arial"/>
          <w:sz w:val="22"/>
          <w:szCs w:val="22"/>
        </w:rPr>
        <w:t>día</w:t>
      </w:r>
      <w:r w:rsidR="0088382E">
        <w:rPr>
          <w:rFonts w:ascii="Arial" w:hAnsi="Arial" w:cs="Arial"/>
          <w:sz w:val="22"/>
          <w:szCs w:val="22"/>
        </w:rPr>
        <w:t>_</w:t>
      </w:r>
      <w:r w:rsidR="00661C61">
        <w:rPr>
          <w:rFonts w:ascii="Arial" w:hAnsi="Arial" w:cs="Arial"/>
          <w:sz w:val="22"/>
          <w:szCs w:val="22"/>
        </w:rPr>
        <w:t>______</w:t>
      </w:r>
      <w:r w:rsidR="0088382E">
        <w:rPr>
          <w:rFonts w:ascii="Arial" w:hAnsi="Arial" w:cs="Arial"/>
          <w:sz w:val="22"/>
          <w:szCs w:val="22"/>
        </w:rPr>
        <w:t>_</w:t>
      </w:r>
      <w:r w:rsidR="00D7273E" w:rsidRPr="00A2628D">
        <w:rPr>
          <w:rFonts w:ascii="Arial" w:hAnsi="Arial" w:cs="Arial"/>
          <w:sz w:val="22"/>
          <w:szCs w:val="22"/>
        </w:rPr>
        <w:t xml:space="preserve"> hasta el </w:t>
      </w:r>
      <w:r w:rsidR="00661C61">
        <w:rPr>
          <w:rFonts w:ascii="Arial" w:hAnsi="Arial" w:cs="Arial"/>
          <w:sz w:val="22"/>
          <w:szCs w:val="22"/>
        </w:rPr>
        <w:t>día _____</w:t>
      </w:r>
      <w:r w:rsidR="0088382E">
        <w:rPr>
          <w:rFonts w:ascii="Arial" w:hAnsi="Arial" w:cs="Arial"/>
          <w:sz w:val="22"/>
          <w:szCs w:val="22"/>
        </w:rPr>
        <w:t>__</w:t>
      </w:r>
      <w:r w:rsidR="00D7273E" w:rsidRPr="00A2628D">
        <w:rPr>
          <w:rFonts w:ascii="Arial" w:hAnsi="Arial" w:cs="Arial"/>
          <w:sz w:val="22"/>
          <w:szCs w:val="22"/>
        </w:rPr>
        <w:t xml:space="preserve">, </w:t>
      </w:r>
      <w:r w:rsidR="0088382E">
        <w:rPr>
          <w:rFonts w:ascii="Arial" w:hAnsi="Arial" w:cs="Arial"/>
          <w:sz w:val="22"/>
          <w:szCs w:val="22"/>
        </w:rPr>
        <w:t xml:space="preserve">quedando como </w:t>
      </w:r>
      <w:r w:rsidR="00D7273E" w:rsidRPr="00A2628D">
        <w:rPr>
          <w:rFonts w:ascii="Arial" w:hAnsi="Arial" w:cs="Arial"/>
          <w:sz w:val="22"/>
          <w:szCs w:val="22"/>
        </w:rPr>
        <w:t xml:space="preserve">nuevo plazo de ejecución hasta el </w:t>
      </w:r>
      <w:r w:rsidR="00661C61">
        <w:rPr>
          <w:rFonts w:ascii="Arial" w:hAnsi="Arial" w:cs="Arial"/>
          <w:sz w:val="22"/>
          <w:szCs w:val="22"/>
        </w:rPr>
        <w:t>día _______</w:t>
      </w:r>
      <w:r w:rsidR="0088382E">
        <w:rPr>
          <w:rFonts w:ascii="Arial" w:hAnsi="Arial" w:cs="Arial"/>
          <w:sz w:val="22"/>
          <w:szCs w:val="22"/>
        </w:rPr>
        <w:t>__</w:t>
      </w:r>
      <w:r w:rsidR="00D7273E" w:rsidRPr="00A2628D">
        <w:rPr>
          <w:rFonts w:ascii="Arial" w:hAnsi="Arial" w:cs="Arial"/>
          <w:sz w:val="22"/>
          <w:szCs w:val="22"/>
        </w:rPr>
        <w:t>.</w:t>
      </w:r>
      <w:r w:rsidR="0088382E">
        <w:rPr>
          <w:rFonts w:ascii="Arial" w:hAnsi="Arial" w:cs="Arial"/>
          <w:sz w:val="22"/>
          <w:szCs w:val="22"/>
        </w:rPr>
        <w:t xml:space="preserve"> </w:t>
      </w:r>
    </w:p>
    <w:p w14:paraId="2EDA7AE6" w14:textId="77777777" w:rsidR="0088382E" w:rsidRPr="00A2628D" w:rsidRDefault="0088382E" w:rsidP="00EF2060">
      <w:pPr>
        <w:pStyle w:val="Prrafodelista"/>
        <w:ind w:left="0"/>
        <w:jc w:val="both"/>
        <w:rPr>
          <w:rFonts w:ascii="Arial" w:eastAsia="Arial" w:hAnsi="Arial" w:cs="Arial"/>
          <w:color w:val="000000"/>
          <w:sz w:val="22"/>
          <w:szCs w:val="22"/>
        </w:rPr>
      </w:pPr>
    </w:p>
    <w:p w14:paraId="4097C485" w14:textId="7CCF0442" w:rsidR="00D7273E" w:rsidRPr="00A2628D" w:rsidRDefault="0088382E" w:rsidP="005D6E08">
      <w:pPr>
        <w:pStyle w:val="Prrafodelista"/>
        <w:ind w:left="0"/>
        <w:jc w:val="both"/>
        <w:rPr>
          <w:rFonts w:ascii="Arial" w:eastAsia="Arial" w:hAnsi="Arial" w:cs="Arial"/>
          <w:color w:val="000000"/>
          <w:sz w:val="22"/>
          <w:szCs w:val="22"/>
        </w:rPr>
      </w:pPr>
      <w:r>
        <w:rPr>
          <w:rFonts w:ascii="Arial" w:hAnsi="Arial" w:cs="Arial"/>
          <w:sz w:val="22"/>
          <w:szCs w:val="22"/>
        </w:rPr>
        <w:t>Que m</w:t>
      </w:r>
      <w:r w:rsidR="00D7273E" w:rsidRPr="00A2628D">
        <w:rPr>
          <w:rFonts w:ascii="Arial" w:hAnsi="Arial" w:cs="Arial"/>
          <w:sz w:val="22"/>
          <w:szCs w:val="22"/>
        </w:rPr>
        <w:t xml:space="preserve">ediante acta de reanudación </w:t>
      </w:r>
      <w:r>
        <w:rPr>
          <w:rFonts w:ascii="Arial" w:hAnsi="Arial" w:cs="Arial"/>
          <w:sz w:val="22"/>
          <w:szCs w:val="22"/>
        </w:rPr>
        <w:t xml:space="preserve">No. __ </w:t>
      </w:r>
      <w:r w:rsidRPr="009B3F47">
        <w:rPr>
          <w:rFonts w:ascii="Arial" w:eastAsia="Arial" w:hAnsi="Arial" w:cs="Arial"/>
          <w:color w:val="000000"/>
          <w:sz w:val="22"/>
          <w:szCs w:val="22"/>
        </w:rPr>
        <w:t>(cuando aplique)</w:t>
      </w:r>
      <w:r>
        <w:rPr>
          <w:rFonts w:ascii="Arial" w:eastAsia="Arial" w:hAnsi="Arial" w:cs="Arial"/>
          <w:color w:val="000000"/>
          <w:sz w:val="22"/>
          <w:szCs w:val="22"/>
        </w:rPr>
        <w:t xml:space="preserve">, </w:t>
      </w:r>
      <w:r w:rsidR="00D7273E" w:rsidRPr="00A2628D">
        <w:rPr>
          <w:rFonts w:ascii="Arial" w:hAnsi="Arial" w:cs="Arial"/>
          <w:sz w:val="22"/>
          <w:szCs w:val="22"/>
        </w:rPr>
        <w:t xml:space="preserve">suscrita el </w:t>
      </w:r>
      <w:r w:rsidR="00661C61">
        <w:rPr>
          <w:rFonts w:ascii="Arial" w:hAnsi="Arial" w:cs="Arial"/>
          <w:sz w:val="22"/>
          <w:szCs w:val="22"/>
        </w:rPr>
        <w:t>día</w:t>
      </w:r>
      <w:r>
        <w:rPr>
          <w:rFonts w:ascii="Arial" w:hAnsi="Arial" w:cs="Arial"/>
          <w:sz w:val="22"/>
          <w:szCs w:val="22"/>
        </w:rPr>
        <w:t>_</w:t>
      </w:r>
      <w:r w:rsidR="00661C61">
        <w:rPr>
          <w:rFonts w:ascii="Arial" w:hAnsi="Arial" w:cs="Arial"/>
          <w:sz w:val="22"/>
          <w:szCs w:val="22"/>
        </w:rPr>
        <w:t>____</w:t>
      </w:r>
      <w:r>
        <w:rPr>
          <w:rFonts w:ascii="Arial" w:hAnsi="Arial" w:cs="Arial"/>
          <w:sz w:val="22"/>
          <w:szCs w:val="22"/>
        </w:rPr>
        <w:t>_</w:t>
      </w:r>
      <w:r w:rsidR="00D7273E" w:rsidRPr="00A2628D">
        <w:rPr>
          <w:rFonts w:ascii="Arial" w:hAnsi="Arial" w:cs="Arial"/>
          <w:sz w:val="22"/>
          <w:szCs w:val="22"/>
        </w:rPr>
        <w:t xml:space="preserve">, se reinicia la ejecución del </w:t>
      </w:r>
      <w:r>
        <w:rPr>
          <w:rFonts w:ascii="Arial" w:hAnsi="Arial" w:cs="Arial"/>
          <w:sz w:val="22"/>
          <w:szCs w:val="22"/>
        </w:rPr>
        <w:t>C</w:t>
      </w:r>
      <w:r w:rsidR="00D7273E" w:rsidRPr="00A2628D">
        <w:rPr>
          <w:rFonts w:ascii="Arial" w:hAnsi="Arial" w:cs="Arial"/>
          <w:sz w:val="22"/>
          <w:szCs w:val="22"/>
        </w:rPr>
        <w:t>onvenio</w:t>
      </w:r>
      <w:r w:rsidR="001D7542">
        <w:rPr>
          <w:rFonts w:ascii="Arial" w:hAnsi="Arial" w:cs="Arial"/>
          <w:sz w:val="22"/>
          <w:szCs w:val="22"/>
        </w:rPr>
        <w:t>/</w:t>
      </w:r>
      <w:r>
        <w:rPr>
          <w:rFonts w:ascii="Arial" w:hAnsi="Arial" w:cs="Arial"/>
          <w:sz w:val="22"/>
          <w:szCs w:val="22"/>
        </w:rPr>
        <w:t>C</w:t>
      </w:r>
      <w:r w:rsidR="001D7542">
        <w:rPr>
          <w:rFonts w:ascii="Arial" w:hAnsi="Arial" w:cs="Arial"/>
          <w:sz w:val="22"/>
          <w:szCs w:val="22"/>
        </w:rPr>
        <w:t>ontrato</w:t>
      </w:r>
      <w:r w:rsidR="00D7273E" w:rsidRPr="00A2628D">
        <w:rPr>
          <w:rFonts w:ascii="Arial" w:hAnsi="Arial" w:cs="Arial"/>
          <w:sz w:val="22"/>
          <w:szCs w:val="22"/>
        </w:rPr>
        <w:t xml:space="preserve"> con nuevo plazo de finalización hasta el </w:t>
      </w:r>
      <w:r w:rsidR="00661C61">
        <w:rPr>
          <w:rFonts w:ascii="Arial" w:hAnsi="Arial" w:cs="Arial"/>
          <w:sz w:val="22"/>
          <w:szCs w:val="22"/>
        </w:rPr>
        <w:t>día _______</w:t>
      </w:r>
      <w:r>
        <w:rPr>
          <w:rFonts w:ascii="Arial" w:hAnsi="Arial" w:cs="Arial"/>
          <w:sz w:val="22"/>
          <w:szCs w:val="22"/>
        </w:rPr>
        <w:t>__</w:t>
      </w:r>
      <w:r w:rsidR="00D7273E" w:rsidRPr="00A2628D">
        <w:rPr>
          <w:rFonts w:ascii="Arial" w:hAnsi="Arial" w:cs="Arial"/>
          <w:sz w:val="22"/>
          <w:szCs w:val="22"/>
        </w:rPr>
        <w:t xml:space="preserve">. </w:t>
      </w:r>
    </w:p>
    <w:p w14:paraId="053B6C42" w14:textId="72AEDE71" w:rsidR="00721209" w:rsidRPr="00A2628D" w:rsidRDefault="00721209" w:rsidP="005D6E08">
      <w:pPr>
        <w:jc w:val="both"/>
        <w:rPr>
          <w:rFonts w:ascii="Arial" w:eastAsia="Arial" w:hAnsi="Arial" w:cs="Arial"/>
          <w:color w:val="000000"/>
          <w:sz w:val="22"/>
          <w:szCs w:val="22"/>
        </w:rPr>
      </w:pPr>
    </w:p>
    <w:p w14:paraId="34BC2FB3" w14:textId="7B201D7A" w:rsidR="006D4CB5" w:rsidRPr="005D6E08" w:rsidRDefault="00721209" w:rsidP="00EF2060">
      <w:pPr>
        <w:pStyle w:val="Prrafodelista"/>
        <w:ind w:left="0"/>
        <w:jc w:val="both"/>
        <w:rPr>
          <w:rFonts w:ascii="Arial" w:eastAsia="Arial" w:hAnsi="Arial" w:cs="Arial"/>
          <w:color w:val="000000"/>
          <w:sz w:val="22"/>
          <w:szCs w:val="22"/>
        </w:rPr>
      </w:pPr>
      <w:r w:rsidRPr="00A2628D">
        <w:rPr>
          <w:rFonts w:ascii="Arial" w:eastAsia="Arial" w:hAnsi="Arial" w:cs="Arial"/>
          <w:color w:val="000000"/>
          <w:sz w:val="22"/>
          <w:szCs w:val="22"/>
        </w:rPr>
        <w:t xml:space="preserve">Que en el expediente </w:t>
      </w:r>
      <w:r w:rsidR="0088382E">
        <w:rPr>
          <w:rFonts w:ascii="Arial" w:eastAsia="Arial" w:hAnsi="Arial" w:cs="Arial"/>
          <w:color w:val="000000"/>
          <w:sz w:val="22"/>
          <w:szCs w:val="22"/>
        </w:rPr>
        <w:t xml:space="preserve">contractual </w:t>
      </w:r>
      <w:r w:rsidRPr="00A2628D">
        <w:rPr>
          <w:rFonts w:ascii="Arial" w:eastAsia="Arial" w:hAnsi="Arial" w:cs="Arial"/>
          <w:color w:val="000000"/>
          <w:sz w:val="22"/>
          <w:szCs w:val="22"/>
        </w:rPr>
        <w:t>se encuentran las garantías de cobertura del riesgo</w:t>
      </w:r>
      <w:r w:rsidRPr="005D6E08">
        <w:rPr>
          <w:rFonts w:ascii="Arial" w:eastAsia="Arial" w:hAnsi="Arial" w:cs="Arial"/>
          <w:color w:val="000000"/>
          <w:sz w:val="22"/>
          <w:szCs w:val="22"/>
        </w:rPr>
        <w:t xml:space="preserve"> debidamente aprobad</w:t>
      </w:r>
      <w:r w:rsidR="00D7273E" w:rsidRPr="005D6E08">
        <w:rPr>
          <w:rFonts w:ascii="Arial" w:eastAsia="Arial" w:hAnsi="Arial" w:cs="Arial"/>
          <w:color w:val="000000"/>
          <w:sz w:val="22"/>
          <w:szCs w:val="22"/>
        </w:rPr>
        <w:t>a</w:t>
      </w:r>
      <w:r w:rsidRPr="005D6E08">
        <w:rPr>
          <w:rFonts w:ascii="Arial" w:eastAsia="Arial" w:hAnsi="Arial" w:cs="Arial"/>
          <w:color w:val="000000"/>
          <w:sz w:val="22"/>
          <w:szCs w:val="22"/>
        </w:rPr>
        <w:t xml:space="preserve">s por la Subdirección de Gestión Contractual, aportadas por el </w:t>
      </w:r>
      <w:r w:rsidR="0088382E">
        <w:rPr>
          <w:rFonts w:ascii="Arial" w:eastAsia="Arial" w:hAnsi="Arial" w:cs="Arial"/>
          <w:color w:val="000000"/>
          <w:sz w:val="22"/>
          <w:szCs w:val="22"/>
        </w:rPr>
        <w:t>C</w:t>
      </w:r>
      <w:r w:rsidR="00667E0B" w:rsidRPr="005D6E08">
        <w:rPr>
          <w:rFonts w:ascii="Arial" w:eastAsia="Arial" w:hAnsi="Arial" w:cs="Arial"/>
          <w:color w:val="000000"/>
          <w:sz w:val="22"/>
          <w:szCs w:val="22"/>
        </w:rPr>
        <w:t>ontratista/</w:t>
      </w:r>
      <w:r w:rsidR="0088382E">
        <w:rPr>
          <w:rFonts w:ascii="Arial" w:eastAsia="Arial" w:hAnsi="Arial" w:cs="Arial"/>
          <w:color w:val="000000"/>
          <w:sz w:val="22"/>
          <w:szCs w:val="22"/>
        </w:rPr>
        <w:t>C</w:t>
      </w:r>
      <w:r w:rsidR="00667E0B" w:rsidRPr="005D6E08">
        <w:rPr>
          <w:rFonts w:ascii="Arial" w:eastAsia="Arial" w:hAnsi="Arial" w:cs="Arial"/>
          <w:color w:val="000000"/>
          <w:sz w:val="22"/>
          <w:szCs w:val="22"/>
        </w:rPr>
        <w:t>onvenido</w:t>
      </w:r>
      <w:r w:rsidRPr="005D6E08">
        <w:rPr>
          <w:rFonts w:ascii="Arial" w:eastAsia="Arial" w:hAnsi="Arial" w:cs="Arial"/>
          <w:color w:val="000000"/>
          <w:sz w:val="22"/>
          <w:szCs w:val="22"/>
        </w:rPr>
        <w:t xml:space="preserve"> así</w:t>
      </w:r>
      <w:r w:rsidR="00667E0B" w:rsidRPr="005D6E08">
        <w:rPr>
          <w:rFonts w:ascii="Arial" w:eastAsia="Arial" w:hAnsi="Arial" w:cs="Arial"/>
          <w:color w:val="000000"/>
          <w:sz w:val="22"/>
          <w:szCs w:val="22"/>
        </w:rPr>
        <w:t>:</w:t>
      </w:r>
    </w:p>
    <w:p w14:paraId="6DE07E83" w14:textId="58624FF7" w:rsidR="00667E0B" w:rsidRPr="005D6E08" w:rsidRDefault="00667E0B" w:rsidP="005D6E08">
      <w:pPr>
        <w:jc w:val="both"/>
        <w:rPr>
          <w:rFonts w:ascii="Arial" w:eastAsia="Arial" w:hAnsi="Arial" w:cs="Arial"/>
          <w:color w:val="000000"/>
          <w:sz w:val="22"/>
          <w:szCs w:val="22"/>
        </w:rPr>
      </w:pP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408"/>
        <w:gridCol w:w="998"/>
        <w:gridCol w:w="1501"/>
        <w:gridCol w:w="1054"/>
        <w:gridCol w:w="1134"/>
        <w:gridCol w:w="1408"/>
        <w:gridCol w:w="1569"/>
      </w:tblGrid>
      <w:tr w:rsidR="00667E0B" w:rsidRPr="005D6E08" w14:paraId="250872B0" w14:textId="77777777" w:rsidTr="00A2628D">
        <w:trPr>
          <w:trHeight w:val="60"/>
          <w:jc w:val="center"/>
        </w:trPr>
        <w:tc>
          <w:tcPr>
            <w:tcW w:w="1408" w:type="dxa"/>
            <w:tcMar>
              <w:left w:w="57" w:type="dxa"/>
              <w:right w:w="57" w:type="dxa"/>
            </w:tcMar>
            <w:vAlign w:val="center"/>
            <w:hideMark/>
          </w:tcPr>
          <w:p w14:paraId="19155601" w14:textId="77777777" w:rsidR="00667E0B" w:rsidRPr="00A2628D" w:rsidRDefault="00667E0B" w:rsidP="005D6E08">
            <w:pPr>
              <w:contextualSpacing/>
              <w:jc w:val="both"/>
              <w:rPr>
                <w:rFonts w:ascii="Arial" w:hAnsi="Arial" w:cs="Arial"/>
                <w:b/>
                <w:bCs/>
              </w:rPr>
            </w:pPr>
            <w:r w:rsidRPr="00A2628D">
              <w:rPr>
                <w:rFonts w:ascii="Arial" w:hAnsi="Arial" w:cs="Arial"/>
                <w:b/>
                <w:bCs/>
              </w:rPr>
              <w:t>Aseguradora</w:t>
            </w:r>
          </w:p>
        </w:tc>
        <w:tc>
          <w:tcPr>
            <w:tcW w:w="998" w:type="dxa"/>
            <w:tcMar>
              <w:left w:w="57" w:type="dxa"/>
              <w:right w:w="57" w:type="dxa"/>
            </w:tcMar>
            <w:vAlign w:val="center"/>
            <w:hideMark/>
          </w:tcPr>
          <w:p w14:paraId="629122A0" w14:textId="77777777" w:rsidR="00667E0B" w:rsidRPr="00A2628D" w:rsidRDefault="00667E0B" w:rsidP="005D6E08">
            <w:pPr>
              <w:contextualSpacing/>
              <w:jc w:val="both"/>
              <w:rPr>
                <w:rFonts w:ascii="Arial" w:hAnsi="Arial" w:cs="Arial"/>
                <w:b/>
                <w:bCs/>
                <w:sz w:val="22"/>
                <w:szCs w:val="22"/>
              </w:rPr>
            </w:pPr>
            <w:r w:rsidRPr="00A2628D">
              <w:rPr>
                <w:rFonts w:ascii="Arial" w:hAnsi="Arial" w:cs="Arial"/>
                <w:b/>
                <w:bCs/>
                <w:sz w:val="22"/>
                <w:szCs w:val="22"/>
              </w:rPr>
              <w:t>Póliza</w:t>
            </w:r>
          </w:p>
        </w:tc>
        <w:tc>
          <w:tcPr>
            <w:tcW w:w="1501" w:type="dxa"/>
            <w:tcMar>
              <w:left w:w="57" w:type="dxa"/>
              <w:right w:w="57" w:type="dxa"/>
            </w:tcMar>
            <w:vAlign w:val="center"/>
            <w:hideMark/>
          </w:tcPr>
          <w:p w14:paraId="74EA5227" w14:textId="77777777" w:rsidR="00667E0B" w:rsidRPr="00A2628D" w:rsidRDefault="00667E0B" w:rsidP="005D6E08">
            <w:pPr>
              <w:contextualSpacing/>
              <w:jc w:val="both"/>
              <w:rPr>
                <w:rFonts w:ascii="Arial" w:hAnsi="Arial" w:cs="Arial"/>
                <w:b/>
                <w:bCs/>
                <w:sz w:val="22"/>
                <w:szCs w:val="22"/>
              </w:rPr>
            </w:pPr>
            <w:r w:rsidRPr="00A2628D">
              <w:rPr>
                <w:rFonts w:ascii="Arial" w:hAnsi="Arial" w:cs="Arial"/>
                <w:b/>
                <w:bCs/>
                <w:sz w:val="22"/>
                <w:szCs w:val="22"/>
              </w:rPr>
              <w:t>Amparos</w:t>
            </w:r>
          </w:p>
        </w:tc>
        <w:tc>
          <w:tcPr>
            <w:tcW w:w="1054" w:type="dxa"/>
            <w:tcMar>
              <w:left w:w="57" w:type="dxa"/>
              <w:right w:w="57" w:type="dxa"/>
            </w:tcMar>
            <w:vAlign w:val="center"/>
            <w:hideMark/>
          </w:tcPr>
          <w:p w14:paraId="5C5E8FF0" w14:textId="77777777" w:rsidR="00667E0B" w:rsidRPr="00A2628D" w:rsidRDefault="00667E0B" w:rsidP="005D6E08">
            <w:pPr>
              <w:contextualSpacing/>
              <w:jc w:val="both"/>
              <w:rPr>
                <w:rFonts w:ascii="Arial" w:hAnsi="Arial" w:cs="Arial"/>
                <w:b/>
                <w:bCs/>
                <w:sz w:val="22"/>
                <w:szCs w:val="22"/>
              </w:rPr>
            </w:pPr>
            <w:r w:rsidRPr="00A2628D">
              <w:rPr>
                <w:rFonts w:ascii="Arial" w:hAnsi="Arial" w:cs="Arial"/>
                <w:b/>
                <w:bCs/>
                <w:sz w:val="22"/>
                <w:szCs w:val="22"/>
              </w:rPr>
              <w:t>Desde</w:t>
            </w:r>
          </w:p>
        </w:tc>
        <w:tc>
          <w:tcPr>
            <w:tcW w:w="1134" w:type="dxa"/>
            <w:tcMar>
              <w:left w:w="57" w:type="dxa"/>
              <w:right w:w="57" w:type="dxa"/>
            </w:tcMar>
            <w:vAlign w:val="center"/>
            <w:hideMark/>
          </w:tcPr>
          <w:p w14:paraId="32C4C813" w14:textId="77777777" w:rsidR="00667E0B" w:rsidRPr="00A2628D" w:rsidRDefault="00667E0B" w:rsidP="005D6E08">
            <w:pPr>
              <w:contextualSpacing/>
              <w:jc w:val="both"/>
              <w:rPr>
                <w:rFonts w:ascii="Arial" w:hAnsi="Arial" w:cs="Arial"/>
                <w:b/>
                <w:bCs/>
                <w:sz w:val="22"/>
                <w:szCs w:val="22"/>
              </w:rPr>
            </w:pPr>
            <w:r w:rsidRPr="00A2628D">
              <w:rPr>
                <w:rFonts w:ascii="Arial" w:hAnsi="Arial" w:cs="Arial"/>
                <w:b/>
                <w:bCs/>
                <w:sz w:val="22"/>
                <w:szCs w:val="22"/>
              </w:rPr>
              <w:t>Hasta</w:t>
            </w:r>
          </w:p>
        </w:tc>
        <w:tc>
          <w:tcPr>
            <w:tcW w:w="1408" w:type="dxa"/>
            <w:tcMar>
              <w:left w:w="57" w:type="dxa"/>
              <w:right w:w="57" w:type="dxa"/>
            </w:tcMar>
            <w:vAlign w:val="center"/>
            <w:hideMark/>
          </w:tcPr>
          <w:p w14:paraId="423C4B3B" w14:textId="77777777" w:rsidR="00667E0B" w:rsidRPr="00A2628D" w:rsidRDefault="00667E0B" w:rsidP="005D6E08">
            <w:pPr>
              <w:contextualSpacing/>
              <w:jc w:val="both"/>
              <w:rPr>
                <w:rFonts w:ascii="Arial" w:hAnsi="Arial" w:cs="Arial"/>
                <w:b/>
                <w:bCs/>
                <w:sz w:val="22"/>
                <w:szCs w:val="22"/>
              </w:rPr>
            </w:pPr>
            <w:r w:rsidRPr="00A2628D">
              <w:rPr>
                <w:rFonts w:ascii="Arial" w:hAnsi="Arial" w:cs="Arial"/>
                <w:b/>
                <w:bCs/>
                <w:sz w:val="22"/>
                <w:szCs w:val="22"/>
              </w:rPr>
              <w:t>Valor</w:t>
            </w:r>
          </w:p>
        </w:tc>
        <w:tc>
          <w:tcPr>
            <w:tcW w:w="1569" w:type="dxa"/>
          </w:tcPr>
          <w:p w14:paraId="1E1EF778" w14:textId="77777777" w:rsidR="00667E0B" w:rsidRPr="00A2628D" w:rsidRDefault="00667E0B" w:rsidP="005D6E08">
            <w:pPr>
              <w:contextualSpacing/>
              <w:jc w:val="both"/>
              <w:rPr>
                <w:rFonts w:ascii="Arial" w:hAnsi="Arial" w:cs="Arial"/>
                <w:b/>
                <w:bCs/>
              </w:rPr>
            </w:pPr>
            <w:r w:rsidRPr="00A2628D">
              <w:rPr>
                <w:rFonts w:ascii="Arial" w:hAnsi="Arial" w:cs="Arial"/>
                <w:b/>
                <w:bCs/>
              </w:rPr>
              <w:t>Aprobación</w:t>
            </w:r>
          </w:p>
        </w:tc>
      </w:tr>
      <w:tr w:rsidR="00667E0B" w:rsidRPr="005D6E08" w14:paraId="7C37AA22" w14:textId="77777777" w:rsidTr="00A2628D">
        <w:trPr>
          <w:trHeight w:val="255"/>
          <w:jc w:val="center"/>
        </w:trPr>
        <w:tc>
          <w:tcPr>
            <w:tcW w:w="1408" w:type="dxa"/>
            <w:vMerge w:val="restart"/>
            <w:tcMar>
              <w:left w:w="57" w:type="dxa"/>
              <w:right w:w="57" w:type="dxa"/>
            </w:tcMar>
            <w:vAlign w:val="center"/>
          </w:tcPr>
          <w:p w14:paraId="50249756" w14:textId="2634D965" w:rsidR="00667E0B" w:rsidRPr="005D6E08" w:rsidRDefault="00667E0B" w:rsidP="005D6E08">
            <w:pPr>
              <w:contextualSpacing/>
              <w:jc w:val="both"/>
              <w:rPr>
                <w:rFonts w:ascii="Arial" w:hAnsi="Arial" w:cs="Arial"/>
                <w:sz w:val="22"/>
                <w:szCs w:val="22"/>
              </w:rPr>
            </w:pPr>
          </w:p>
        </w:tc>
        <w:tc>
          <w:tcPr>
            <w:tcW w:w="998" w:type="dxa"/>
            <w:tcMar>
              <w:left w:w="57" w:type="dxa"/>
              <w:right w:w="57" w:type="dxa"/>
            </w:tcMar>
            <w:vAlign w:val="center"/>
          </w:tcPr>
          <w:p w14:paraId="62536545" w14:textId="789FD17E" w:rsidR="00667E0B" w:rsidRPr="005D6E08" w:rsidRDefault="00667E0B" w:rsidP="005D6E08">
            <w:pPr>
              <w:contextualSpacing/>
              <w:jc w:val="both"/>
              <w:rPr>
                <w:rFonts w:ascii="Arial" w:hAnsi="Arial" w:cs="Arial"/>
                <w:sz w:val="22"/>
                <w:szCs w:val="22"/>
              </w:rPr>
            </w:pPr>
          </w:p>
        </w:tc>
        <w:tc>
          <w:tcPr>
            <w:tcW w:w="1501" w:type="dxa"/>
            <w:tcMar>
              <w:left w:w="57" w:type="dxa"/>
              <w:right w:w="57" w:type="dxa"/>
            </w:tcMar>
            <w:vAlign w:val="center"/>
          </w:tcPr>
          <w:p w14:paraId="3460E4D4" w14:textId="20BC734B" w:rsidR="00667E0B" w:rsidRPr="005D6E08" w:rsidRDefault="00667E0B" w:rsidP="005D6E08">
            <w:pPr>
              <w:contextualSpacing/>
              <w:jc w:val="both"/>
              <w:rPr>
                <w:rFonts w:ascii="Arial" w:hAnsi="Arial" w:cs="Arial"/>
                <w:sz w:val="22"/>
                <w:szCs w:val="22"/>
              </w:rPr>
            </w:pPr>
          </w:p>
        </w:tc>
        <w:tc>
          <w:tcPr>
            <w:tcW w:w="1054" w:type="dxa"/>
            <w:tcMar>
              <w:left w:w="57" w:type="dxa"/>
              <w:right w:w="57" w:type="dxa"/>
            </w:tcMar>
            <w:vAlign w:val="center"/>
          </w:tcPr>
          <w:p w14:paraId="04376DEA" w14:textId="68D078F0" w:rsidR="00667E0B" w:rsidRPr="005D6E08" w:rsidRDefault="00667E0B" w:rsidP="005D6E08">
            <w:pPr>
              <w:contextualSpacing/>
              <w:jc w:val="both"/>
              <w:rPr>
                <w:rFonts w:ascii="Arial" w:hAnsi="Arial" w:cs="Arial"/>
                <w:sz w:val="22"/>
                <w:szCs w:val="22"/>
              </w:rPr>
            </w:pPr>
          </w:p>
        </w:tc>
        <w:tc>
          <w:tcPr>
            <w:tcW w:w="1134" w:type="dxa"/>
            <w:tcMar>
              <w:left w:w="57" w:type="dxa"/>
              <w:right w:w="57" w:type="dxa"/>
            </w:tcMar>
            <w:vAlign w:val="center"/>
          </w:tcPr>
          <w:p w14:paraId="5D8055C4" w14:textId="06D65D93" w:rsidR="00667E0B" w:rsidRPr="005D6E08" w:rsidRDefault="00667E0B" w:rsidP="005D6E08">
            <w:pPr>
              <w:contextualSpacing/>
              <w:jc w:val="both"/>
              <w:rPr>
                <w:rFonts w:ascii="Arial" w:hAnsi="Arial" w:cs="Arial"/>
                <w:sz w:val="22"/>
                <w:szCs w:val="22"/>
              </w:rPr>
            </w:pPr>
          </w:p>
        </w:tc>
        <w:tc>
          <w:tcPr>
            <w:tcW w:w="1408" w:type="dxa"/>
            <w:tcMar>
              <w:left w:w="57" w:type="dxa"/>
              <w:right w:w="57" w:type="dxa"/>
            </w:tcMar>
            <w:vAlign w:val="center"/>
          </w:tcPr>
          <w:p w14:paraId="1F671D0B" w14:textId="4692BFD6" w:rsidR="00667E0B" w:rsidRPr="005D6E08" w:rsidRDefault="00667E0B" w:rsidP="005D6E08">
            <w:pPr>
              <w:contextualSpacing/>
              <w:jc w:val="both"/>
              <w:rPr>
                <w:rFonts w:ascii="Arial" w:hAnsi="Arial" w:cs="Arial"/>
                <w:sz w:val="22"/>
                <w:szCs w:val="22"/>
              </w:rPr>
            </w:pPr>
          </w:p>
        </w:tc>
        <w:tc>
          <w:tcPr>
            <w:tcW w:w="1569" w:type="dxa"/>
          </w:tcPr>
          <w:p w14:paraId="51D1E47E" w14:textId="77777777" w:rsidR="00667E0B" w:rsidRPr="005D6E08" w:rsidRDefault="00667E0B" w:rsidP="005D6E08">
            <w:pPr>
              <w:contextualSpacing/>
              <w:jc w:val="both"/>
              <w:rPr>
                <w:rFonts w:ascii="Arial" w:hAnsi="Arial" w:cs="Arial"/>
                <w:sz w:val="22"/>
                <w:szCs w:val="22"/>
              </w:rPr>
            </w:pPr>
          </w:p>
        </w:tc>
      </w:tr>
      <w:tr w:rsidR="00667E0B" w:rsidRPr="005D6E08" w14:paraId="474ADB86" w14:textId="77777777" w:rsidTr="00A2628D">
        <w:trPr>
          <w:trHeight w:val="60"/>
          <w:jc w:val="center"/>
        </w:trPr>
        <w:tc>
          <w:tcPr>
            <w:tcW w:w="1408" w:type="dxa"/>
            <w:vMerge/>
            <w:tcMar>
              <w:left w:w="57" w:type="dxa"/>
              <w:right w:w="57" w:type="dxa"/>
            </w:tcMar>
            <w:vAlign w:val="center"/>
          </w:tcPr>
          <w:p w14:paraId="7E86DDEC" w14:textId="77777777" w:rsidR="00667E0B" w:rsidRPr="005D6E08" w:rsidRDefault="00667E0B" w:rsidP="005D6E08">
            <w:pPr>
              <w:contextualSpacing/>
              <w:jc w:val="both"/>
              <w:rPr>
                <w:rFonts w:ascii="Arial" w:hAnsi="Arial" w:cs="Arial"/>
                <w:sz w:val="22"/>
                <w:szCs w:val="22"/>
              </w:rPr>
            </w:pPr>
          </w:p>
        </w:tc>
        <w:tc>
          <w:tcPr>
            <w:tcW w:w="998" w:type="dxa"/>
            <w:tcMar>
              <w:left w:w="57" w:type="dxa"/>
              <w:right w:w="57" w:type="dxa"/>
            </w:tcMar>
            <w:vAlign w:val="center"/>
          </w:tcPr>
          <w:p w14:paraId="75639985" w14:textId="08F338A7" w:rsidR="00667E0B" w:rsidRPr="005D6E08" w:rsidRDefault="00667E0B" w:rsidP="005D6E08">
            <w:pPr>
              <w:contextualSpacing/>
              <w:jc w:val="both"/>
              <w:rPr>
                <w:rFonts w:ascii="Arial" w:hAnsi="Arial" w:cs="Arial"/>
                <w:sz w:val="22"/>
                <w:szCs w:val="22"/>
              </w:rPr>
            </w:pPr>
          </w:p>
        </w:tc>
        <w:tc>
          <w:tcPr>
            <w:tcW w:w="1501" w:type="dxa"/>
            <w:tcMar>
              <w:left w:w="57" w:type="dxa"/>
              <w:right w:w="57" w:type="dxa"/>
            </w:tcMar>
            <w:vAlign w:val="center"/>
          </w:tcPr>
          <w:p w14:paraId="0905695F" w14:textId="7CE56F7E" w:rsidR="00667E0B" w:rsidRPr="005D6E08" w:rsidRDefault="00667E0B" w:rsidP="005D6E08">
            <w:pPr>
              <w:contextualSpacing/>
              <w:jc w:val="both"/>
              <w:rPr>
                <w:rFonts w:ascii="Arial" w:hAnsi="Arial" w:cs="Arial"/>
                <w:sz w:val="22"/>
                <w:szCs w:val="22"/>
              </w:rPr>
            </w:pPr>
          </w:p>
        </w:tc>
        <w:tc>
          <w:tcPr>
            <w:tcW w:w="1054" w:type="dxa"/>
            <w:tcMar>
              <w:left w:w="57" w:type="dxa"/>
              <w:right w:w="57" w:type="dxa"/>
            </w:tcMar>
            <w:vAlign w:val="center"/>
          </w:tcPr>
          <w:p w14:paraId="2FA82446" w14:textId="4DF2F673" w:rsidR="00667E0B" w:rsidRPr="005D6E08" w:rsidRDefault="00667E0B" w:rsidP="005D6E08">
            <w:pPr>
              <w:contextualSpacing/>
              <w:jc w:val="both"/>
              <w:rPr>
                <w:rFonts w:ascii="Arial" w:hAnsi="Arial" w:cs="Arial"/>
                <w:sz w:val="22"/>
                <w:szCs w:val="22"/>
              </w:rPr>
            </w:pPr>
          </w:p>
        </w:tc>
        <w:tc>
          <w:tcPr>
            <w:tcW w:w="1134" w:type="dxa"/>
            <w:tcMar>
              <w:left w:w="57" w:type="dxa"/>
              <w:right w:w="57" w:type="dxa"/>
            </w:tcMar>
            <w:vAlign w:val="center"/>
          </w:tcPr>
          <w:p w14:paraId="60846533" w14:textId="00E0DFB6" w:rsidR="00667E0B" w:rsidRPr="005D6E08" w:rsidRDefault="00667E0B" w:rsidP="005D6E08">
            <w:pPr>
              <w:contextualSpacing/>
              <w:jc w:val="both"/>
              <w:rPr>
                <w:rFonts w:ascii="Arial" w:hAnsi="Arial" w:cs="Arial"/>
                <w:sz w:val="22"/>
                <w:szCs w:val="22"/>
              </w:rPr>
            </w:pPr>
          </w:p>
        </w:tc>
        <w:tc>
          <w:tcPr>
            <w:tcW w:w="1408" w:type="dxa"/>
            <w:tcMar>
              <w:left w:w="57" w:type="dxa"/>
              <w:right w:w="57" w:type="dxa"/>
            </w:tcMar>
            <w:vAlign w:val="center"/>
          </w:tcPr>
          <w:p w14:paraId="522B3236" w14:textId="5484ACAA" w:rsidR="00667E0B" w:rsidRPr="005D6E08" w:rsidRDefault="00667E0B" w:rsidP="005D6E08">
            <w:pPr>
              <w:contextualSpacing/>
              <w:jc w:val="both"/>
              <w:rPr>
                <w:rFonts w:ascii="Arial" w:hAnsi="Arial" w:cs="Arial"/>
                <w:sz w:val="22"/>
                <w:szCs w:val="22"/>
              </w:rPr>
            </w:pPr>
          </w:p>
        </w:tc>
        <w:tc>
          <w:tcPr>
            <w:tcW w:w="1569" w:type="dxa"/>
          </w:tcPr>
          <w:p w14:paraId="5E3235E8" w14:textId="77777777" w:rsidR="00667E0B" w:rsidRPr="005D6E08" w:rsidRDefault="00667E0B" w:rsidP="005D6E08">
            <w:pPr>
              <w:contextualSpacing/>
              <w:jc w:val="both"/>
              <w:rPr>
                <w:rFonts w:ascii="Arial" w:hAnsi="Arial" w:cs="Arial"/>
                <w:sz w:val="22"/>
                <w:szCs w:val="22"/>
              </w:rPr>
            </w:pPr>
          </w:p>
        </w:tc>
      </w:tr>
      <w:tr w:rsidR="00667E0B" w:rsidRPr="005D6E08" w14:paraId="1427465E" w14:textId="77777777" w:rsidTr="00A2628D">
        <w:trPr>
          <w:trHeight w:val="107"/>
          <w:jc w:val="center"/>
        </w:trPr>
        <w:tc>
          <w:tcPr>
            <w:tcW w:w="1408" w:type="dxa"/>
            <w:vMerge/>
            <w:tcMar>
              <w:left w:w="57" w:type="dxa"/>
              <w:right w:w="57" w:type="dxa"/>
            </w:tcMar>
            <w:vAlign w:val="center"/>
          </w:tcPr>
          <w:p w14:paraId="1DD48025" w14:textId="77777777" w:rsidR="00667E0B" w:rsidRPr="005D6E08" w:rsidRDefault="00667E0B" w:rsidP="005D6E08">
            <w:pPr>
              <w:contextualSpacing/>
              <w:jc w:val="both"/>
              <w:rPr>
                <w:rFonts w:ascii="Arial" w:hAnsi="Arial" w:cs="Arial"/>
                <w:sz w:val="22"/>
                <w:szCs w:val="22"/>
              </w:rPr>
            </w:pPr>
          </w:p>
        </w:tc>
        <w:tc>
          <w:tcPr>
            <w:tcW w:w="998" w:type="dxa"/>
            <w:tcMar>
              <w:left w:w="57" w:type="dxa"/>
              <w:right w:w="57" w:type="dxa"/>
            </w:tcMar>
            <w:vAlign w:val="center"/>
          </w:tcPr>
          <w:p w14:paraId="7531C578" w14:textId="757A1A84" w:rsidR="00667E0B" w:rsidRPr="005D6E08" w:rsidRDefault="00667E0B" w:rsidP="005D6E08">
            <w:pPr>
              <w:contextualSpacing/>
              <w:jc w:val="both"/>
              <w:rPr>
                <w:rFonts w:ascii="Arial" w:hAnsi="Arial" w:cs="Arial"/>
                <w:sz w:val="22"/>
                <w:szCs w:val="22"/>
              </w:rPr>
            </w:pPr>
          </w:p>
        </w:tc>
        <w:tc>
          <w:tcPr>
            <w:tcW w:w="1501" w:type="dxa"/>
            <w:tcMar>
              <w:left w:w="57" w:type="dxa"/>
              <w:right w:w="57" w:type="dxa"/>
            </w:tcMar>
            <w:vAlign w:val="center"/>
          </w:tcPr>
          <w:p w14:paraId="11718E4C" w14:textId="1A421DB3" w:rsidR="00667E0B" w:rsidRPr="005D6E08" w:rsidRDefault="00667E0B" w:rsidP="005D6E08">
            <w:pPr>
              <w:contextualSpacing/>
              <w:jc w:val="both"/>
              <w:rPr>
                <w:rFonts w:ascii="Arial" w:hAnsi="Arial" w:cs="Arial"/>
                <w:sz w:val="22"/>
                <w:szCs w:val="22"/>
              </w:rPr>
            </w:pPr>
          </w:p>
        </w:tc>
        <w:tc>
          <w:tcPr>
            <w:tcW w:w="1054" w:type="dxa"/>
            <w:tcMar>
              <w:left w:w="57" w:type="dxa"/>
              <w:right w:w="57" w:type="dxa"/>
            </w:tcMar>
            <w:vAlign w:val="center"/>
          </w:tcPr>
          <w:p w14:paraId="4C6CBD45" w14:textId="07F9EE92" w:rsidR="00667E0B" w:rsidRPr="005D6E08" w:rsidRDefault="00667E0B" w:rsidP="005D6E08">
            <w:pPr>
              <w:contextualSpacing/>
              <w:jc w:val="both"/>
              <w:rPr>
                <w:rFonts w:ascii="Arial" w:hAnsi="Arial" w:cs="Arial"/>
                <w:sz w:val="22"/>
                <w:szCs w:val="22"/>
              </w:rPr>
            </w:pPr>
          </w:p>
        </w:tc>
        <w:tc>
          <w:tcPr>
            <w:tcW w:w="1134" w:type="dxa"/>
            <w:tcMar>
              <w:left w:w="57" w:type="dxa"/>
              <w:right w:w="57" w:type="dxa"/>
            </w:tcMar>
            <w:vAlign w:val="center"/>
          </w:tcPr>
          <w:p w14:paraId="02A5DABC" w14:textId="6EE5FBCE" w:rsidR="00667E0B" w:rsidRPr="005D6E08" w:rsidRDefault="00667E0B" w:rsidP="005D6E08">
            <w:pPr>
              <w:contextualSpacing/>
              <w:jc w:val="both"/>
              <w:rPr>
                <w:rFonts w:ascii="Arial" w:hAnsi="Arial" w:cs="Arial"/>
                <w:sz w:val="22"/>
                <w:szCs w:val="22"/>
              </w:rPr>
            </w:pPr>
          </w:p>
        </w:tc>
        <w:tc>
          <w:tcPr>
            <w:tcW w:w="1408" w:type="dxa"/>
            <w:tcMar>
              <w:left w:w="57" w:type="dxa"/>
              <w:right w:w="57" w:type="dxa"/>
            </w:tcMar>
            <w:vAlign w:val="center"/>
          </w:tcPr>
          <w:p w14:paraId="2FC50988" w14:textId="75D10627" w:rsidR="00667E0B" w:rsidRPr="005D6E08" w:rsidRDefault="00667E0B" w:rsidP="005D6E08">
            <w:pPr>
              <w:contextualSpacing/>
              <w:jc w:val="both"/>
              <w:rPr>
                <w:rFonts w:ascii="Arial" w:hAnsi="Arial" w:cs="Arial"/>
                <w:sz w:val="22"/>
                <w:szCs w:val="22"/>
              </w:rPr>
            </w:pPr>
          </w:p>
        </w:tc>
        <w:tc>
          <w:tcPr>
            <w:tcW w:w="1569" w:type="dxa"/>
          </w:tcPr>
          <w:p w14:paraId="350B78D5" w14:textId="77777777" w:rsidR="00667E0B" w:rsidRPr="005D6E08" w:rsidRDefault="00667E0B" w:rsidP="005D6E08">
            <w:pPr>
              <w:contextualSpacing/>
              <w:jc w:val="both"/>
              <w:rPr>
                <w:rFonts w:ascii="Arial" w:hAnsi="Arial" w:cs="Arial"/>
                <w:sz w:val="22"/>
                <w:szCs w:val="22"/>
              </w:rPr>
            </w:pPr>
          </w:p>
        </w:tc>
      </w:tr>
      <w:tr w:rsidR="00667E0B" w:rsidRPr="005D6E08" w14:paraId="5262DB50" w14:textId="77777777" w:rsidTr="00A2628D">
        <w:trPr>
          <w:trHeight w:val="60"/>
          <w:jc w:val="center"/>
        </w:trPr>
        <w:tc>
          <w:tcPr>
            <w:tcW w:w="1408" w:type="dxa"/>
            <w:vMerge/>
            <w:tcMar>
              <w:left w:w="57" w:type="dxa"/>
              <w:right w:w="57" w:type="dxa"/>
            </w:tcMar>
            <w:vAlign w:val="center"/>
          </w:tcPr>
          <w:p w14:paraId="41C34676" w14:textId="77777777" w:rsidR="00667E0B" w:rsidRPr="005D6E08" w:rsidRDefault="00667E0B" w:rsidP="005D6E08">
            <w:pPr>
              <w:contextualSpacing/>
              <w:jc w:val="both"/>
              <w:rPr>
                <w:rFonts w:ascii="Arial" w:hAnsi="Arial" w:cs="Arial"/>
                <w:sz w:val="22"/>
                <w:szCs w:val="22"/>
              </w:rPr>
            </w:pPr>
          </w:p>
        </w:tc>
        <w:tc>
          <w:tcPr>
            <w:tcW w:w="998" w:type="dxa"/>
            <w:tcMar>
              <w:left w:w="57" w:type="dxa"/>
              <w:right w:w="57" w:type="dxa"/>
            </w:tcMar>
            <w:vAlign w:val="center"/>
          </w:tcPr>
          <w:p w14:paraId="03023FDB" w14:textId="2371C6E2" w:rsidR="00667E0B" w:rsidRPr="005D6E08" w:rsidRDefault="00667E0B" w:rsidP="005D6E08">
            <w:pPr>
              <w:contextualSpacing/>
              <w:jc w:val="both"/>
              <w:rPr>
                <w:rFonts w:ascii="Arial" w:hAnsi="Arial" w:cs="Arial"/>
                <w:sz w:val="22"/>
                <w:szCs w:val="22"/>
              </w:rPr>
            </w:pPr>
          </w:p>
        </w:tc>
        <w:tc>
          <w:tcPr>
            <w:tcW w:w="1501" w:type="dxa"/>
            <w:tcMar>
              <w:left w:w="57" w:type="dxa"/>
              <w:right w:w="57" w:type="dxa"/>
            </w:tcMar>
            <w:vAlign w:val="center"/>
          </w:tcPr>
          <w:p w14:paraId="085859F4" w14:textId="2A79F326" w:rsidR="00667E0B" w:rsidRPr="005D6E08" w:rsidRDefault="00667E0B" w:rsidP="005D6E08">
            <w:pPr>
              <w:contextualSpacing/>
              <w:jc w:val="both"/>
              <w:rPr>
                <w:rFonts w:ascii="Arial" w:hAnsi="Arial" w:cs="Arial"/>
                <w:sz w:val="22"/>
                <w:szCs w:val="22"/>
              </w:rPr>
            </w:pPr>
          </w:p>
        </w:tc>
        <w:tc>
          <w:tcPr>
            <w:tcW w:w="1054" w:type="dxa"/>
            <w:tcMar>
              <w:left w:w="57" w:type="dxa"/>
              <w:right w:w="57" w:type="dxa"/>
            </w:tcMar>
            <w:vAlign w:val="center"/>
          </w:tcPr>
          <w:p w14:paraId="407F8B42" w14:textId="35D43ECC" w:rsidR="00667E0B" w:rsidRPr="005D6E08" w:rsidRDefault="00667E0B" w:rsidP="005D6E08">
            <w:pPr>
              <w:contextualSpacing/>
              <w:jc w:val="both"/>
              <w:rPr>
                <w:rFonts w:ascii="Arial" w:hAnsi="Arial" w:cs="Arial"/>
                <w:sz w:val="22"/>
                <w:szCs w:val="22"/>
              </w:rPr>
            </w:pPr>
          </w:p>
        </w:tc>
        <w:tc>
          <w:tcPr>
            <w:tcW w:w="1134" w:type="dxa"/>
            <w:tcMar>
              <w:left w:w="57" w:type="dxa"/>
              <w:right w:w="57" w:type="dxa"/>
            </w:tcMar>
            <w:vAlign w:val="center"/>
          </w:tcPr>
          <w:p w14:paraId="780E347C" w14:textId="18CAC42A" w:rsidR="00667E0B" w:rsidRPr="005D6E08" w:rsidRDefault="00667E0B" w:rsidP="005D6E08">
            <w:pPr>
              <w:contextualSpacing/>
              <w:jc w:val="both"/>
              <w:rPr>
                <w:rFonts w:ascii="Arial" w:hAnsi="Arial" w:cs="Arial"/>
                <w:sz w:val="22"/>
                <w:szCs w:val="22"/>
              </w:rPr>
            </w:pPr>
          </w:p>
        </w:tc>
        <w:tc>
          <w:tcPr>
            <w:tcW w:w="1408" w:type="dxa"/>
            <w:tcMar>
              <w:left w:w="57" w:type="dxa"/>
              <w:right w:w="57" w:type="dxa"/>
            </w:tcMar>
            <w:vAlign w:val="center"/>
          </w:tcPr>
          <w:p w14:paraId="540081F1" w14:textId="68582686" w:rsidR="00667E0B" w:rsidRPr="005D6E08" w:rsidRDefault="00667E0B" w:rsidP="005D6E08">
            <w:pPr>
              <w:contextualSpacing/>
              <w:jc w:val="both"/>
              <w:rPr>
                <w:rFonts w:ascii="Arial" w:hAnsi="Arial" w:cs="Arial"/>
                <w:sz w:val="22"/>
                <w:szCs w:val="22"/>
              </w:rPr>
            </w:pPr>
          </w:p>
        </w:tc>
        <w:tc>
          <w:tcPr>
            <w:tcW w:w="1569" w:type="dxa"/>
          </w:tcPr>
          <w:p w14:paraId="3285CEFF" w14:textId="77777777" w:rsidR="00667E0B" w:rsidRPr="005D6E08" w:rsidRDefault="00667E0B" w:rsidP="005D6E08">
            <w:pPr>
              <w:contextualSpacing/>
              <w:jc w:val="both"/>
              <w:rPr>
                <w:rFonts w:ascii="Arial" w:hAnsi="Arial" w:cs="Arial"/>
                <w:sz w:val="22"/>
                <w:szCs w:val="22"/>
              </w:rPr>
            </w:pPr>
          </w:p>
        </w:tc>
      </w:tr>
      <w:tr w:rsidR="00667E0B" w:rsidRPr="005D6E08" w14:paraId="3C52FA26" w14:textId="77777777" w:rsidTr="00A2628D">
        <w:trPr>
          <w:jc w:val="center"/>
        </w:trPr>
        <w:tc>
          <w:tcPr>
            <w:tcW w:w="1408" w:type="dxa"/>
            <w:vMerge/>
            <w:tcMar>
              <w:left w:w="57" w:type="dxa"/>
              <w:right w:w="57" w:type="dxa"/>
            </w:tcMar>
            <w:vAlign w:val="center"/>
          </w:tcPr>
          <w:p w14:paraId="35845B43" w14:textId="77777777" w:rsidR="00667E0B" w:rsidRPr="005D6E08" w:rsidRDefault="00667E0B" w:rsidP="005D6E08">
            <w:pPr>
              <w:contextualSpacing/>
              <w:jc w:val="both"/>
              <w:rPr>
                <w:rFonts w:ascii="Arial" w:hAnsi="Arial" w:cs="Arial"/>
                <w:sz w:val="22"/>
                <w:szCs w:val="22"/>
              </w:rPr>
            </w:pPr>
          </w:p>
        </w:tc>
        <w:tc>
          <w:tcPr>
            <w:tcW w:w="998" w:type="dxa"/>
            <w:tcMar>
              <w:left w:w="57" w:type="dxa"/>
              <w:right w:w="57" w:type="dxa"/>
            </w:tcMar>
            <w:vAlign w:val="center"/>
          </w:tcPr>
          <w:p w14:paraId="794E5DC5" w14:textId="6EDEFB51" w:rsidR="00667E0B" w:rsidRPr="005D6E08" w:rsidRDefault="00667E0B" w:rsidP="005D6E08">
            <w:pPr>
              <w:contextualSpacing/>
              <w:jc w:val="both"/>
              <w:rPr>
                <w:rFonts w:ascii="Arial" w:hAnsi="Arial" w:cs="Arial"/>
                <w:sz w:val="22"/>
                <w:szCs w:val="22"/>
              </w:rPr>
            </w:pPr>
          </w:p>
        </w:tc>
        <w:tc>
          <w:tcPr>
            <w:tcW w:w="1501" w:type="dxa"/>
            <w:tcMar>
              <w:left w:w="57" w:type="dxa"/>
              <w:right w:w="57" w:type="dxa"/>
            </w:tcMar>
            <w:vAlign w:val="center"/>
          </w:tcPr>
          <w:p w14:paraId="4E703452" w14:textId="6A7D958C" w:rsidR="00667E0B" w:rsidRPr="005D6E08" w:rsidRDefault="00667E0B" w:rsidP="005D6E08">
            <w:pPr>
              <w:contextualSpacing/>
              <w:jc w:val="both"/>
              <w:rPr>
                <w:rFonts w:ascii="Arial" w:hAnsi="Arial" w:cs="Arial"/>
                <w:sz w:val="22"/>
                <w:szCs w:val="22"/>
              </w:rPr>
            </w:pPr>
          </w:p>
        </w:tc>
        <w:tc>
          <w:tcPr>
            <w:tcW w:w="1054" w:type="dxa"/>
            <w:tcMar>
              <w:left w:w="57" w:type="dxa"/>
              <w:right w:w="57" w:type="dxa"/>
            </w:tcMar>
            <w:vAlign w:val="center"/>
          </w:tcPr>
          <w:p w14:paraId="4193FB0A" w14:textId="482910FD" w:rsidR="00667E0B" w:rsidRPr="005D6E08" w:rsidRDefault="00667E0B" w:rsidP="005D6E08">
            <w:pPr>
              <w:contextualSpacing/>
              <w:jc w:val="both"/>
              <w:rPr>
                <w:rFonts w:ascii="Arial" w:hAnsi="Arial" w:cs="Arial"/>
                <w:sz w:val="22"/>
                <w:szCs w:val="22"/>
              </w:rPr>
            </w:pPr>
          </w:p>
        </w:tc>
        <w:tc>
          <w:tcPr>
            <w:tcW w:w="1134" w:type="dxa"/>
            <w:tcMar>
              <w:left w:w="57" w:type="dxa"/>
              <w:right w:w="57" w:type="dxa"/>
            </w:tcMar>
            <w:vAlign w:val="center"/>
          </w:tcPr>
          <w:p w14:paraId="651292E3" w14:textId="73A2D096" w:rsidR="00667E0B" w:rsidRPr="005D6E08" w:rsidRDefault="00667E0B" w:rsidP="005D6E08">
            <w:pPr>
              <w:contextualSpacing/>
              <w:jc w:val="both"/>
              <w:rPr>
                <w:rFonts w:ascii="Arial" w:hAnsi="Arial" w:cs="Arial"/>
                <w:sz w:val="22"/>
                <w:szCs w:val="22"/>
              </w:rPr>
            </w:pPr>
          </w:p>
        </w:tc>
        <w:tc>
          <w:tcPr>
            <w:tcW w:w="1408" w:type="dxa"/>
            <w:tcMar>
              <w:left w:w="57" w:type="dxa"/>
              <w:right w:w="57" w:type="dxa"/>
            </w:tcMar>
            <w:vAlign w:val="center"/>
          </w:tcPr>
          <w:p w14:paraId="1499E9A8" w14:textId="5EE789EA" w:rsidR="00667E0B" w:rsidRPr="005D6E08" w:rsidRDefault="00667E0B" w:rsidP="005D6E08">
            <w:pPr>
              <w:contextualSpacing/>
              <w:jc w:val="both"/>
              <w:rPr>
                <w:rFonts w:ascii="Arial" w:hAnsi="Arial" w:cs="Arial"/>
                <w:sz w:val="22"/>
                <w:szCs w:val="22"/>
              </w:rPr>
            </w:pPr>
          </w:p>
        </w:tc>
        <w:tc>
          <w:tcPr>
            <w:tcW w:w="1569" w:type="dxa"/>
          </w:tcPr>
          <w:p w14:paraId="6FA587AD" w14:textId="77777777" w:rsidR="00667E0B" w:rsidRPr="005D6E08" w:rsidRDefault="00667E0B" w:rsidP="005D6E08">
            <w:pPr>
              <w:contextualSpacing/>
              <w:jc w:val="both"/>
              <w:rPr>
                <w:rFonts w:ascii="Arial" w:hAnsi="Arial" w:cs="Arial"/>
                <w:sz w:val="22"/>
                <w:szCs w:val="22"/>
              </w:rPr>
            </w:pPr>
          </w:p>
        </w:tc>
      </w:tr>
    </w:tbl>
    <w:p w14:paraId="4EA2919E" w14:textId="2EEC6B6C" w:rsidR="00667E0B" w:rsidRPr="005D6E08" w:rsidRDefault="00667E0B" w:rsidP="005D6E08">
      <w:pPr>
        <w:jc w:val="both"/>
        <w:rPr>
          <w:rFonts w:ascii="Arial" w:eastAsia="Arial" w:hAnsi="Arial" w:cs="Arial"/>
          <w:color w:val="000000"/>
          <w:sz w:val="22"/>
          <w:szCs w:val="22"/>
        </w:rPr>
      </w:pPr>
    </w:p>
    <w:p w14:paraId="5CF5F962" w14:textId="3A052E01" w:rsidR="00FE291F" w:rsidRPr="005D6E08" w:rsidRDefault="009A3F30" w:rsidP="00EF2060">
      <w:pPr>
        <w:pStyle w:val="Prrafodelista"/>
        <w:autoSpaceDE w:val="0"/>
        <w:autoSpaceDN w:val="0"/>
        <w:adjustRightInd w:val="0"/>
        <w:ind w:left="0"/>
        <w:jc w:val="both"/>
        <w:rPr>
          <w:rFonts w:ascii="Arial" w:hAnsi="Arial" w:cs="Arial"/>
          <w:bCs/>
          <w:noProof/>
          <w:sz w:val="22"/>
          <w:szCs w:val="22"/>
        </w:rPr>
      </w:pPr>
      <w:r w:rsidRPr="005D6E08">
        <w:rPr>
          <w:rFonts w:ascii="Arial" w:hAnsi="Arial" w:cs="Arial"/>
          <w:bCs/>
          <w:noProof/>
          <w:sz w:val="22"/>
          <w:szCs w:val="22"/>
        </w:rPr>
        <w:t>Que d</w:t>
      </w:r>
      <w:r w:rsidR="00FE291F" w:rsidRPr="005D6E08">
        <w:rPr>
          <w:rFonts w:ascii="Arial" w:hAnsi="Arial" w:cs="Arial"/>
          <w:bCs/>
          <w:noProof/>
          <w:sz w:val="22"/>
          <w:szCs w:val="22"/>
        </w:rPr>
        <w:t>urante el plazo de ejecución del contrato, el contratista acreditó y el supervisor certificó el pago de sus obligaciones frente a los Sistemas de Seguridad Social Integral, en pensiones, salud, riesgos profesionales, y los aportes parafiscales a las cajas de compensación familiar, ICBF y SENA, según las certificaciones mensuales de cumplimiento y los informes mensuales de los supervisores, los cuales obran en el expediente contractual.</w:t>
      </w:r>
    </w:p>
    <w:p w14:paraId="77509599" w14:textId="6988166D" w:rsidR="00721209" w:rsidRPr="00A2628D" w:rsidRDefault="00721209" w:rsidP="005D6E08">
      <w:pPr>
        <w:jc w:val="both"/>
        <w:rPr>
          <w:rFonts w:ascii="Arial" w:eastAsia="Arial" w:hAnsi="Arial" w:cs="Arial"/>
          <w:color w:val="000000"/>
          <w:sz w:val="22"/>
          <w:szCs w:val="22"/>
        </w:rPr>
      </w:pPr>
    </w:p>
    <w:p w14:paraId="18F67083" w14:textId="57908FE3" w:rsidR="00B5491C" w:rsidRDefault="00003882" w:rsidP="00EF2060">
      <w:pPr>
        <w:pStyle w:val="Prrafodelista"/>
        <w:ind w:left="0"/>
        <w:jc w:val="both"/>
        <w:rPr>
          <w:rFonts w:ascii="Arial" w:eastAsia="Arial" w:hAnsi="Arial" w:cs="Arial"/>
          <w:color w:val="000000"/>
          <w:sz w:val="22"/>
          <w:szCs w:val="22"/>
        </w:rPr>
      </w:pPr>
      <w:r w:rsidRPr="00EB1D7B">
        <w:rPr>
          <w:rFonts w:ascii="Arial" w:eastAsia="Arial" w:hAnsi="Arial" w:cs="Arial"/>
          <w:b/>
          <w:color w:val="000000"/>
          <w:sz w:val="22"/>
          <w:szCs w:val="22"/>
        </w:rPr>
        <w:t>(APLICA PARA CONTRATOS)</w:t>
      </w:r>
      <w:r>
        <w:rPr>
          <w:rFonts w:ascii="Arial" w:eastAsia="Arial" w:hAnsi="Arial" w:cs="Arial"/>
          <w:color w:val="000000"/>
          <w:sz w:val="22"/>
          <w:szCs w:val="22"/>
        </w:rPr>
        <w:t xml:space="preserve"> </w:t>
      </w:r>
      <w:r w:rsidR="00E272CA" w:rsidRPr="00A2628D">
        <w:rPr>
          <w:rFonts w:ascii="Arial" w:eastAsia="Arial" w:hAnsi="Arial" w:cs="Arial"/>
          <w:color w:val="000000"/>
          <w:sz w:val="22"/>
          <w:szCs w:val="22"/>
        </w:rPr>
        <w:t xml:space="preserve">Que de conformidad con </w:t>
      </w:r>
      <w:r w:rsidR="00E272CA">
        <w:rPr>
          <w:rFonts w:ascii="Arial" w:eastAsia="Arial" w:hAnsi="Arial" w:cs="Arial"/>
          <w:color w:val="000000"/>
          <w:sz w:val="22"/>
          <w:szCs w:val="22"/>
        </w:rPr>
        <w:t xml:space="preserve">lo establecido en la cláusula ____ del Contrato, </w:t>
      </w:r>
      <w:r>
        <w:rPr>
          <w:rFonts w:ascii="Arial" w:eastAsia="Arial" w:hAnsi="Arial" w:cs="Arial"/>
          <w:color w:val="000000"/>
          <w:sz w:val="22"/>
          <w:szCs w:val="22"/>
        </w:rPr>
        <w:t>lo señalado en</w:t>
      </w:r>
      <w:r w:rsidRPr="00A2628D">
        <w:rPr>
          <w:rFonts w:ascii="Arial" w:eastAsia="Arial" w:hAnsi="Arial" w:cs="Arial"/>
          <w:color w:val="000000"/>
          <w:sz w:val="22"/>
          <w:szCs w:val="22"/>
        </w:rPr>
        <w:t xml:space="preserve"> </w:t>
      </w:r>
      <w:r>
        <w:rPr>
          <w:rFonts w:ascii="Arial" w:eastAsia="Arial" w:hAnsi="Arial" w:cs="Arial"/>
          <w:color w:val="000000"/>
          <w:sz w:val="22"/>
          <w:szCs w:val="22"/>
        </w:rPr>
        <w:t xml:space="preserve">el </w:t>
      </w:r>
      <w:r w:rsidR="00B5491C" w:rsidRPr="00A2628D">
        <w:rPr>
          <w:rFonts w:ascii="Arial" w:eastAsia="Arial" w:hAnsi="Arial" w:cs="Arial"/>
          <w:color w:val="000000"/>
          <w:sz w:val="22"/>
          <w:szCs w:val="22"/>
        </w:rPr>
        <w:t xml:space="preserve">informe final de supervisión suscrito el </w:t>
      </w:r>
      <w:r w:rsidR="00661C61">
        <w:rPr>
          <w:rFonts w:ascii="Arial" w:eastAsia="Arial" w:hAnsi="Arial" w:cs="Arial"/>
          <w:color w:val="000000"/>
          <w:sz w:val="22"/>
          <w:szCs w:val="22"/>
        </w:rPr>
        <w:t>día ____</w:t>
      </w:r>
      <w:r w:rsidR="0002174C">
        <w:rPr>
          <w:rFonts w:ascii="Arial" w:eastAsia="Arial" w:hAnsi="Arial" w:cs="Arial"/>
          <w:color w:val="000000"/>
          <w:sz w:val="22"/>
          <w:szCs w:val="22"/>
        </w:rPr>
        <w:t>__</w:t>
      </w:r>
      <w:r w:rsidR="00B5491C" w:rsidRPr="00A2628D">
        <w:rPr>
          <w:rFonts w:ascii="Arial" w:eastAsia="Arial" w:hAnsi="Arial" w:cs="Arial"/>
          <w:color w:val="000000"/>
          <w:sz w:val="22"/>
          <w:szCs w:val="22"/>
        </w:rPr>
        <w:t xml:space="preserve"> y </w:t>
      </w:r>
      <w:r>
        <w:rPr>
          <w:rFonts w:ascii="Arial" w:eastAsia="Arial" w:hAnsi="Arial" w:cs="Arial"/>
          <w:color w:val="000000"/>
          <w:sz w:val="22"/>
          <w:szCs w:val="22"/>
        </w:rPr>
        <w:t xml:space="preserve">en </w:t>
      </w:r>
      <w:r w:rsidR="00B5491C" w:rsidRPr="00A2628D">
        <w:rPr>
          <w:rFonts w:ascii="Arial" w:eastAsia="Arial" w:hAnsi="Arial" w:cs="Arial"/>
          <w:color w:val="000000"/>
          <w:sz w:val="22"/>
          <w:szCs w:val="22"/>
        </w:rPr>
        <w:t xml:space="preserve">el </w:t>
      </w:r>
      <w:r>
        <w:rPr>
          <w:rFonts w:ascii="Arial" w:eastAsia="Arial" w:hAnsi="Arial" w:cs="Arial"/>
          <w:color w:val="000000"/>
          <w:sz w:val="22"/>
          <w:szCs w:val="22"/>
        </w:rPr>
        <w:t>Certificado</w:t>
      </w:r>
      <w:r w:rsidR="00B5491C" w:rsidRPr="00A2628D">
        <w:rPr>
          <w:rFonts w:ascii="Arial" w:eastAsia="Arial" w:hAnsi="Arial" w:cs="Arial"/>
          <w:color w:val="000000"/>
          <w:sz w:val="22"/>
          <w:szCs w:val="22"/>
        </w:rPr>
        <w:t xml:space="preserve"> de pagos expedido por el Grupo de Gestión Financiera y Contable del Ministerio del Interior, </w:t>
      </w:r>
      <w:r w:rsidR="00B5491C">
        <w:rPr>
          <w:rFonts w:ascii="Arial" w:eastAsia="Arial" w:hAnsi="Arial" w:cs="Arial"/>
          <w:color w:val="000000"/>
          <w:sz w:val="22"/>
          <w:szCs w:val="22"/>
        </w:rPr>
        <w:t>al contratista se le realizaron los siguientes pagos:</w:t>
      </w:r>
    </w:p>
    <w:p w14:paraId="4F421A71" w14:textId="35FD4CA6" w:rsidR="00B5491C" w:rsidRDefault="00B5491C" w:rsidP="00EF2060">
      <w:pPr>
        <w:pStyle w:val="Prrafodelista"/>
        <w:ind w:left="0"/>
        <w:jc w:val="both"/>
        <w:rPr>
          <w:rFonts w:ascii="Arial" w:eastAsia="Arial" w:hAnsi="Arial" w:cs="Arial"/>
          <w:color w:val="000000"/>
          <w:sz w:val="22"/>
          <w:szCs w:val="22"/>
        </w:rPr>
      </w:pPr>
    </w:p>
    <w:tbl>
      <w:tblPr>
        <w:tblStyle w:val="Tablaconcuadrcula"/>
        <w:tblW w:w="0" w:type="auto"/>
        <w:tblLook w:val="04A0" w:firstRow="1" w:lastRow="0" w:firstColumn="1" w:lastColumn="0" w:noHBand="0" w:noVBand="1"/>
      </w:tblPr>
      <w:tblGrid>
        <w:gridCol w:w="2227"/>
        <w:gridCol w:w="2227"/>
        <w:gridCol w:w="2227"/>
        <w:gridCol w:w="2228"/>
      </w:tblGrid>
      <w:tr w:rsidR="00B5491C" w14:paraId="7CFA39E5" w14:textId="77777777" w:rsidTr="00C849F7">
        <w:tc>
          <w:tcPr>
            <w:tcW w:w="8909" w:type="dxa"/>
            <w:gridSpan w:val="4"/>
          </w:tcPr>
          <w:p w14:paraId="37240C57" w14:textId="11FDC755" w:rsidR="00B5491C" w:rsidRPr="00B5491C" w:rsidRDefault="00B5491C" w:rsidP="00B5491C">
            <w:pPr>
              <w:pStyle w:val="Prrafodelista"/>
              <w:ind w:left="0"/>
              <w:jc w:val="center"/>
              <w:rPr>
                <w:rFonts w:ascii="Arial Narrow" w:eastAsia="Arial" w:hAnsi="Arial Narrow" w:cs="Arial"/>
                <w:b/>
                <w:color w:val="000000"/>
                <w:sz w:val="22"/>
                <w:szCs w:val="22"/>
              </w:rPr>
            </w:pPr>
            <w:r w:rsidRPr="00B5491C">
              <w:rPr>
                <w:rFonts w:ascii="Arial Narrow" w:eastAsia="Arial" w:hAnsi="Arial Narrow" w:cs="Arial"/>
                <w:b/>
                <w:color w:val="000000"/>
                <w:sz w:val="22"/>
                <w:szCs w:val="22"/>
              </w:rPr>
              <w:t>PAGOS REALIZADOS</w:t>
            </w:r>
          </w:p>
        </w:tc>
      </w:tr>
      <w:tr w:rsidR="00B5491C" w14:paraId="7B8D128A" w14:textId="77777777" w:rsidTr="00B5491C">
        <w:tc>
          <w:tcPr>
            <w:tcW w:w="2227" w:type="dxa"/>
          </w:tcPr>
          <w:p w14:paraId="268C13A8" w14:textId="32B95A7A" w:rsidR="00B5491C" w:rsidRPr="00B5491C" w:rsidRDefault="00B5491C" w:rsidP="00B5491C">
            <w:pPr>
              <w:pStyle w:val="Prrafodelista"/>
              <w:ind w:left="0"/>
              <w:jc w:val="center"/>
              <w:rPr>
                <w:rFonts w:ascii="Arial Narrow" w:eastAsia="Arial" w:hAnsi="Arial Narrow" w:cs="Arial"/>
                <w:color w:val="000000"/>
                <w:sz w:val="22"/>
                <w:szCs w:val="22"/>
              </w:rPr>
            </w:pPr>
            <w:r w:rsidRPr="00B5491C">
              <w:rPr>
                <w:rFonts w:ascii="Arial Narrow" w:hAnsi="Arial Narrow" w:cs="Arial Narrow,Bold"/>
                <w:b/>
                <w:bCs/>
                <w:sz w:val="22"/>
                <w:szCs w:val="22"/>
              </w:rPr>
              <w:t>CONCEPTO</w:t>
            </w:r>
          </w:p>
        </w:tc>
        <w:tc>
          <w:tcPr>
            <w:tcW w:w="2227" w:type="dxa"/>
          </w:tcPr>
          <w:p w14:paraId="66DAEB78" w14:textId="63CCED0F" w:rsidR="00B5491C" w:rsidRPr="00B5491C" w:rsidRDefault="00B5491C" w:rsidP="00B5491C">
            <w:pPr>
              <w:pStyle w:val="Prrafodelista"/>
              <w:ind w:left="0"/>
              <w:jc w:val="center"/>
              <w:rPr>
                <w:rFonts w:ascii="Arial Narrow" w:eastAsia="Arial" w:hAnsi="Arial Narrow" w:cs="Arial"/>
                <w:color w:val="000000"/>
                <w:sz w:val="22"/>
                <w:szCs w:val="22"/>
              </w:rPr>
            </w:pPr>
            <w:r w:rsidRPr="00B5491C">
              <w:rPr>
                <w:rFonts w:ascii="Arial Narrow" w:hAnsi="Arial Narrow" w:cs="Arial Narrow,Bold"/>
                <w:b/>
                <w:bCs/>
                <w:sz w:val="22"/>
                <w:szCs w:val="22"/>
              </w:rPr>
              <w:t>ORDEN DE PAGO No.</w:t>
            </w:r>
          </w:p>
        </w:tc>
        <w:tc>
          <w:tcPr>
            <w:tcW w:w="2227" w:type="dxa"/>
          </w:tcPr>
          <w:p w14:paraId="778859D2" w14:textId="292B9B68" w:rsidR="00B5491C" w:rsidRPr="00B5491C" w:rsidRDefault="00B5491C" w:rsidP="00B5491C">
            <w:pPr>
              <w:pStyle w:val="Prrafodelista"/>
              <w:ind w:left="0"/>
              <w:jc w:val="center"/>
              <w:rPr>
                <w:rFonts w:ascii="Arial Narrow" w:eastAsia="Arial" w:hAnsi="Arial Narrow" w:cs="Arial"/>
                <w:color w:val="000000"/>
                <w:sz w:val="22"/>
                <w:szCs w:val="22"/>
              </w:rPr>
            </w:pPr>
            <w:r w:rsidRPr="00B5491C">
              <w:rPr>
                <w:rFonts w:ascii="Arial Narrow" w:hAnsi="Arial Narrow" w:cs="Arial Narrow,Bold"/>
                <w:b/>
                <w:bCs/>
                <w:sz w:val="22"/>
                <w:szCs w:val="22"/>
              </w:rPr>
              <w:t>FECHA DE PAGO</w:t>
            </w:r>
          </w:p>
        </w:tc>
        <w:tc>
          <w:tcPr>
            <w:tcW w:w="2228" w:type="dxa"/>
          </w:tcPr>
          <w:p w14:paraId="44EAB776" w14:textId="553D1B57" w:rsidR="00B5491C" w:rsidRPr="00B5491C" w:rsidRDefault="00B5491C" w:rsidP="00B5491C">
            <w:pPr>
              <w:pStyle w:val="Prrafodelista"/>
              <w:ind w:left="0"/>
              <w:jc w:val="center"/>
              <w:rPr>
                <w:rFonts w:ascii="Arial Narrow" w:eastAsia="Arial" w:hAnsi="Arial Narrow" w:cs="Arial"/>
                <w:color w:val="000000"/>
                <w:sz w:val="22"/>
                <w:szCs w:val="22"/>
              </w:rPr>
            </w:pPr>
            <w:r w:rsidRPr="00B5491C">
              <w:rPr>
                <w:rFonts w:ascii="Arial Narrow" w:hAnsi="Arial Narrow" w:cs="Arial Narrow,Bold"/>
                <w:b/>
                <w:bCs/>
                <w:sz w:val="22"/>
                <w:szCs w:val="22"/>
              </w:rPr>
              <w:t>VALOR</w:t>
            </w:r>
          </w:p>
        </w:tc>
      </w:tr>
      <w:tr w:rsidR="00B5491C" w14:paraId="350578F1" w14:textId="77777777" w:rsidTr="00B5491C">
        <w:tc>
          <w:tcPr>
            <w:tcW w:w="2227" w:type="dxa"/>
          </w:tcPr>
          <w:p w14:paraId="6E0D2ED1" w14:textId="72546B4E" w:rsidR="00B5491C" w:rsidRDefault="00B5491C" w:rsidP="00EF2060">
            <w:pPr>
              <w:pStyle w:val="Prrafodelista"/>
              <w:ind w:left="0"/>
              <w:jc w:val="both"/>
              <w:rPr>
                <w:rFonts w:ascii="Arial" w:eastAsia="Arial" w:hAnsi="Arial" w:cs="Arial"/>
                <w:color w:val="000000"/>
                <w:sz w:val="22"/>
                <w:szCs w:val="22"/>
              </w:rPr>
            </w:pPr>
            <w:r>
              <w:rPr>
                <w:rFonts w:ascii="Arial Narrow" w:hAnsi="Arial Narrow" w:cs="Arial Narrow"/>
                <w:sz w:val="22"/>
                <w:szCs w:val="22"/>
              </w:rPr>
              <w:t>Primer pago</w:t>
            </w:r>
          </w:p>
        </w:tc>
        <w:tc>
          <w:tcPr>
            <w:tcW w:w="2227" w:type="dxa"/>
          </w:tcPr>
          <w:p w14:paraId="0AC9FD58" w14:textId="77777777" w:rsidR="00B5491C" w:rsidRDefault="00B5491C" w:rsidP="00EF2060">
            <w:pPr>
              <w:pStyle w:val="Prrafodelista"/>
              <w:ind w:left="0"/>
              <w:jc w:val="both"/>
              <w:rPr>
                <w:rFonts w:ascii="Arial" w:eastAsia="Arial" w:hAnsi="Arial" w:cs="Arial"/>
                <w:color w:val="000000"/>
                <w:sz w:val="22"/>
                <w:szCs w:val="22"/>
              </w:rPr>
            </w:pPr>
          </w:p>
        </w:tc>
        <w:tc>
          <w:tcPr>
            <w:tcW w:w="2227" w:type="dxa"/>
          </w:tcPr>
          <w:p w14:paraId="0208BE5D" w14:textId="77777777" w:rsidR="00B5491C" w:rsidRDefault="00B5491C" w:rsidP="00EF2060">
            <w:pPr>
              <w:pStyle w:val="Prrafodelista"/>
              <w:ind w:left="0"/>
              <w:jc w:val="both"/>
              <w:rPr>
                <w:rFonts w:ascii="Arial" w:eastAsia="Arial" w:hAnsi="Arial" w:cs="Arial"/>
                <w:color w:val="000000"/>
                <w:sz w:val="22"/>
                <w:szCs w:val="22"/>
              </w:rPr>
            </w:pPr>
          </w:p>
        </w:tc>
        <w:tc>
          <w:tcPr>
            <w:tcW w:w="2228" w:type="dxa"/>
          </w:tcPr>
          <w:p w14:paraId="247B9B67" w14:textId="77777777" w:rsidR="00B5491C" w:rsidRDefault="00B5491C" w:rsidP="00EF2060">
            <w:pPr>
              <w:pStyle w:val="Prrafodelista"/>
              <w:ind w:left="0"/>
              <w:jc w:val="both"/>
              <w:rPr>
                <w:rFonts w:ascii="Arial" w:eastAsia="Arial" w:hAnsi="Arial" w:cs="Arial"/>
                <w:color w:val="000000"/>
                <w:sz w:val="22"/>
                <w:szCs w:val="22"/>
              </w:rPr>
            </w:pPr>
          </w:p>
        </w:tc>
      </w:tr>
      <w:tr w:rsidR="00B5491C" w14:paraId="0A22495F" w14:textId="77777777" w:rsidTr="00B5491C">
        <w:tc>
          <w:tcPr>
            <w:tcW w:w="2227" w:type="dxa"/>
          </w:tcPr>
          <w:p w14:paraId="2DFD7AB6" w14:textId="075B6B82" w:rsidR="00B5491C" w:rsidRDefault="00B5491C" w:rsidP="00EF2060">
            <w:pPr>
              <w:pStyle w:val="Prrafodelista"/>
              <w:ind w:left="0"/>
              <w:jc w:val="both"/>
              <w:rPr>
                <w:rFonts w:ascii="Arial" w:eastAsia="Arial" w:hAnsi="Arial" w:cs="Arial"/>
                <w:color w:val="000000"/>
                <w:sz w:val="22"/>
                <w:szCs w:val="22"/>
              </w:rPr>
            </w:pPr>
            <w:r>
              <w:rPr>
                <w:rFonts w:ascii="Arial Narrow" w:hAnsi="Arial Narrow" w:cs="Arial Narrow"/>
                <w:sz w:val="22"/>
                <w:szCs w:val="22"/>
              </w:rPr>
              <w:t>Segundo pago</w:t>
            </w:r>
          </w:p>
        </w:tc>
        <w:tc>
          <w:tcPr>
            <w:tcW w:w="2227" w:type="dxa"/>
          </w:tcPr>
          <w:p w14:paraId="705964B1" w14:textId="77777777" w:rsidR="00B5491C" w:rsidRDefault="00B5491C" w:rsidP="00EF2060">
            <w:pPr>
              <w:pStyle w:val="Prrafodelista"/>
              <w:ind w:left="0"/>
              <w:jc w:val="both"/>
              <w:rPr>
                <w:rFonts w:ascii="Arial" w:eastAsia="Arial" w:hAnsi="Arial" w:cs="Arial"/>
                <w:color w:val="000000"/>
                <w:sz w:val="22"/>
                <w:szCs w:val="22"/>
              </w:rPr>
            </w:pPr>
          </w:p>
        </w:tc>
        <w:tc>
          <w:tcPr>
            <w:tcW w:w="2227" w:type="dxa"/>
          </w:tcPr>
          <w:p w14:paraId="3078CC91" w14:textId="77777777" w:rsidR="00B5491C" w:rsidRDefault="00B5491C" w:rsidP="00EF2060">
            <w:pPr>
              <w:pStyle w:val="Prrafodelista"/>
              <w:ind w:left="0"/>
              <w:jc w:val="both"/>
              <w:rPr>
                <w:rFonts w:ascii="Arial" w:eastAsia="Arial" w:hAnsi="Arial" w:cs="Arial"/>
                <w:color w:val="000000"/>
                <w:sz w:val="22"/>
                <w:szCs w:val="22"/>
              </w:rPr>
            </w:pPr>
          </w:p>
        </w:tc>
        <w:tc>
          <w:tcPr>
            <w:tcW w:w="2228" w:type="dxa"/>
          </w:tcPr>
          <w:p w14:paraId="254CB0AB" w14:textId="77777777" w:rsidR="00B5491C" w:rsidRDefault="00B5491C" w:rsidP="00EF2060">
            <w:pPr>
              <w:pStyle w:val="Prrafodelista"/>
              <w:ind w:left="0"/>
              <w:jc w:val="both"/>
              <w:rPr>
                <w:rFonts w:ascii="Arial" w:eastAsia="Arial" w:hAnsi="Arial" w:cs="Arial"/>
                <w:color w:val="000000"/>
                <w:sz w:val="22"/>
                <w:szCs w:val="22"/>
              </w:rPr>
            </w:pPr>
          </w:p>
        </w:tc>
      </w:tr>
      <w:tr w:rsidR="00B5491C" w14:paraId="7A790571" w14:textId="77777777" w:rsidTr="00B5491C">
        <w:tc>
          <w:tcPr>
            <w:tcW w:w="2227" w:type="dxa"/>
          </w:tcPr>
          <w:p w14:paraId="60656C4B" w14:textId="35B7B03D" w:rsidR="00B5491C" w:rsidRDefault="00B5491C" w:rsidP="00EF2060">
            <w:pPr>
              <w:pStyle w:val="Prrafodelista"/>
              <w:ind w:left="0"/>
              <w:jc w:val="both"/>
              <w:rPr>
                <w:rFonts w:ascii="Arial" w:eastAsia="Arial" w:hAnsi="Arial" w:cs="Arial"/>
                <w:color w:val="000000"/>
                <w:sz w:val="22"/>
                <w:szCs w:val="22"/>
              </w:rPr>
            </w:pPr>
            <w:r>
              <w:rPr>
                <w:rFonts w:ascii="Arial Narrow" w:hAnsi="Arial Narrow" w:cs="Arial Narrow"/>
                <w:sz w:val="22"/>
                <w:szCs w:val="22"/>
              </w:rPr>
              <w:t>Último pago</w:t>
            </w:r>
          </w:p>
        </w:tc>
        <w:tc>
          <w:tcPr>
            <w:tcW w:w="2227" w:type="dxa"/>
          </w:tcPr>
          <w:p w14:paraId="2DF86E96" w14:textId="77777777" w:rsidR="00B5491C" w:rsidRDefault="00B5491C" w:rsidP="00EF2060">
            <w:pPr>
              <w:pStyle w:val="Prrafodelista"/>
              <w:ind w:left="0"/>
              <w:jc w:val="both"/>
              <w:rPr>
                <w:rFonts w:ascii="Arial" w:eastAsia="Arial" w:hAnsi="Arial" w:cs="Arial"/>
                <w:color w:val="000000"/>
                <w:sz w:val="22"/>
                <w:szCs w:val="22"/>
              </w:rPr>
            </w:pPr>
          </w:p>
        </w:tc>
        <w:tc>
          <w:tcPr>
            <w:tcW w:w="2227" w:type="dxa"/>
          </w:tcPr>
          <w:p w14:paraId="2EB73534" w14:textId="77777777" w:rsidR="00B5491C" w:rsidRDefault="00B5491C" w:rsidP="00EF2060">
            <w:pPr>
              <w:pStyle w:val="Prrafodelista"/>
              <w:ind w:left="0"/>
              <w:jc w:val="both"/>
              <w:rPr>
                <w:rFonts w:ascii="Arial" w:eastAsia="Arial" w:hAnsi="Arial" w:cs="Arial"/>
                <w:color w:val="000000"/>
                <w:sz w:val="22"/>
                <w:szCs w:val="22"/>
              </w:rPr>
            </w:pPr>
          </w:p>
        </w:tc>
        <w:tc>
          <w:tcPr>
            <w:tcW w:w="2228" w:type="dxa"/>
          </w:tcPr>
          <w:p w14:paraId="4580D505" w14:textId="77777777" w:rsidR="00B5491C" w:rsidRDefault="00B5491C" w:rsidP="00EF2060">
            <w:pPr>
              <w:pStyle w:val="Prrafodelista"/>
              <w:ind w:left="0"/>
              <w:jc w:val="both"/>
              <w:rPr>
                <w:rFonts w:ascii="Arial" w:eastAsia="Arial" w:hAnsi="Arial" w:cs="Arial"/>
                <w:color w:val="000000"/>
                <w:sz w:val="22"/>
                <w:szCs w:val="22"/>
              </w:rPr>
            </w:pPr>
          </w:p>
        </w:tc>
      </w:tr>
      <w:tr w:rsidR="00B5491C" w14:paraId="120460AD" w14:textId="77777777" w:rsidTr="00111D2C">
        <w:tc>
          <w:tcPr>
            <w:tcW w:w="6681" w:type="dxa"/>
            <w:gridSpan w:val="3"/>
          </w:tcPr>
          <w:p w14:paraId="01F6C693" w14:textId="54BAF515" w:rsidR="00B5491C" w:rsidRDefault="00B5491C" w:rsidP="00EF2060">
            <w:pPr>
              <w:pStyle w:val="Prrafodelista"/>
              <w:ind w:left="0"/>
              <w:jc w:val="both"/>
              <w:rPr>
                <w:rFonts w:ascii="Arial" w:eastAsia="Arial" w:hAnsi="Arial" w:cs="Arial"/>
                <w:color w:val="000000"/>
                <w:sz w:val="22"/>
                <w:szCs w:val="22"/>
              </w:rPr>
            </w:pPr>
            <w:r w:rsidRPr="00B5491C">
              <w:rPr>
                <w:rFonts w:ascii="Arial Narrow" w:eastAsia="Arial" w:hAnsi="Arial Narrow" w:cs="Arial"/>
                <w:b/>
                <w:color w:val="000000"/>
                <w:sz w:val="22"/>
                <w:szCs w:val="22"/>
              </w:rPr>
              <w:t>TOTA</w:t>
            </w:r>
            <w:r>
              <w:rPr>
                <w:rFonts w:ascii="Arial Narrow" w:eastAsia="Arial" w:hAnsi="Arial Narrow" w:cs="Arial"/>
                <w:b/>
                <w:color w:val="000000"/>
                <w:sz w:val="22"/>
                <w:szCs w:val="22"/>
              </w:rPr>
              <w:t xml:space="preserve">L </w:t>
            </w:r>
            <w:r w:rsidRPr="00B5491C">
              <w:rPr>
                <w:rFonts w:ascii="Arial Narrow" w:eastAsia="Arial" w:hAnsi="Arial Narrow" w:cs="Arial"/>
                <w:b/>
                <w:color w:val="000000"/>
                <w:sz w:val="22"/>
                <w:szCs w:val="22"/>
              </w:rPr>
              <w:t>PAGADO</w:t>
            </w:r>
          </w:p>
        </w:tc>
        <w:tc>
          <w:tcPr>
            <w:tcW w:w="2228" w:type="dxa"/>
          </w:tcPr>
          <w:p w14:paraId="732CA009" w14:textId="235911B4" w:rsidR="00B5491C" w:rsidRPr="00B5491C" w:rsidRDefault="00B5491C" w:rsidP="00EF2060">
            <w:pPr>
              <w:pStyle w:val="Prrafodelista"/>
              <w:ind w:left="0"/>
              <w:jc w:val="both"/>
              <w:rPr>
                <w:rFonts w:ascii="Arial" w:eastAsia="Arial" w:hAnsi="Arial" w:cs="Arial"/>
                <w:b/>
                <w:color w:val="000000"/>
                <w:sz w:val="22"/>
                <w:szCs w:val="22"/>
              </w:rPr>
            </w:pPr>
            <w:r w:rsidRPr="00B5491C">
              <w:rPr>
                <w:rFonts w:ascii="Arial" w:eastAsia="Arial" w:hAnsi="Arial" w:cs="Arial"/>
                <w:b/>
                <w:color w:val="000000"/>
                <w:sz w:val="22"/>
                <w:szCs w:val="22"/>
              </w:rPr>
              <w:t>$</w:t>
            </w:r>
          </w:p>
        </w:tc>
      </w:tr>
    </w:tbl>
    <w:p w14:paraId="51724FD9" w14:textId="77777777" w:rsidR="00B5491C" w:rsidRDefault="00B5491C" w:rsidP="00EF2060">
      <w:pPr>
        <w:pStyle w:val="Prrafodelista"/>
        <w:ind w:left="0"/>
        <w:jc w:val="both"/>
        <w:rPr>
          <w:rFonts w:ascii="Arial" w:eastAsia="Arial" w:hAnsi="Arial" w:cs="Arial"/>
          <w:color w:val="000000"/>
          <w:sz w:val="22"/>
          <w:szCs w:val="22"/>
        </w:rPr>
      </w:pPr>
    </w:p>
    <w:p w14:paraId="11314765" w14:textId="506996B2" w:rsidR="00E272CA" w:rsidRDefault="00003882" w:rsidP="00EF2060">
      <w:pPr>
        <w:pStyle w:val="Prrafodelista"/>
        <w:ind w:left="0"/>
        <w:jc w:val="both"/>
        <w:rPr>
          <w:rFonts w:ascii="Arial" w:eastAsia="Arial" w:hAnsi="Arial" w:cs="Arial"/>
          <w:color w:val="000000"/>
          <w:sz w:val="22"/>
          <w:szCs w:val="22"/>
        </w:rPr>
      </w:pPr>
      <w:r w:rsidRPr="00EB1D7B">
        <w:rPr>
          <w:rFonts w:ascii="Arial" w:eastAsia="Arial" w:hAnsi="Arial" w:cs="Arial"/>
          <w:b/>
          <w:color w:val="000000"/>
          <w:sz w:val="22"/>
          <w:szCs w:val="22"/>
        </w:rPr>
        <w:t xml:space="preserve">(APLICA PARA CONVENIOS) </w:t>
      </w:r>
      <w:r w:rsidR="00E272CA" w:rsidRPr="00A2628D">
        <w:rPr>
          <w:rFonts w:ascii="Arial" w:eastAsia="Arial" w:hAnsi="Arial" w:cs="Arial"/>
          <w:color w:val="000000"/>
          <w:sz w:val="22"/>
          <w:szCs w:val="22"/>
        </w:rPr>
        <w:t xml:space="preserve">Que de conformidad con </w:t>
      </w:r>
      <w:r w:rsidR="00E272CA">
        <w:rPr>
          <w:rFonts w:ascii="Arial" w:eastAsia="Arial" w:hAnsi="Arial" w:cs="Arial"/>
          <w:color w:val="000000"/>
          <w:sz w:val="22"/>
          <w:szCs w:val="22"/>
        </w:rPr>
        <w:t xml:space="preserve">lo establecido en la cláusula ____ del Convenio, lo señalado en </w:t>
      </w:r>
      <w:r w:rsidR="00E272CA" w:rsidRPr="00A2628D">
        <w:rPr>
          <w:rFonts w:ascii="Arial" w:eastAsia="Arial" w:hAnsi="Arial" w:cs="Arial"/>
          <w:color w:val="000000"/>
          <w:sz w:val="22"/>
          <w:szCs w:val="22"/>
        </w:rPr>
        <w:t xml:space="preserve">el informe final de supervisión suscrito el </w:t>
      </w:r>
      <w:r w:rsidR="00661C61">
        <w:rPr>
          <w:rFonts w:ascii="Arial" w:eastAsia="Arial" w:hAnsi="Arial" w:cs="Arial"/>
          <w:color w:val="000000"/>
          <w:sz w:val="22"/>
          <w:szCs w:val="22"/>
        </w:rPr>
        <w:t>día ____</w:t>
      </w:r>
      <w:r w:rsidR="00E272CA">
        <w:rPr>
          <w:rFonts w:ascii="Arial" w:eastAsia="Arial" w:hAnsi="Arial" w:cs="Arial"/>
          <w:color w:val="000000"/>
          <w:sz w:val="22"/>
          <w:szCs w:val="22"/>
        </w:rPr>
        <w:t>_</w:t>
      </w:r>
      <w:r w:rsidR="00661C61">
        <w:rPr>
          <w:rFonts w:ascii="Arial" w:eastAsia="Arial" w:hAnsi="Arial" w:cs="Arial"/>
          <w:color w:val="000000"/>
          <w:sz w:val="22"/>
          <w:szCs w:val="22"/>
        </w:rPr>
        <w:t>__</w:t>
      </w:r>
      <w:r w:rsidR="00E272CA">
        <w:rPr>
          <w:rFonts w:ascii="Arial" w:eastAsia="Arial" w:hAnsi="Arial" w:cs="Arial"/>
          <w:color w:val="000000"/>
          <w:sz w:val="22"/>
          <w:szCs w:val="22"/>
        </w:rPr>
        <w:t>_</w:t>
      </w:r>
      <w:r w:rsidR="00E272CA" w:rsidRPr="00A2628D">
        <w:rPr>
          <w:rFonts w:ascii="Arial" w:eastAsia="Arial" w:hAnsi="Arial" w:cs="Arial"/>
          <w:color w:val="000000"/>
          <w:sz w:val="22"/>
          <w:szCs w:val="22"/>
        </w:rPr>
        <w:t xml:space="preserve"> y </w:t>
      </w:r>
      <w:r w:rsidR="00E272CA">
        <w:rPr>
          <w:rFonts w:ascii="Arial" w:eastAsia="Arial" w:hAnsi="Arial" w:cs="Arial"/>
          <w:color w:val="000000"/>
          <w:sz w:val="22"/>
          <w:szCs w:val="22"/>
        </w:rPr>
        <w:t xml:space="preserve">en </w:t>
      </w:r>
      <w:r w:rsidR="00E272CA" w:rsidRPr="00A2628D">
        <w:rPr>
          <w:rFonts w:ascii="Arial" w:eastAsia="Arial" w:hAnsi="Arial" w:cs="Arial"/>
          <w:color w:val="000000"/>
          <w:sz w:val="22"/>
          <w:szCs w:val="22"/>
        </w:rPr>
        <w:t xml:space="preserve">el </w:t>
      </w:r>
      <w:r w:rsidR="00E272CA">
        <w:rPr>
          <w:rFonts w:ascii="Arial" w:eastAsia="Arial" w:hAnsi="Arial" w:cs="Arial"/>
          <w:color w:val="000000"/>
          <w:sz w:val="22"/>
          <w:szCs w:val="22"/>
        </w:rPr>
        <w:t>Certificado</w:t>
      </w:r>
      <w:r w:rsidR="00E272CA" w:rsidRPr="00A2628D">
        <w:rPr>
          <w:rFonts w:ascii="Arial" w:eastAsia="Arial" w:hAnsi="Arial" w:cs="Arial"/>
          <w:color w:val="000000"/>
          <w:sz w:val="22"/>
          <w:szCs w:val="22"/>
        </w:rPr>
        <w:t xml:space="preserve"> de pagos expedido por el Grupo de Gestión Financiera y Contable del Ministerio del Interior, </w:t>
      </w:r>
      <w:r w:rsidR="00E272CA">
        <w:rPr>
          <w:rFonts w:ascii="Arial" w:eastAsia="Arial" w:hAnsi="Arial" w:cs="Arial"/>
          <w:color w:val="000000"/>
          <w:sz w:val="22"/>
          <w:szCs w:val="22"/>
        </w:rPr>
        <w:t>al convenido se le realizaron los siguientes desembolsos:</w:t>
      </w:r>
    </w:p>
    <w:p w14:paraId="75DBBAE1" w14:textId="099D4021" w:rsidR="00E272CA" w:rsidRDefault="00E272CA" w:rsidP="00EF2060">
      <w:pPr>
        <w:pStyle w:val="Prrafodelista"/>
        <w:ind w:left="0"/>
        <w:jc w:val="both"/>
        <w:rPr>
          <w:rFonts w:ascii="Arial" w:eastAsia="Arial" w:hAnsi="Arial" w:cs="Arial"/>
          <w:color w:val="000000"/>
          <w:sz w:val="22"/>
          <w:szCs w:val="22"/>
        </w:rPr>
      </w:pPr>
    </w:p>
    <w:tbl>
      <w:tblPr>
        <w:tblStyle w:val="Tablaconcuadrcula"/>
        <w:tblW w:w="0" w:type="auto"/>
        <w:tblLook w:val="04A0" w:firstRow="1" w:lastRow="0" w:firstColumn="1" w:lastColumn="0" w:noHBand="0" w:noVBand="1"/>
      </w:tblPr>
      <w:tblGrid>
        <w:gridCol w:w="2227"/>
        <w:gridCol w:w="2227"/>
        <w:gridCol w:w="2227"/>
        <w:gridCol w:w="2228"/>
      </w:tblGrid>
      <w:tr w:rsidR="00E272CA" w14:paraId="5016C2DD" w14:textId="77777777" w:rsidTr="00B251F6">
        <w:tc>
          <w:tcPr>
            <w:tcW w:w="8909" w:type="dxa"/>
            <w:gridSpan w:val="4"/>
          </w:tcPr>
          <w:p w14:paraId="0415B6E9" w14:textId="7BB2BE2F" w:rsidR="00E272CA" w:rsidRPr="00B5491C" w:rsidRDefault="00E272CA" w:rsidP="00B251F6">
            <w:pPr>
              <w:pStyle w:val="Prrafodelista"/>
              <w:ind w:left="0"/>
              <w:jc w:val="center"/>
              <w:rPr>
                <w:rFonts w:ascii="Arial Narrow" w:eastAsia="Arial" w:hAnsi="Arial Narrow" w:cs="Arial"/>
                <w:b/>
                <w:color w:val="000000"/>
                <w:sz w:val="22"/>
                <w:szCs w:val="22"/>
              </w:rPr>
            </w:pPr>
            <w:r>
              <w:rPr>
                <w:rFonts w:ascii="Arial Narrow" w:eastAsia="Arial" w:hAnsi="Arial Narrow" w:cs="Arial"/>
                <w:b/>
                <w:color w:val="000000"/>
                <w:sz w:val="22"/>
                <w:szCs w:val="22"/>
              </w:rPr>
              <w:t>DESEMBOLSOS</w:t>
            </w:r>
            <w:r w:rsidRPr="00B5491C">
              <w:rPr>
                <w:rFonts w:ascii="Arial Narrow" w:eastAsia="Arial" w:hAnsi="Arial Narrow" w:cs="Arial"/>
                <w:b/>
                <w:color w:val="000000"/>
                <w:sz w:val="22"/>
                <w:szCs w:val="22"/>
              </w:rPr>
              <w:t xml:space="preserve"> REALIZADOS</w:t>
            </w:r>
          </w:p>
        </w:tc>
      </w:tr>
      <w:tr w:rsidR="00E272CA" w14:paraId="64946748" w14:textId="77777777" w:rsidTr="00B251F6">
        <w:tc>
          <w:tcPr>
            <w:tcW w:w="2227" w:type="dxa"/>
          </w:tcPr>
          <w:p w14:paraId="143E774C" w14:textId="77777777" w:rsidR="00E272CA" w:rsidRPr="00B5491C" w:rsidRDefault="00E272CA" w:rsidP="00B251F6">
            <w:pPr>
              <w:pStyle w:val="Prrafodelista"/>
              <w:ind w:left="0"/>
              <w:jc w:val="center"/>
              <w:rPr>
                <w:rFonts w:ascii="Arial Narrow" w:eastAsia="Arial" w:hAnsi="Arial Narrow" w:cs="Arial"/>
                <w:color w:val="000000"/>
                <w:sz w:val="22"/>
                <w:szCs w:val="22"/>
              </w:rPr>
            </w:pPr>
            <w:r w:rsidRPr="00B5491C">
              <w:rPr>
                <w:rFonts w:ascii="Arial Narrow" w:hAnsi="Arial Narrow" w:cs="Arial Narrow,Bold"/>
                <w:b/>
                <w:bCs/>
                <w:sz w:val="22"/>
                <w:szCs w:val="22"/>
              </w:rPr>
              <w:t>CONCEPTO</w:t>
            </w:r>
          </w:p>
        </w:tc>
        <w:tc>
          <w:tcPr>
            <w:tcW w:w="2227" w:type="dxa"/>
          </w:tcPr>
          <w:p w14:paraId="3B735E60" w14:textId="4FAD761D" w:rsidR="00E272CA" w:rsidRPr="00B5491C" w:rsidRDefault="00003882" w:rsidP="00B251F6">
            <w:pPr>
              <w:pStyle w:val="Prrafodelista"/>
              <w:ind w:left="0"/>
              <w:jc w:val="center"/>
              <w:rPr>
                <w:rFonts w:ascii="Arial Narrow" w:eastAsia="Arial" w:hAnsi="Arial Narrow" w:cs="Arial"/>
                <w:color w:val="000000"/>
                <w:sz w:val="22"/>
                <w:szCs w:val="22"/>
              </w:rPr>
            </w:pPr>
            <w:r>
              <w:rPr>
                <w:rFonts w:ascii="Arial Narrow" w:hAnsi="Arial Narrow" w:cs="Arial Narrow,Bold"/>
                <w:b/>
                <w:bCs/>
                <w:sz w:val="22"/>
                <w:szCs w:val="22"/>
              </w:rPr>
              <w:t xml:space="preserve">ORDEN DE PAGO Y </w:t>
            </w:r>
            <w:r w:rsidR="00E272CA" w:rsidRPr="00B5491C">
              <w:rPr>
                <w:rFonts w:ascii="Arial Narrow" w:hAnsi="Arial Narrow" w:cs="Arial Narrow,Bold"/>
                <w:b/>
                <w:bCs/>
                <w:sz w:val="22"/>
                <w:szCs w:val="22"/>
              </w:rPr>
              <w:t>FECHA</w:t>
            </w:r>
          </w:p>
        </w:tc>
        <w:tc>
          <w:tcPr>
            <w:tcW w:w="2227" w:type="dxa"/>
          </w:tcPr>
          <w:p w14:paraId="53F85274" w14:textId="22C57224" w:rsidR="00E272CA" w:rsidRPr="00B5491C" w:rsidRDefault="00E272CA" w:rsidP="00B251F6">
            <w:pPr>
              <w:pStyle w:val="Prrafodelista"/>
              <w:ind w:left="0"/>
              <w:jc w:val="center"/>
              <w:rPr>
                <w:rFonts w:ascii="Arial Narrow" w:eastAsia="Arial" w:hAnsi="Arial Narrow" w:cs="Arial"/>
                <w:color w:val="000000"/>
                <w:sz w:val="22"/>
                <w:szCs w:val="22"/>
              </w:rPr>
            </w:pPr>
            <w:r w:rsidRPr="00B5491C">
              <w:rPr>
                <w:rFonts w:ascii="Arial Narrow" w:hAnsi="Arial Narrow" w:cs="Arial Narrow,Bold"/>
                <w:b/>
                <w:bCs/>
                <w:sz w:val="22"/>
                <w:szCs w:val="22"/>
              </w:rPr>
              <w:t>VALOR</w:t>
            </w:r>
          </w:p>
        </w:tc>
        <w:tc>
          <w:tcPr>
            <w:tcW w:w="2228" w:type="dxa"/>
          </w:tcPr>
          <w:p w14:paraId="78801437" w14:textId="2F425937" w:rsidR="00E272CA" w:rsidRPr="00E272CA" w:rsidRDefault="00003882" w:rsidP="00B251F6">
            <w:pPr>
              <w:pStyle w:val="Prrafodelista"/>
              <w:ind w:left="0"/>
              <w:jc w:val="center"/>
              <w:rPr>
                <w:rFonts w:ascii="Arial Narrow" w:eastAsia="Arial" w:hAnsi="Arial Narrow" w:cs="Arial"/>
                <w:b/>
                <w:color w:val="000000"/>
                <w:sz w:val="22"/>
                <w:szCs w:val="22"/>
              </w:rPr>
            </w:pPr>
            <w:r w:rsidRPr="00003882">
              <w:rPr>
                <w:rFonts w:ascii="Arial Narrow" w:eastAsia="Arial" w:hAnsi="Arial Narrow" w:cs="Arial"/>
                <w:b/>
                <w:color w:val="000000"/>
                <w:sz w:val="22"/>
                <w:szCs w:val="22"/>
              </w:rPr>
              <w:t>REQ. CUMP/ENTREGABLES</w:t>
            </w:r>
          </w:p>
        </w:tc>
      </w:tr>
      <w:tr w:rsidR="00E272CA" w14:paraId="6DFD2B1A" w14:textId="77777777" w:rsidTr="00B251F6">
        <w:tc>
          <w:tcPr>
            <w:tcW w:w="2227" w:type="dxa"/>
          </w:tcPr>
          <w:p w14:paraId="2C4B252D" w14:textId="5AD406C3" w:rsidR="00E272CA" w:rsidRDefault="00E272CA" w:rsidP="00B251F6">
            <w:pPr>
              <w:pStyle w:val="Prrafodelista"/>
              <w:ind w:left="0"/>
              <w:jc w:val="both"/>
              <w:rPr>
                <w:rFonts w:ascii="Arial" w:eastAsia="Arial" w:hAnsi="Arial" w:cs="Arial"/>
                <w:color w:val="000000"/>
                <w:sz w:val="22"/>
                <w:szCs w:val="22"/>
              </w:rPr>
            </w:pPr>
            <w:r>
              <w:rPr>
                <w:rFonts w:ascii="Arial Narrow" w:hAnsi="Arial Narrow" w:cs="Arial Narrow"/>
                <w:sz w:val="22"/>
                <w:szCs w:val="22"/>
              </w:rPr>
              <w:t>Primer desembolso</w:t>
            </w:r>
          </w:p>
        </w:tc>
        <w:tc>
          <w:tcPr>
            <w:tcW w:w="2227" w:type="dxa"/>
          </w:tcPr>
          <w:p w14:paraId="59DDF807" w14:textId="77777777" w:rsidR="00E272CA" w:rsidRDefault="00E272CA" w:rsidP="00B251F6">
            <w:pPr>
              <w:pStyle w:val="Prrafodelista"/>
              <w:ind w:left="0"/>
              <w:jc w:val="both"/>
              <w:rPr>
                <w:rFonts w:ascii="Arial" w:eastAsia="Arial" w:hAnsi="Arial" w:cs="Arial"/>
                <w:color w:val="000000"/>
                <w:sz w:val="22"/>
                <w:szCs w:val="22"/>
              </w:rPr>
            </w:pPr>
          </w:p>
        </w:tc>
        <w:tc>
          <w:tcPr>
            <w:tcW w:w="2227" w:type="dxa"/>
          </w:tcPr>
          <w:p w14:paraId="338105BA" w14:textId="77777777" w:rsidR="00E272CA" w:rsidRDefault="00E272CA" w:rsidP="00B251F6">
            <w:pPr>
              <w:pStyle w:val="Prrafodelista"/>
              <w:ind w:left="0"/>
              <w:jc w:val="both"/>
              <w:rPr>
                <w:rFonts w:ascii="Arial" w:eastAsia="Arial" w:hAnsi="Arial" w:cs="Arial"/>
                <w:color w:val="000000"/>
                <w:sz w:val="22"/>
                <w:szCs w:val="22"/>
              </w:rPr>
            </w:pPr>
          </w:p>
        </w:tc>
        <w:tc>
          <w:tcPr>
            <w:tcW w:w="2228" w:type="dxa"/>
          </w:tcPr>
          <w:p w14:paraId="77C57A99" w14:textId="77777777" w:rsidR="00E272CA" w:rsidRDefault="00E272CA" w:rsidP="00B251F6">
            <w:pPr>
              <w:pStyle w:val="Prrafodelista"/>
              <w:ind w:left="0"/>
              <w:jc w:val="both"/>
              <w:rPr>
                <w:rFonts w:ascii="Arial" w:eastAsia="Arial" w:hAnsi="Arial" w:cs="Arial"/>
                <w:color w:val="000000"/>
                <w:sz w:val="22"/>
                <w:szCs w:val="22"/>
              </w:rPr>
            </w:pPr>
          </w:p>
        </w:tc>
      </w:tr>
      <w:tr w:rsidR="00E272CA" w14:paraId="0AF2A37C" w14:textId="77777777" w:rsidTr="00B251F6">
        <w:tc>
          <w:tcPr>
            <w:tcW w:w="2227" w:type="dxa"/>
          </w:tcPr>
          <w:p w14:paraId="246B7776" w14:textId="65A03671" w:rsidR="00E272CA" w:rsidRDefault="00E272CA" w:rsidP="00B251F6">
            <w:pPr>
              <w:pStyle w:val="Prrafodelista"/>
              <w:ind w:left="0"/>
              <w:jc w:val="both"/>
              <w:rPr>
                <w:rFonts w:ascii="Arial" w:eastAsia="Arial" w:hAnsi="Arial" w:cs="Arial"/>
                <w:color w:val="000000"/>
                <w:sz w:val="22"/>
                <w:szCs w:val="22"/>
              </w:rPr>
            </w:pPr>
            <w:r>
              <w:rPr>
                <w:rFonts w:ascii="Arial Narrow" w:hAnsi="Arial Narrow" w:cs="Arial Narrow"/>
                <w:sz w:val="22"/>
                <w:szCs w:val="22"/>
              </w:rPr>
              <w:t>Segundo desembolso</w:t>
            </w:r>
          </w:p>
        </w:tc>
        <w:tc>
          <w:tcPr>
            <w:tcW w:w="2227" w:type="dxa"/>
          </w:tcPr>
          <w:p w14:paraId="49D2BCD0" w14:textId="77777777" w:rsidR="00E272CA" w:rsidRDefault="00E272CA" w:rsidP="00B251F6">
            <w:pPr>
              <w:pStyle w:val="Prrafodelista"/>
              <w:ind w:left="0"/>
              <w:jc w:val="both"/>
              <w:rPr>
                <w:rFonts w:ascii="Arial" w:eastAsia="Arial" w:hAnsi="Arial" w:cs="Arial"/>
                <w:color w:val="000000"/>
                <w:sz w:val="22"/>
                <w:szCs w:val="22"/>
              </w:rPr>
            </w:pPr>
          </w:p>
        </w:tc>
        <w:tc>
          <w:tcPr>
            <w:tcW w:w="2227" w:type="dxa"/>
          </w:tcPr>
          <w:p w14:paraId="34A25453" w14:textId="77777777" w:rsidR="00E272CA" w:rsidRDefault="00E272CA" w:rsidP="00B251F6">
            <w:pPr>
              <w:pStyle w:val="Prrafodelista"/>
              <w:ind w:left="0"/>
              <w:jc w:val="both"/>
              <w:rPr>
                <w:rFonts w:ascii="Arial" w:eastAsia="Arial" w:hAnsi="Arial" w:cs="Arial"/>
                <w:color w:val="000000"/>
                <w:sz w:val="22"/>
                <w:szCs w:val="22"/>
              </w:rPr>
            </w:pPr>
          </w:p>
        </w:tc>
        <w:tc>
          <w:tcPr>
            <w:tcW w:w="2228" w:type="dxa"/>
          </w:tcPr>
          <w:p w14:paraId="5289C90C" w14:textId="77777777" w:rsidR="00E272CA" w:rsidRDefault="00E272CA" w:rsidP="00B251F6">
            <w:pPr>
              <w:pStyle w:val="Prrafodelista"/>
              <w:ind w:left="0"/>
              <w:jc w:val="both"/>
              <w:rPr>
                <w:rFonts w:ascii="Arial" w:eastAsia="Arial" w:hAnsi="Arial" w:cs="Arial"/>
                <w:color w:val="000000"/>
                <w:sz w:val="22"/>
                <w:szCs w:val="22"/>
              </w:rPr>
            </w:pPr>
          </w:p>
        </w:tc>
      </w:tr>
      <w:tr w:rsidR="00E272CA" w14:paraId="6445DBBA" w14:textId="77777777" w:rsidTr="00B251F6">
        <w:tc>
          <w:tcPr>
            <w:tcW w:w="2227" w:type="dxa"/>
          </w:tcPr>
          <w:p w14:paraId="19768286" w14:textId="417DBAC7" w:rsidR="00E272CA" w:rsidRDefault="00E272CA" w:rsidP="00B251F6">
            <w:pPr>
              <w:pStyle w:val="Prrafodelista"/>
              <w:ind w:left="0"/>
              <w:jc w:val="both"/>
              <w:rPr>
                <w:rFonts w:ascii="Arial" w:eastAsia="Arial" w:hAnsi="Arial" w:cs="Arial"/>
                <w:color w:val="000000"/>
                <w:sz w:val="22"/>
                <w:szCs w:val="22"/>
              </w:rPr>
            </w:pPr>
            <w:r>
              <w:rPr>
                <w:rFonts w:ascii="Arial Narrow" w:hAnsi="Arial Narrow" w:cs="Arial Narrow"/>
                <w:sz w:val="22"/>
                <w:szCs w:val="22"/>
              </w:rPr>
              <w:t>Último desembolso</w:t>
            </w:r>
          </w:p>
        </w:tc>
        <w:tc>
          <w:tcPr>
            <w:tcW w:w="2227" w:type="dxa"/>
          </w:tcPr>
          <w:p w14:paraId="727A042D" w14:textId="77777777" w:rsidR="00E272CA" w:rsidRDefault="00E272CA" w:rsidP="00B251F6">
            <w:pPr>
              <w:pStyle w:val="Prrafodelista"/>
              <w:ind w:left="0"/>
              <w:jc w:val="both"/>
              <w:rPr>
                <w:rFonts w:ascii="Arial" w:eastAsia="Arial" w:hAnsi="Arial" w:cs="Arial"/>
                <w:color w:val="000000"/>
                <w:sz w:val="22"/>
                <w:szCs w:val="22"/>
              </w:rPr>
            </w:pPr>
          </w:p>
        </w:tc>
        <w:tc>
          <w:tcPr>
            <w:tcW w:w="2227" w:type="dxa"/>
          </w:tcPr>
          <w:p w14:paraId="4DFF26B6" w14:textId="77777777" w:rsidR="00E272CA" w:rsidRDefault="00E272CA" w:rsidP="00B251F6">
            <w:pPr>
              <w:pStyle w:val="Prrafodelista"/>
              <w:ind w:left="0"/>
              <w:jc w:val="both"/>
              <w:rPr>
                <w:rFonts w:ascii="Arial" w:eastAsia="Arial" w:hAnsi="Arial" w:cs="Arial"/>
                <w:color w:val="000000"/>
                <w:sz w:val="22"/>
                <w:szCs w:val="22"/>
              </w:rPr>
            </w:pPr>
          </w:p>
        </w:tc>
        <w:tc>
          <w:tcPr>
            <w:tcW w:w="2228" w:type="dxa"/>
          </w:tcPr>
          <w:p w14:paraId="507CF167" w14:textId="77777777" w:rsidR="00E272CA" w:rsidRDefault="00E272CA" w:rsidP="00B251F6">
            <w:pPr>
              <w:pStyle w:val="Prrafodelista"/>
              <w:ind w:left="0"/>
              <w:jc w:val="both"/>
              <w:rPr>
                <w:rFonts w:ascii="Arial" w:eastAsia="Arial" w:hAnsi="Arial" w:cs="Arial"/>
                <w:color w:val="000000"/>
                <w:sz w:val="22"/>
                <w:szCs w:val="22"/>
              </w:rPr>
            </w:pPr>
          </w:p>
        </w:tc>
      </w:tr>
      <w:tr w:rsidR="00E272CA" w14:paraId="7C16D9B0" w14:textId="77777777" w:rsidTr="00B251F6">
        <w:tc>
          <w:tcPr>
            <w:tcW w:w="6681" w:type="dxa"/>
            <w:gridSpan w:val="3"/>
          </w:tcPr>
          <w:p w14:paraId="670B4A35" w14:textId="3299774B" w:rsidR="00E272CA" w:rsidRDefault="00E272CA" w:rsidP="00B251F6">
            <w:pPr>
              <w:pStyle w:val="Prrafodelista"/>
              <w:ind w:left="0"/>
              <w:jc w:val="both"/>
              <w:rPr>
                <w:rFonts w:ascii="Arial" w:eastAsia="Arial" w:hAnsi="Arial" w:cs="Arial"/>
                <w:color w:val="000000"/>
                <w:sz w:val="22"/>
                <w:szCs w:val="22"/>
              </w:rPr>
            </w:pPr>
            <w:r w:rsidRPr="00B5491C">
              <w:rPr>
                <w:rFonts w:ascii="Arial Narrow" w:eastAsia="Arial" w:hAnsi="Arial Narrow" w:cs="Arial"/>
                <w:b/>
                <w:color w:val="000000"/>
                <w:sz w:val="22"/>
                <w:szCs w:val="22"/>
              </w:rPr>
              <w:lastRenderedPageBreak/>
              <w:t>TOTA</w:t>
            </w:r>
            <w:r>
              <w:rPr>
                <w:rFonts w:ascii="Arial Narrow" w:eastAsia="Arial" w:hAnsi="Arial Narrow" w:cs="Arial"/>
                <w:b/>
                <w:color w:val="000000"/>
                <w:sz w:val="22"/>
                <w:szCs w:val="22"/>
              </w:rPr>
              <w:t>L DESEMBOLSADO</w:t>
            </w:r>
          </w:p>
        </w:tc>
        <w:tc>
          <w:tcPr>
            <w:tcW w:w="2228" w:type="dxa"/>
          </w:tcPr>
          <w:p w14:paraId="372AB2B7" w14:textId="77777777" w:rsidR="00E272CA" w:rsidRPr="00B5491C" w:rsidRDefault="00E272CA" w:rsidP="00B251F6">
            <w:pPr>
              <w:pStyle w:val="Prrafodelista"/>
              <w:ind w:left="0"/>
              <w:jc w:val="both"/>
              <w:rPr>
                <w:rFonts w:ascii="Arial" w:eastAsia="Arial" w:hAnsi="Arial" w:cs="Arial"/>
                <w:b/>
                <w:color w:val="000000"/>
                <w:sz w:val="22"/>
                <w:szCs w:val="22"/>
              </w:rPr>
            </w:pPr>
            <w:r w:rsidRPr="00B5491C">
              <w:rPr>
                <w:rFonts w:ascii="Arial" w:eastAsia="Arial" w:hAnsi="Arial" w:cs="Arial"/>
                <w:b/>
                <w:color w:val="000000"/>
                <w:sz w:val="22"/>
                <w:szCs w:val="22"/>
              </w:rPr>
              <w:t>$</w:t>
            </w:r>
          </w:p>
        </w:tc>
      </w:tr>
    </w:tbl>
    <w:p w14:paraId="70B1E529" w14:textId="77777777" w:rsidR="00E272CA" w:rsidRDefault="00E272CA" w:rsidP="00EF2060">
      <w:pPr>
        <w:pStyle w:val="Prrafodelista"/>
        <w:ind w:left="0"/>
        <w:jc w:val="both"/>
        <w:rPr>
          <w:rFonts w:ascii="Arial" w:eastAsia="Arial" w:hAnsi="Arial" w:cs="Arial"/>
          <w:color w:val="000000"/>
          <w:sz w:val="22"/>
          <w:szCs w:val="22"/>
        </w:rPr>
      </w:pPr>
    </w:p>
    <w:p w14:paraId="70773BA2" w14:textId="77777777" w:rsidR="00E272CA" w:rsidRDefault="00E272CA" w:rsidP="00EF2060">
      <w:pPr>
        <w:pStyle w:val="Prrafodelista"/>
        <w:ind w:left="0"/>
        <w:jc w:val="both"/>
        <w:rPr>
          <w:rFonts w:ascii="Arial" w:eastAsia="Arial" w:hAnsi="Arial" w:cs="Arial"/>
          <w:color w:val="000000"/>
          <w:sz w:val="22"/>
          <w:szCs w:val="22"/>
        </w:rPr>
      </w:pPr>
    </w:p>
    <w:p w14:paraId="5E1E3D63" w14:textId="494F0A4B" w:rsidR="00B5491C" w:rsidRDefault="00205A64" w:rsidP="00EF2060">
      <w:pPr>
        <w:pStyle w:val="Prrafodelista"/>
        <w:ind w:left="0"/>
        <w:jc w:val="both"/>
        <w:rPr>
          <w:rFonts w:ascii="Arial" w:eastAsia="Arial" w:hAnsi="Arial" w:cs="Arial"/>
          <w:color w:val="000000"/>
          <w:sz w:val="22"/>
          <w:szCs w:val="22"/>
        </w:rPr>
      </w:pPr>
      <w:r w:rsidRPr="00A2628D">
        <w:rPr>
          <w:rFonts w:ascii="Arial" w:eastAsia="Arial" w:hAnsi="Arial" w:cs="Arial"/>
          <w:color w:val="000000"/>
          <w:sz w:val="22"/>
          <w:szCs w:val="22"/>
        </w:rPr>
        <w:t>Que,</w:t>
      </w:r>
      <w:r w:rsidR="00B5491C" w:rsidRPr="00A2628D">
        <w:rPr>
          <w:rFonts w:ascii="Arial" w:eastAsia="Arial" w:hAnsi="Arial" w:cs="Arial"/>
          <w:color w:val="000000"/>
          <w:sz w:val="22"/>
          <w:szCs w:val="22"/>
        </w:rPr>
        <w:t xml:space="preserve"> de conformidad con el informe final de supervisión</w:t>
      </w:r>
      <w:r>
        <w:rPr>
          <w:rFonts w:ascii="Arial" w:eastAsia="Arial" w:hAnsi="Arial" w:cs="Arial"/>
          <w:color w:val="000000"/>
          <w:sz w:val="22"/>
          <w:szCs w:val="22"/>
        </w:rPr>
        <w:t xml:space="preserve"> y </w:t>
      </w:r>
      <w:r w:rsidRPr="00205A64">
        <w:rPr>
          <w:rFonts w:ascii="Arial" w:eastAsia="Arial" w:hAnsi="Arial" w:cs="Arial"/>
          <w:color w:val="000000"/>
          <w:sz w:val="22"/>
          <w:szCs w:val="22"/>
        </w:rPr>
        <w:t>el acta de recibo y entrega</w:t>
      </w:r>
      <w:r>
        <w:rPr>
          <w:rFonts w:ascii="Arial" w:eastAsia="Arial" w:hAnsi="Arial" w:cs="Arial"/>
          <w:color w:val="000000"/>
          <w:sz w:val="22"/>
          <w:szCs w:val="22"/>
        </w:rPr>
        <w:t xml:space="preserve">, los bienes recibidos por el Ministerio fueron </w:t>
      </w:r>
      <w:r w:rsidR="00003882">
        <w:rPr>
          <w:rFonts w:ascii="Arial" w:eastAsia="Arial" w:hAnsi="Arial" w:cs="Arial"/>
          <w:color w:val="000000"/>
          <w:sz w:val="22"/>
          <w:szCs w:val="22"/>
        </w:rPr>
        <w:t>_________________________</w:t>
      </w:r>
      <w:r>
        <w:rPr>
          <w:rFonts w:ascii="Arial" w:eastAsia="Arial" w:hAnsi="Arial" w:cs="Arial"/>
          <w:color w:val="000000"/>
          <w:sz w:val="22"/>
          <w:szCs w:val="22"/>
        </w:rPr>
        <w:t>.</w:t>
      </w:r>
    </w:p>
    <w:p w14:paraId="1B779B91" w14:textId="213C5AB3" w:rsidR="00B5491C" w:rsidRDefault="00B5491C" w:rsidP="00EF2060">
      <w:pPr>
        <w:pStyle w:val="Prrafodelista"/>
        <w:ind w:left="0"/>
        <w:jc w:val="both"/>
        <w:rPr>
          <w:rFonts w:ascii="Arial" w:eastAsia="Arial" w:hAnsi="Arial" w:cs="Arial"/>
          <w:color w:val="000000"/>
          <w:sz w:val="22"/>
          <w:szCs w:val="22"/>
        </w:rPr>
      </w:pPr>
    </w:p>
    <w:p w14:paraId="2370368F" w14:textId="51F59A31" w:rsidR="00205A64" w:rsidRDefault="003F7ED0" w:rsidP="00EF2060">
      <w:pPr>
        <w:pStyle w:val="Prrafodelista"/>
        <w:ind w:left="0"/>
        <w:jc w:val="both"/>
        <w:rPr>
          <w:rFonts w:ascii="Arial" w:eastAsia="Arial" w:hAnsi="Arial" w:cs="Arial"/>
          <w:color w:val="000000"/>
          <w:sz w:val="22"/>
          <w:szCs w:val="22"/>
        </w:rPr>
      </w:pPr>
      <w:r>
        <w:rPr>
          <w:rFonts w:ascii="Arial" w:eastAsia="Arial" w:hAnsi="Arial" w:cs="Arial"/>
          <w:color w:val="000000"/>
          <w:sz w:val="22"/>
          <w:szCs w:val="22"/>
        </w:rPr>
        <w:t>Que l</w:t>
      </w:r>
      <w:r w:rsidRPr="003F7ED0">
        <w:rPr>
          <w:rFonts w:ascii="Arial" w:eastAsia="Arial" w:hAnsi="Arial" w:cs="Arial"/>
          <w:color w:val="000000"/>
          <w:sz w:val="22"/>
          <w:szCs w:val="22"/>
        </w:rPr>
        <w:t>a vigilancia</w:t>
      </w:r>
      <w:r>
        <w:rPr>
          <w:rFonts w:ascii="Arial" w:eastAsia="Arial" w:hAnsi="Arial" w:cs="Arial"/>
          <w:color w:val="000000"/>
          <w:sz w:val="22"/>
          <w:szCs w:val="22"/>
        </w:rPr>
        <w:t xml:space="preserve">, control </w:t>
      </w:r>
      <w:r w:rsidRPr="003F7ED0">
        <w:rPr>
          <w:rFonts w:ascii="Arial" w:eastAsia="Arial" w:hAnsi="Arial" w:cs="Arial"/>
          <w:color w:val="000000"/>
          <w:sz w:val="22"/>
          <w:szCs w:val="22"/>
        </w:rPr>
        <w:t xml:space="preserve">y seguimiento del cumplimiento de las obligaciones que surgieron en virtud del presente </w:t>
      </w:r>
      <w:r>
        <w:rPr>
          <w:rFonts w:ascii="Arial" w:eastAsia="Arial" w:hAnsi="Arial" w:cs="Arial"/>
          <w:color w:val="000000"/>
          <w:sz w:val="22"/>
          <w:szCs w:val="22"/>
        </w:rPr>
        <w:t>Contrato/C</w:t>
      </w:r>
      <w:r w:rsidRPr="003F7ED0">
        <w:rPr>
          <w:rFonts w:ascii="Arial" w:eastAsia="Arial" w:hAnsi="Arial" w:cs="Arial"/>
          <w:color w:val="000000"/>
          <w:sz w:val="22"/>
          <w:szCs w:val="22"/>
        </w:rPr>
        <w:t>onvenio estuvieron a cargo de</w:t>
      </w:r>
      <w:r>
        <w:rPr>
          <w:rFonts w:ascii="Arial" w:eastAsia="Arial" w:hAnsi="Arial" w:cs="Arial"/>
          <w:color w:val="000000"/>
          <w:sz w:val="22"/>
          <w:szCs w:val="22"/>
        </w:rPr>
        <w:t xml:space="preserve"> los siguientes supervisores:</w:t>
      </w:r>
    </w:p>
    <w:p w14:paraId="0A942CCA" w14:textId="7186E86B" w:rsidR="003F7ED0" w:rsidRDefault="003F7ED0" w:rsidP="00EF2060">
      <w:pPr>
        <w:pStyle w:val="Prrafodelista"/>
        <w:ind w:left="0"/>
        <w:jc w:val="both"/>
        <w:rPr>
          <w:rFonts w:ascii="Arial" w:eastAsia="Arial" w:hAnsi="Arial" w:cs="Arial"/>
          <w:color w:val="000000"/>
          <w:sz w:val="22"/>
          <w:szCs w:val="22"/>
        </w:rPr>
      </w:pPr>
    </w:p>
    <w:tbl>
      <w:tblPr>
        <w:tblStyle w:val="Tablaconcuadrcula"/>
        <w:tblW w:w="0" w:type="auto"/>
        <w:tblLook w:val="04A0" w:firstRow="1" w:lastRow="0" w:firstColumn="1" w:lastColumn="0" w:noHBand="0" w:noVBand="1"/>
      </w:tblPr>
      <w:tblGrid>
        <w:gridCol w:w="2227"/>
        <w:gridCol w:w="2227"/>
        <w:gridCol w:w="2227"/>
        <w:gridCol w:w="2228"/>
      </w:tblGrid>
      <w:tr w:rsidR="003F7ED0" w14:paraId="58EA22B9" w14:textId="77777777" w:rsidTr="003F7ED0">
        <w:tc>
          <w:tcPr>
            <w:tcW w:w="2227" w:type="dxa"/>
          </w:tcPr>
          <w:p w14:paraId="7B160F3C" w14:textId="08C17C3A" w:rsidR="003F7ED0" w:rsidRPr="003F7ED0" w:rsidRDefault="003F7ED0" w:rsidP="003F7ED0">
            <w:pPr>
              <w:pStyle w:val="Prrafodelista"/>
              <w:ind w:left="0"/>
              <w:jc w:val="center"/>
              <w:rPr>
                <w:rFonts w:ascii="Arial" w:eastAsia="Arial" w:hAnsi="Arial" w:cs="Arial"/>
                <w:b/>
                <w:color w:val="000000"/>
              </w:rPr>
            </w:pPr>
            <w:r w:rsidRPr="003F7ED0">
              <w:rPr>
                <w:rFonts w:ascii="Arial" w:eastAsia="Arial" w:hAnsi="Arial" w:cs="Arial"/>
                <w:b/>
                <w:color w:val="000000"/>
              </w:rPr>
              <w:t>SUPERVISOR</w:t>
            </w:r>
          </w:p>
        </w:tc>
        <w:tc>
          <w:tcPr>
            <w:tcW w:w="2227" w:type="dxa"/>
          </w:tcPr>
          <w:p w14:paraId="5C9F7DB3" w14:textId="4D19B78A" w:rsidR="003F7ED0" w:rsidRPr="003F7ED0" w:rsidRDefault="003F7ED0" w:rsidP="003F7ED0">
            <w:pPr>
              <w:pStyle w:val="Prrafodelista"/>
              <w:ind w:left="0"/>
              <w:jc w:val="center"/>
              <w:rPr>
                <w:rFonts w:ascii="Arial" w:eastAsia="Arial" w:hAnsi="Arial" w:cs="Arial"/>
                <w:b/>
                <w:color w:val="000000"/>
              </w:rPr>
            </w:pPr>
            <w:r w:rsidRPr="003F7ED0">
              <w:rPr>
                <w:rFonts w:ascii="Arial" w:eastAsia="Arial" w:hAnsi="Arial" w:cs="Arial"/>
                <w:b/>
                <w:color w:val="000000"/>
              </w:rPr>
              <w:t>CARGO</w:t>
            </w:r>
          </w:p>
        </w:tc>
        <w:tc>
          <w:tcPr>
            <w:tcW w:w="2227" w:type="dxa"/>
          </w:tcPr>
          <w:p w14:paraId="18536C22" w14:textId="40858080" w:rsidR="003F7ED0" w:rsidRPr="003F7ED0" w:rsidRDefault="003F7ED0" w:rsidP="003F7ED0">
            <w:pPr>
              <w:pStyle w:val="Prrafodelista"/>
              <w:ind w:left="0"/>
              <w:jc w:val="center"/>
              <w:rPr>
                <w:rFonts w:ascii="Arial" w:eastAsia="Arial" w:hAnsi="Arial" w:cs="Arial"/>
                <w:b/>
                <w:color w:val="000000"/>
              </w:rPr>
            </w:pPr>
            <w:r w:rsidRPr="003F7ED0">
              <w:rPr>
                <w:rFonts w:ascii="Arial" w:eastAsia="Arial" w:hAnsi="Arial" w:cs="Arial"/>
                <w:b/>
                <w:color w:val="000000"/>
              </w:rPr>
              <w:t>FECHA DE DESIGNACIÓN</w:t>
            </w:r>
          </w:p>
        </w:tc>
        <w:tc>
          <w:tcPr>
            <w:tcW w:w="2228" w:type="dxa"/>
          </w:tcPr>
          <w:p w14:paraId="5368073A" w14:textId="2B2E12A3" w:rsidR="003F7ED0" w:rsidRPr="003F7ED0" w:rsidRDefault="003F7ED0" w:rsidP="003F7ED0">
            <w:pPr>
              <w:pStyle w:val="Prrafodelista"/>
              <w:ind w:left="0"/>
              <w:jc w:val="center"/>
              <w:rPr>
                <w:rFonts w:ascii="Arial" w:eastAsia="Arial" w:hAnsi="Arial" w:cs="Arial"/>
                <w:b/>
                <w:color w:val="000000"/>
              </w:rPr>
            </w:pPr>
            <w:r w:rsidRPr="003F7ED0">
              <w:rPr>
                <w:rFonts w:ascii="Arial" w:eastAsia="Arial" w:hAnsi="Arial" w:cs="Arial"/>
                <w:b/>
                <w:color w:val="000000"/>
              </w:rPr>
              <w:t>FECHA DE TERMINACIÓN</w:t>
            </w:r>
          </w:p>
        </w:tc>
      </w:tr>
      <w:tr w:rsidR="003F7ED0" w14:paraId="5D50CD04" w14:textId="77777777" w:rsidTr="003F7ED0">
        <w:tc>
          <w:tcPr>
            <w:tcW w:w="2227" w:type="dxa"/>
          </w:tcPr>
          <w:p w14:paraId="2942E734" w14:textId="77777777" w:rsidR="003F7ED0" w:rsidRDefault="003F7ED0" w:rsidP="00EF2060">
            <w:pPr>
              <w:pStyle w:val="Prrafodelista"/>
              <w:ind w:left="0"/>
              <w:jc w:val="both"/>
              <w:rPr>
                <w:rFonts w:ascii="Arial" w:eastAsia="Arial" w:hAnsi="Arial" w:cs="Arial"/>
                <w:color w:val="000000"/>
                <w:sz w:val="22"/>
                <w:szCs w:val="22"/>
              </w:rPr>
            </w:pPr>
          </w:p>
        </w:tc>
        <w:tc>
          <w:tcPr>
            <w:tcW w:w="2227" w:type="dxa"/>
          </w:tcPr>
          <w:p w14:paraId="179917B6" w14:textId="77777777" w:rsidR="003F7ED0" w:rsidRDefault="003F7ED0" w:rsidP="00EF2060">
            <w:pPr>
              <w:pStyle w:val="Prrafodelista"/>
              <w:ind w:left="0"/>
              <w:jc w:val="both"/>
              <w:rPr>
                <w:rFonts w:ascii="Arial" w:eastAsia="Arial" w:hAnsi="Arial" w:cs="Arial"/>
                <w:color w:val="000000"/>
                <w:sz w:val="22"/>
                <w:szCs w:val="22"/>
              </w:rPr>
            </w:pPr>
          </w:p>
        </w:tc>
        <w:tc>
          <w:tcPr>
            <w:tcW w:w="2227" w:type="dxa"/>
          </w:tcPr>
          <w:p w14:paraId="06AC811F" w14:textId="6DA615A4" w:rsidR="003F7ED0" w:rsidRDefault="003F7ED0" w:rsidP="00EF2060">
            <w:pPr>
              <w:pStyle w:val="Prrafodelista"/>
              <w:ind w:left="0"/>
              <w:jc w:val="both"/>
              <w:rPr>
                <w:rFonts w:ascii="Arial" w:eastAsia="Arial" w:hAnsi="Arial" w:cs="Arial"/>
                <w:color w:val="000000"/>
                <w:sz w:val="22"/>
                <w:szCs w:val="22"/>
              </w:rPr>
            </w:pPr>
          </w:p>
        </w:tc>
        <w:tc>
          <w:tcPr>
            <w:tcW w:w="2228" w:type="dxa"/>
          </w:tcPr>
          <w:p w14:paraId="22E243D3" w14:textId="77777777" w:rsidR="003F7ED0" w:rsidRDefault="003F7ED0" w:rsidP="00EF2060">
            <w:pPr>
              <w:pStyle w:val="Prrafodelista"/>
              <w:ind w:left="0"/>
              <w:jc w:val="both"/>
              <w:rPr>
                <w:rFonts w:ascii="Arial" w:eastAsia="Arial" w:hAnsi="Arial" w:cs="Arial"/>
                <w:color w:val="000000"/>
                <w:sz w:val="22"/>
                <w:szCs w:val="22"/>
              </w:rPr>
            </w:pPr>
          </w:p>
        </w:tc>
      </w:tr>
      <w:tr w:rsidR="003F7ED0" w14:paraId="76CDA363" w14:textId="77777777" w:rsidTr="003F7ED0">
        <w:tc>
          <w:tcPr>
            <w:tcW w:w="2227" w:type="dxa"/>
          </w:tcPr>
          <w:p w14:paraId="7FD60AB6" w14:textId="77777777" w:rsidR="003F7ED0" w:rsidRDefault="003F7ED0" w:rsidP="00EF2060">
            <w:pPr>
              <w:pStyle w:val="Prrafodelista"/>
              <w:ind w:left="0"/>
              <w:jc w:val="both"/>
              <w:rPr>
                <w:rFonts w:ascii="Arial" w:eastAsia="Arial" w:hAnsi="Arial" w:cs="Arial"/>
                <w:color w:val="000000"/>
                <w:sz w:val="22"/>
                <w:szCs w:val="22"/>
              </w:rPr>
            </w:pPr>
          </w:p>
        </w:tc>
        <w:tc>
          <w:tcPr>
            <w:tcW w:w="2227" w:type="dxa"/>
          </w:tcPr>
          <w:p w14:paraId="1F990833" w14:textId="77777777" w:rsidR="003F7ED0" w:rsidRDefault="003F7ED0" w:rsidP="00EF2060">
            <w:pPr>
              <w:pStyle w:val="Prrafodelista"/>
              <w:ind w:left="0"/>
              <w:jc w:val="both"/>
              <w:rPr>
                <w:rFonts w:ascii="Arial" w:eastAsia="Arial" w:hAnsi="Arial" w:cs="Arial"/>
                <w:color w:val="000000"/>
                <w:sz w:val="22"/>
                <w:szCs w:val="22"/>
              </w:rPr>
            </w:pPr>
          </w:p>
        </w:tc>
        <w:tc>
          <w:tcPr>
            <w:tcW w:w="2227" w:type="dxa"/>
          </w:tcPr>
          <w:p w14:paraId="5165D669" w14:textId="672F6094" w:rsidR="003F7ED0" w:rsidRDefault="003F7ED0" w:rsidP="00EF2060">
            <w:pPr>
              <w:pStyle w:val="Prrafodelista"/>
              <w:ind w:left="0"/>
              <w:jc w:val="both"/>
              <w:rPr>
                <w:rFonts w:ascii="Arial" w:eastAsia="Arial" w:hAnsi="Arial" w:cs="Arial"/>
                <w:color w:val="000000"/>
                <w:sz w:val="22"/>
                <w:szCs w:val="22"/>
              </w:rPr>
            </w:pPr>
          </w:p>
        </w:tc>
        <w:tc>
          <w:tcPr>
            <w:tcW w:w="2228" w:type="dxa"/>
          </w:tcPr>
          <w:p w14:paraId="4ADF625F" w14:textId="77777777" w:rsidR="003F7ED0" w:rsidRDefault="003F7ED0" w:rsidP="00EF2060">
            <w:pPr>
              <w:pStyle w:val="Prrafodelista"/>
              <w:ind w:left="0"/>
              <w:jc w:val="both"/>
              <w:rPr>
                <w:rFonts w:ascii="Arial" w:eastAsia="Arial" w:hAnsi="Arial" w:cs="Arial"/>
                <w:color w:val="000000"/>
                <w:sz w:val="22"/>
                <w:szCs w:val="22"/>
              </w:rPr>
            </w:pPr>
          </w:p>
        </w:tc>
      </w:tr>
    </w:tbl>
    <w:p w14:paraId="5F8F430F" w14:textId="77777777" w:rsidR="003F7ED0" w:rsidRDefault="003F7ED0" w:rsidP="00EF2060">
      <w:pPr>
        <w:pStyle w:val="Prrafodelista"/>
        <w:ind w:left="0"/>
        <w:jc w:val="both"/>
        <w:rPr>
          <w:rFonts w:ascii="Arial" w:eastAsia="Arial" w:hAnsi="Arial" w:cs="Arial"/>
          <w:color w:val="000000"/>
          <w:sz w:val="22"/>
          <w:szCs w:val="22"/>
        </w:rPr>
      </w:pPr>
    </w:p>
    <w:p w14:paraId="0C875C6B" w14:textId="41470F2E" w:rsidR="002A195F" w:rsidRPr="005D6E08" w:rsidRDefault="002A195F" w:rsidP="00EF2060">
      <w:pPr>
        <w:pStyle w:val="Prrafodelista"/>
        <w:ind w:left="0"/>
        <w:jc w:val="both"/>
        <w:rPr>
          <w:rFonts w:ascii="Arial" w:eastAsia="Arial" w:hAnsi="Arial" w:cs="Arial"/>
          <w:color w:val="000000"/>
          <w:sz w:val="22"/>
          <w:szCs w:val="22"/>
        </w:rPr>
      </w:pPr>
      <w:r w:rsidRPr="00A2628D">
        <w:rPr>
          <w:rFonts w:ascii="Arial" w:eastAsia="Arial" w:hAnsi="Arial" w:cs="Arial"/>
          <w:color w:val="000000"/>
          <w:sz w:val="22"/>
          <w:szCs w:val="22"/>
        </w:rPr>
        <w:t>Que la liquidación, alude a aquella actuación activa por medio de la cual posterior a la terminación normal o anormal de los contratos y/o convenios, las partes buscan definir si existen prestaciones, obligaciones o derechos a cargo de cualquiera de las partes, hacer</w:t>
      </w:r>
      <w:r w:rsidRPr="005D6E08">
        <w:rPr>
          <w:rFonts w:ascii="Arial" w:eastAsia="Arial" w:hAnsi="Arial" w:cs="Arial"/>
          <w:color w:val="000000"/>
          <w:sz w:val="22"/>
          <w:szCs w:val="22"/>
        </w:rPr>
        <w:t xml:space="preserve"> un balance financiero para determinar las prestaciones adeudadas y a cargo de quien se encuentran para luego proceder a realizar las reclamaciones correspondientes y reconocimiento a lo que haya lugar, para que de esta forma quede a Paz y Salvo la relación negocial respectiva. </w:t>
      </w:r>
    </w:p>
    <w:p w14:paraId="5AB0E8DE" w14:textId="77777777" w:rsidR="00D416F6" w:rsidRPr="005D6E08" w:rsidRDefault="00D416F6" w:rsidP="005D6E08">
      <w:pPr>
        <w:jc w:val="both"/>
        <w:rPr>
          <w:rFonts w:ascii="Arial" w:eastAsia="Arial" w:hAnsi="Arial" w:cs="Arial"/>
          <w:color w:val="000000"/>
          <w:sz w:val="22"/>
          <w:szCs w:val="22"/>
        </w:rPr>
      </w:pPr>
    </w:p>
    <w:p w14:paraId="68C0397A" w14:textId="77777777" w:rsidR="00EF5C4F" w:rsidRDefault="00D416F6" w:rsidP="00EF2060">
      <w:pPr>
        <w:pStyle w:val="Prrafodelista"/>
        <w:ind w:left="0"/>
        <w:jc w:val="both"/>
        <w:rPr>
          <w:rFonts w:ascii="Arial" w:eastAsia="Arial" w:hAnsi="Arial" w:cs="Arial"/>
          <w:color w:val="000000"/>
          <w:sz w:val="22"/>
          <w:szCs w:val="22"/>
        </w:rPr>
      </w:pPr>
      <w:r w:rsidRPr="005D6E08">
        <w:rPr>
          <w:rFonts w:ascii="Arial" w:eastAsia="Arial" w:hAnsi="Arial" w:cs="Arial"/>
          <w:color w:val="000000"/>
          <w:sz w:val="22"/>
          <w:szCs w:val="22"/>
        </w:rPr>
        <w:t xml:space="preserve">Que frente al plazo para la liquidación de los contratos el artículo 11 de la Ley 1150 de 2007, establece que: </w:t>
      </w:r>
    </w:p>
    <w:p w14:paraId="474470FA" w14:textId="77777777" w:rsidR="00EF5C4F" w:rsidRDefault="00EF5C4F" w:rsidP="00EF2060">
      <w:pPr>
        <w:pStyle w:val="Prrafodelista"/>
        <w:ind w:left="0"/>
        <w:jc w:val="both"/>
        <w:rPr>
          <w:rFonts w:ascii="Arial" w:eastAsia="Arial" w:hAnsi="Arial" w:cs="Arial"/>
          <w:i/>
          <w:iCs/>
          <w:color w:val="000000"/>
          <w:sz w:val="22"/>
          <w:szCs w:val="22"/>
        </w:rPr>
      </w:pPr>
    </w:p>
    <w:p w14:paraId="4FE282A9" w14:textId="1AB7620C" w:rsidR="00D416F6" w:rsidRPr="005D6E08" w:rsidRDefault="00D416F6" w:rsidP="00EF5C4F">
      <w:pPr>
        <w:pStyle w:val="Prrafodelista"/>
        <w:jc w:val="both"/>
        <w:rPr>
          <w:rFonts w:ascii="Arial" w:eastAsia="Arial" w:hAnsi="Arial" w:cs="Arial"/>
          <w:i/>
          <w:iCs/>
          <w:color w:val="000000"/>
          <w:sz w:val="22"/>
          <w:szCs w:val="22"/>
          <w:u w:val="single"/>
        </w:rPr>
      </w:pPr>
      <w:r w:rsidRPr="00CB102D">
        <w:rPr>
          <w:rFonts w:ascii="Arial" w:eastAsia="Arial" w:hAnsi="Arial" w:cs="Arial"/>
          <w:i/>
          <w:iCs/>
          <w:color w:val="000000"/>
          <w:sz w:val="22"/>
          <w:szCs w:val="22"/>
        </w:rPr>
        <w:t>“La liquidación de los contratos se hará de mutuo acuerdo dentro del término fijado en los pliegos de condiciones o sus equivalentes, o dentro del que acuerden las partes para el efecto. De no existir tal término, la liquidación se realizará dentro de los cuatro (4) meses siguientes a la expiración del término previsto para la ejecución del contrato o a la expedición del acto administrativo que ordene la terminación, o a la fecha del acuerdo que la disponga.</w:t>
      </w:r>
    </w:p>
    <w:p w14:paraId="3FBB6A75" w14:textId="77777777" w:rsidR="00D416F6" w:rsidRPr="005D6E08" w:rsidRDefault="00D416F6" w:rsidP="00EF5C4F">
      <w:pPr>
        <w:ind w:left="720"/>
        <w:jc w:val="both"/>
        <w:rPr>
          <w:rFonts w:ascii="Arial" w:eastAsia="Arial" w:hAnsi="Arial" w:cs="Arial"/>
          <w:i/>
          <w:iCs/>
          <w:color w:val="000000"/>
          <w:sz w:val="22"/>
          <w:szCs w:val="22"/>
          <w:u w:val="single"/>
        </w:rPr>
      </w:pPr>
    </w:p>
    <w:p w14:paraId="13EFD4E9" w14:textId="17C83546" w:rsidR="00D416F6" w:rsidRPr="005D6E08" w:rsidRDefault="00D416F6" w:rsidP="00EF5C4F">
      <w:pPr>
        <w:ind w:left="720"/>
        <w:jc w:val="both"/>
        <w:rPr>
          <w:rFonts w:ascii="Arial" w:eastAsia="Arial" w:hAnsi="Arial" w:cs="Arial"/>
          <w:i/>
          <w:iCs/>
          <w:color w:val="000000"/>
          <w:sz w:val="22"/>
          <w:szCs w:val="22"/>
          <w:u w:val="single"/>
        </w:rPr>
      </w:pPr>
      <w:r w:rsidRPr="005D6E08">
        <w:rPr>
          <w:rFonts w:ascii="Arial" w:eastAsia="Arial" w:hAnsi="Arial" w:cs="Arial"/>
          <w:i/>
          <w:iCs/>
          <w:color w:val="000000"/>
          <w:sz w:val="22"/>
          <w:szCs w:val="22"/>
          <w:u w:val="single"/>
        </w:rPr>
        <w:t>En aquellos casos en que el contratista no se presente a la liquidación previa notificación o convocatoria que le haga la entidad, o las partes no lleguen a un acuerdo sobre su contenido, la entidad tendrá la facultad de liquidar en forma unilateral dentro de los dos (2) meses siguientes, de conformidad con lo dispuesto en el artículo 136 del C. C. A.</w:t>
      </w:r>
    </w:p>
    <w:p w14:paraId="72C7B047" w14:textId="77777777" w:rsidR="00D416F6" w:rsidRPr="005D6E08" w:rsidRDefault="00D416F6" w:rsidP="00EF5C4F">
      <w:pPr>
        <w:ind w:left="720"/>
        <w:jc w:val="both"/>
        <w:rPr>
          <w:rFonts w:ascii="Arial" w:eastAsia="Arial" w:hAnsi="Arial" w:cs="Arial"/>
          <w:i/>
          <w:iCs/>
          <w:color w:val="000000"/>
          <w:sz w:val="22"/>
          <w:szCs w:val="22"/>
          <w:u w:val="single"/>
        </w:rPr>
      </w:pPr>
    </w:p>
    <w:p w14:paraId="71C2987D" w14:textId="1CEB3948" w:rsidR="00D416F6" w:rsidRPr="005D6E08" w:rsidRDefault="00D416F6" w:rsidP="00EF5C4F">
      <w:pPr>
        <w:ind w:left="720"/>
        <w:jc w:val="both"/>
        <w:rPr>
          <w:rFonts w:ascii="Arial" w:eastAsia="Arial" w:hAnsi="Arial" w:cs="Arial"/>
          <w:color w:val="000000"/>
          <w:sz w:val="22"/>
          <w:szCs w:val="22"/>
        </w:rPr>
      </w:pPr>
      <w:r w:rsidRPr="005D6E08">
        <w:rPr>
          <w:rFonts w:ascii="Arial" w:eastAsia="Arial" w:hAnsi="Arial" w:cs="Arial"/>
          <w:i/>
          <w:iCs/>
          <w:color w:val="000000"/>
          <w:sz w:val="22"/>
          <w:szCs w:val="22"/>
          <w:u w:val="single"/>
        </w:rPr>
        <w:t>Si vencido el plazo anteriormente establecido no se ha realizado la liquidación, la misma podrá ser realizada en cualquier tiempo dentro de los dos años siguientes al vencimiento del término a que se refieren los incisos anteriores, de mutuo acuerdo o unilateralmente, sin perjuicio de lo previsto en el artículo 136 del C. C. A.</w:t>
      </w:r>
      <w:r w:rsidR="00EF5C4F">
        <w:rPr>
          <w:rFonts w:ascii="Arial" w:eastAsia="Arial" w:hAnsi="Arial" w:cs="Arial"/>
          <w:i/>
          <w:iCs/>
          <w:color w:val="000000"/>
          <w:sz w:val="22"/>
          <w:szCs w:val="22"/>
          <w:u w:val="single"/>
        </w:rPr>
        <w:t xml:space="preserve"> (…)</w:t>
      </w:r>
      <w:r w:rsidRPr="005D6E08">
        <w:rPr>
          <w:rFonts w:ascii="Arial" w:eastAsia="Arial" w:hAnsi="Arial" w:cs="Arial"/>
          <w:i/>
          <w:iCs/>
          <w:color w:val="000000"/>
          <w:sz w:val="22"/>
          <w:szCs w:val="22"/>
          <w:u w:val="single"/>
        </w:rPr>
        <w:t>”</w:t>
      </w:r>
      <w:r w:rsidR="00EF5C4F">
        <w:rPr>
          <w:rFonts w:ascii="Arial" w:eastAsia="Arial" w:hAnsi="Arial" w:cs="Arial"/>
          <w:i/>
          <w:iCs/>
          <w:color w:val="000000"/>
          <w:sz w:val="22"/>
          <w:szCs w:val="22"/>
          <w:u w:val="single"/>
        </w:rPr>
        <w:t xml:space="preserve">  </w:t>
      </w:r>
      <w:r w:rsidR="002A195F" w:rsidRPr="005D6E08">
        <w:rPr>
          <w:rFonts w:ascii="Arial" w:eastAsia="Arial" w:hAnsi="Arial" w:cs="Arial"/>
          <w:color w:val="000000"/>
          <w:sz w:val="22"/>
          <w:szCs w:val="22"/>
        </w:rPr>
        <w:t>Cursiva</w:t>
      </w:r>
      <w:r w:rsidRPr="005D6E08">
        <w:rPr>
          <w:rFonts w:ascii="Arial" w:eastAsia="Arial" w:hAnsi="Arial" w:cs="Arial"/>
          <w:color w:val="000000"/>
          <w:sz w:val="22"/>
          <w:szCs w:val="22"/>
        </w:rPr>
        <w:t xml:space="preserve"> </w:t>
      </w:r>
      <w:r w:rsidR="00CB102D">
        <w:rPr>
          <w:rFonts w:ascii="Arial" w:eastAsia="Arial" w:hAnsi="Arial" w:cs="Arial"/>
          <w:color w:val="000000"/>
          <w:sz w:val="22"/>
          <w:szCs w:val="22"/>
        </w:rPr>
        <w:t xml:space="preserve">y subrayado </w:t>
      </w:r>
      <w:r w:rsidRPr="005D6E08">
        <w:rPr>
          <w:rFonts w:ascii="Arial" w:eastAsia="Arial" w:hAnsi="Arial" w:cs="Arial"/>
          <w:color w:val="000000"/>
          <w:sz w:val="22"/>
          <w:szCs w:val="22"/>
        </w:rPr>
        <w:t>fuera de texto</w:t>
      </w:r>
      <w:r w:rsidR="002A195F" w:rsidRPr="005D6E08">
        <w:rPr>
          <w:rFonts w:ascii="Arial" w:eastAsia="Arial" w:hAnsi="Arial" w:cs="Arial"/>
          <w:color w:val="000000"/>
          <w:sz w:val="22"/>
          <w:szCs w:val="22"/>
        </w:rPr>
        <w:t>.</w:t>
      </w:r>
    </w:p>
    <w:p w14:paraId="4B370962" w14:textId="196FD111" w:rsidR="002A195F" w:rsidRPr="005D6E08" w:rsidRDefault="002A195F" w:rsidP="005D6E08">
      <w:pPr>
        <w:jc w:val="both"/>
        <w:rPr>
          <w:rFonts w:ascii="Arial" w:eastAsia="Arial" w:hAnsi="Arial" w:cs="Arial"/>
          <w:color w:val="000000"/>
          <w:sz w:val="22"/>
          <w:szCs w:val="22"/>
        </w:rPr>
      </w:pPr>
    </w:p>
    <w:p w14:paraId="6B69F57E" w14:textId="2E9E5DD1" w:rsidR="00D416F6" w:rsidRPr="005D6E08" w:rsidRDefault="00D416F6" w:rsidP="005535E3">
      <w:pPr>
        <w:pStyle w:val="Prrafodelista"/>
        <w:ind w:left="0"/>
        <w:jc w:val="both"/>
        <w:rPr>
          <w:rFonts w:ascii="Arial" w:eastAsia="Arial" w:hAnsi="Arial" w:cs="Arial"/>
          <w:color w:val="000000"/>
          <w:sz w:val="22"/>
          <w:szCs w:val="22"/>
        </w:rPr>
      </w:pPr>
      <w:r w:rsidRPr="00A2628D">
        <w:rPr>
          <w:rFonts w:ascii="Arial" w:eastAsia="Arial" w:hAnsi="Arial" w:cs="Arial"/>
          <w:color w:val="000000"/>
          <w:sz w:val="22"/>
          <w:szCs w:val="22"/>
        </w:rPr>
        <w:t>Que en lo relativo a la competencia temporal de la administración para la liquidación unilateral de los contratos y/o convenios estatales</w:t>
      </w:r>
      <w:r w:rsidR="00EF5C4F">
        <w:rPr>
          <w:rFonts w:ascii="Arial" w:eastAsia="Arial" w:hAnsi="Arial" w:cs="Arial"/>
          <w:color w:val="000000"/>
          <w:sz w:val="22"/>
          <w:szCs w:val="22"/>
        </w:rPr>
        <w:t xml:space="preserve">, </w:t>
      </w:r>
      <w:r w:rsidR="00A14B4C">
        <w:rPr>
          <w:rFonts w:ascii="Arial" w:eastAsia="Arial" w:hAnsi="Arial" w:cs="Arial"/>
          <w:color w:val="000000"/>
          <w:sz w:val="22"/>
          <w:szCs w:val="22"/>
        </w:rPr>
        <w:t xml:space="preserve">habiéndose pactado por las partes esta  posibilidad, </w:t>
      </w:r>
      <w:r w:rsidR="00EF5C4F">
        <w:rPr>
          <w:rFonts w:ascii="Arial" w:eastAsia="Arial" w:hAnsi="Arial" w:cs="Arial"/>
          <w:color w:val="000000"/>
          <w:sz w:val="22"/>
          <w:szCs w:val="22"/>
        </w:rPr>
        <w:t xml:space="preserve">esta </w:t>
      </w:r>
      <w:r w:rsidRPr="00A2628D">
        <w:rPr>
          <w:rFonts w:ascii="Arial" w:eastAsia="Arial" w:hAnsi="Arial" w:cs="Arial"/>
          <w:color w:val="000000"/>
          <w:sz w:val="22"/>
          <w:szCs w:val="22"/>
        </w:rPr>
        <w:t>será practicada directa y unilateralmente por la entidad y se adoptará por acto</w:t>
      </w:r>
      <w:r w:rsidRPr="005D6E08">
        <w:rPr>
          <w:rFonts w:ascii="Arial" w:eastAsia="Arial" w:hAnsi="Arial" w:cs="Arial"/>
          <w:color w:val="000000"/>
          <w:sz w:val="22"/>
          <w:szCs w:val="22"/>
        </w:rPr>
        <w:t xml:space="preserve"> administrativo motivado susceptible del recurso de reposición, como una facultad legal para realizarlo.</w:t>
      </w:r>
    </w:p>
    <w:p w14:paraId="22EC4D18" w14:textId="5E565D18" w:rsidR="00F57E01" w:rsidRPr="005D6E08" w:rsidRDefault="00F57E01" w:rsidP="005D6E08">
      <w:pPr>
        <w:jc w:val="both"/>
        <w:rPr>
          <w:rFonts w:ascii="Arial" w:eastAsia="Arial" w:hAnsi="Arial" w:cs="Arial"/>
          <w:color w:val="000000"/>
          <w:sz w:val="22"/>
          <w:szCs w:val="22"/>
        </w:rPr>
      </w:pPr>
    </w:p>
    <w:p w14:paraId="323E5795" w14:textId="03B87A65" w:rsidR="00F57E01" w:rsidRPr="00EB1D7B" w:rsidRDefault="00F57E01" w:rsidP="005D6E08">
      <w:pPr>
        <w:jc w:val="both"/>
        <w:rPr>
          <w:rFonts w:ascii="Arial" w:eastAsia="Arial" w:hAnsi="Arial" w:cs="Arial"/>
          <w:b/>
          <w:color w:val="000000"/>
          <w:sz w:val="22"/>
          <w:szCs w:val="22"/>
        </w:rPr>
      </w:pPr>
      <w:r w:rsidRPr="00EB1D7B">
        <w:rPr>
          <w:rFonts w:ascii="Arial" w:eastAsia="Arial" w:hAnsi="Arial" w:cs="Arial"/>
          <w:b/>
          <w:color w:val="000000"/>
          <w:sz w:val="22"/>
          <w:szCs w:val="22"/>
        </w:rPr>
        <w:t xml:space="preserve">OPCIÓN A: </w:t>
      </w:r>
      <w:r w:rsidRPr="00EB1D7B">
        <w:rPr>
          <w:rFonts w:ascii="Arial" w:eastAsia="Arial" w:hAnsi="Arial" w:cs="Arial"/>
          <w:color w:val="000000"/>
          <w:sz w:val="22"/>
          <w:szCs w:val="22"/>
        </w:rPr>
        <w:t>Aplica cuando el contratista falleció</w:t>
      </w:r>
    </w:p>
    <w:p w14:paraId="7037BBE0" w14:textId="77777777" w:rsidR="005535E3" w:rsidRPr="00A2628D" w:rsidRDefault="005535E3" w:rsidP="005535E3">
      <w:pPr>
        <w:pStyle w:val="Prrafodelista"/>
        <w:ind w:left="0"/>
        <w:jc w:val="both"/>
        <w:rPr>
          <w:rFonts w:ascii="Arial" w:eastAsia="Arial" w:hAnsi="Arial" w:cs="Arial"/>
          <w:color w:val="000000"/>
          <w:sz w:val="22"/>
          <w:szCs w:val="22"/>
        </w:rPr>
      </w:pPr>
    </w:p>
    <w:p w14:paraId="76E82013" w14:textId="5F357787" w:rsidR="00F57E01" w:rsidRPr="00A2628D" w:rsidRDefault="00F57E01" w:rsidP="005535E3">
      <w:pPr>
        <w:pStyle w:val="Prrafodelista"/>
        <w:ind w:left="0"/>
        <w:jc w:val="both"/>
        <w:rPr>
          <w:rFonts w:ascii="Arial" w:eastAsia="Arial" w:hAnsi="Arial" w:cs="Arial"/>
          <w:color w:val="000000"/>
          <w:sz w:val="22"/>
          <w:szCs w:val="22"/>
        </w:rPr>
      </w:pPr>
      <w:r w:rsidRPr="00A2628D">
        <w:rPr>
          <w:rFonts w:ascii="Arial" w:eastAsia="Arial" w:hAnsi="Arial" w:cs="Arial"/>
          <w:color w:val="000000"/>
          <w:sz w:val="22"/>
          <w:szCs w:val="22"/>
        </w:rPr>
        <w:t xml:space="preserve">Que de conformidad con el registro civil de defunción No. </w:t>
      </w:r>
      <w:r w:rsidR="00205F14">
        <w:rPr>
          <w:rFonts w:ascii="Arial" w:eastAsia="Arial" w:hAnsi="Arial" w:cs="Arial"/>
          <w:color w:val="000000"/>
          <w:sz w:val="22"/>
          <w:szCs w:val="22"/>
        </w:rPr>
        <w:t>_____</w:t>
      </w:r>
      <w:r w:rsidRPr="00A2628D">
        <w:rPr>
          <w:rFonts w:ascii="Arial" w:eastAsia="Arial" w:hAnsi="Arial" w:cs="Arial"/>
          <w:color w:val="000000"/>
          <w:sz w:val="22"/>
          <w:szCs w:val="22"/>
        </w:rPr>
        <w:t xml:space="preserve"> de fecha </w:t>
      </w:r>
      <w:r w:rsidR="00205F14">
        <w:rPr>
          <w:rFonts w:ascii="Arial" w:eastAsia="Arial" w:hAnsi="Arial" w:cs="Arial"/>
          <w:color w:val="000000"/>
          <w:sz w:val="22"/>
          <w:szCs w:val="22"/>
        </w:rPr>
        <w:t>______</w:t>
      </w:r>
      <w:r w:rsidRPr="00A2628D">
        <w:rPr>
          <w:rFonts w:ascii="Arial" w:eastAsia="Arial" w:hAnsi="Arial" w:cs="Arial"/>
          <w:color w:val="000000"/>
          <w:sz w:val="22"/>
          <w:szCs w:val="22"/>
        </w:rPr>
        <w:t>, expedido por la Notar</w:t>
      </w:r>
      <w:r w:rsidR="00205F14">
        <w:rPr>
          <w:rFonts w:ascii="Arial" w:eastAsia="Arial" w:hAnsi="Arial" w:cs="Arial"/>
          <w:color w:val="000000"/>
          <w:sz w:val="22"/>
          <w:szCs w:val="22"/>
        </w:rPr>
        <w:t>í</w:t>
      </w:r>
      <w:r w:rsidRPr="00A2628D">
        <w:rPr>
          <w:rFonts w:ascii="Arial" w:eastAsia="Arial" w:hAnsi="Arial" w:cs="Arial"/>
          <w:color w:val="000000"/>
          <w:sz w:val="22"/>
          <w:szCs w:val="22"/>
        </w:rPr>
        <w:t xml:space="preserve">a </w:t>
      </w:r>
      <w:r w:rsidR="00205F14">
        <w:rPr>
          <w:rFonts w:ascii="Arial" w:eastAsia="Arial" w:hAnsi="Arial" w:cs="Arial"/>
          <w:color w:val="000000"/>
          <w:sz w:val="22"/>
          <w:szCs w:val="22"/>
        </w:rPr>
        <w:t>__</w:t>
      </w:r>
      <w:r w:rsidRPr="00A2628D">
        <w:rPr>
          <w:rFonts w:ascii="Arial" w:eastAsia="Arial" w:hAnsi="Arial" w:cs="Arial"/>
          <w:color w:val="000000"/>
          <w:sz w:val="22"/>
          <w:szCs w:val="22"/>
        </w:rPr>
        <w:t xml:space="preserve"> del Círculo de </w:t>
      </w:r>
      <w:r w:rsidR="00205F14">
        <w:rPr>
          <w:rFonts w:ascii="Arial" w:eastAsia="Arial" w:hAnsi="Arial" w:cs="Arial"/>
          <w:color w:val="000000"/>
          <w:sz w:val="22"/>
          <w:szCs w:val="22"/>
        </w:rPr>
        <w:t>______</w:t>
      </w:r>
      <w:r w:rsidRPr="00A2628D">
        <w:rPr>
          <w:rFonts w:ascii="Arial" w:eastAsia="Arial" w:hAnsi="Arial" w:cs="Arial"/>
          <w:color w:val="000000"/>
          <w:sz w:val="22"/>
          <w:szCs w:val="22"/>
        </w:rPr>
        <w:t xml:space="preserve">, el día </w:t>
      </w:r>
      <w:r w:rsidR="00205F14">
        <w:rPr>
          <w:rFonts w:ascii="Arial" w:eastAsia="Arial" w:hAnsi="Arial" w:cs="Arial"/>
          <w:color w:val="000000"/>
          <w:sz w:val="22"/>
          <w:szCs w:val="22"/>
        </w:rPr>
        <w:t>_______</w:t>
      </w:r>
      <w:r w:rsidRPr="00A2628D">
        <w:rPr>
          <w:rFonts w:ascii="Arial" w:eastAsia="Arial" w:hAnsi="Arial" w:cs="Arial"/>
          <w:color w:val="000000"/>
          <w:sz w:val="22"/>
          <w:szCs w:val="22"/>
        </w:rPr>
        <w:t xml:space="preserve">, el señor </w:t>
      </w:r>
      <w:r w:rsidR="00205F14">
        <w:rPr>
          <w:rFonts w:ascii="Arial" w:eastAsia="Arial" w:hAnsi="Arial" w:cs="Arial"/>
          <w:color w:val="000000"/>
          <w:sz w:val="22"/>
          <w:szCs w:val="22"/>
        </w:rPr>
        <w:t>___________</w:t>
      </w:r>
      <w:r w:rsidR="00A2628D" w:rsidRPr="00A2628D">
        <w:rPr>
          <w:rFonts w:ascii="Arial" w:eastAsia="Arial" w:hAnsi="Arial" w:cs="Arial"/>
          <w:color w:val="000000"/>
          <w:sz w:val="22"/>
          <w:szCs w:val="22"/>
        </w:rPr>
        <w:t xml:space="preserve"> falleció</w:t>
      </w:r>
      <w:r w:rsidRPr="00A2628D">
        <w:rPr>
          <w:rFonts w:ascii="Arial" w:eastAsia="Arial" w:hAnsi="Arial" w:cs="Arial"/>
          <w:color w:val="000000"/>
          <w:sz w:val="22"/>
          <w:szCs w:val="22"/>
        </w:rPr>
        <w:t xml:space="preserve">. </w:t>
      </w:r>
    </w:p>
    <w:p w14:paraId="2FE4CBF5" w14:textId="77777777" w:rsidR="00F8282F" w:rsidRPr="00A2628D" w:rsidRDefault="00F8282F" w:rsidP="005D6E08">
      <w:pPr>
        <w:jc w:val="both"/>
        <w:rPr>
          <w:rFonts w:ascii="Arial" w:eastAsia="Arial" w:hAnsi="Arial" w:cs="Arial"/>
          <w:color w:val="000000"/>
          <w:sz w:val="22"/>
          <w:szCs w:val="22"/>
        </w:rPr>
      </w:pPr>
    </w:p>
    <w:p w14:paraId="2B0F14E5" w14:textId="61E84728" w:rsidR="00F57E01" w:rsidRDefault="00F57E01" w:rsidP="00A2628D">
      <w:pPr>
        <w:jc w:val="both"/>
        <w:rPr>
          <w:rFonts w:ascii="Arial" w:eastAsia="Arial" w:hAnsi="Arial" w:cs="Arial"/>
          <w:color w:val="000000"/>
          <w:sz w:val="22"/>
          <w:szCs w:val="22"/>
        </w:rPr>
      </w:pPr>
      <w:r w:rsidRPr="00EB1D7B">
        <w:rPr>
          <w:rFonts w:ascii="Arial" w:eastAsia="Arial" w:hAnsi="Arial" w:cs="Arial"/>
          <w:b/>
          <w:color w:val="000000"/>
          <w:sz w:val="22"/>
          <w:szCs w:val="22"/>
        </w:rPr>
        <w:t xml:space="preserve">OPCIÓN B: </w:t>
      </w:r>
      <w:r w:rsidRPr="00A2628D">
        <w:rPr>
          <w:rFonts w:ascii="Arial" w:eastAsia="Arial" w:hAnsi="Arial" w:cs="Arial"/>
          <w:color w:val="000000"/>
          <w:sz w:val="22"/>
          <w:szCs w:val="22"/>
        </w:rPr>
        <w:t>Aplica cuando el contratista</w:t>
      </w:r>
      <w:r w:rsidR="002A0156">
        <w:rPr>
          <w:rFonts w:ascii="Arial" w:eastAsia="Arial" w:hAnsi="Arial" w:cs="Arial"/>
          <w:color w:val="000000"/>
          <w:sz w:val="22"/>
          <w:szCs w:val="22"/>
        </w:rPr>
        <w:t>/convenido</w:t>
      </w:r>
      <w:r w:rsidRPr="00A2628D">
        <w:rPr>
          <w:rFonts w:ascii="Arial" w:eastAsia="Arial" w:hAnsi="Arial" w:cs="Arial"/>
          <w:color w:val="000000"/>
          <w:sz w:val="22"/>
          <w:szCs w:val="22"/>
        </w:rPr>
        <w:t xml:space="preserve"> no </w:t>
      </w:r>
      <w:r w:rsidR="002A0156">
        <w:rPr>
          <w:rFonts w:ascii="Arial" w:eastAsia="Arial" w:hAnsi="Arial" w:cs="Arial"/>
          <w:color w:val="000000"/>
          <w:sz w:val="22"/>
          <w:szCs w:val="22"/>
        </w:rPr>
        <w:t>suscribe o no remite el</w:t>
      </w:r>
      <w:r w:rsidRPr="00A2628D">
        <w:rPr>
          <w:rFonts w:ascii="Arial" w:eastAsia="Arial" w:hAnsi="Arial" w:cs="Arial"/>
          <w:color w:val="000000"/>
          <w:sz w:val="22"/>
          <w:szCs w:val="22"/>
        </w:rPr>
        <w:t xml:space="preserve"> acta bilateral</w:t>
      </w:r>
      <w:r w:rsidR="002A0156">
        <w:rPr>
          <w:rFonts w:ascii="Arial" w:eastAsia="Arial" w:hAnsi="Arial" w:cs="Arial"/>
          <w:color w:val="000000"/>
          <w:sz w:val="22"/>
          <w:szCs w:val="22"/>
        </w:rPr>
        <w:t xml:space="preserve"> que le fue entregada por el Ministerio.</w:t>
      </w:r>
    </w:p>
    <w:p w14:paraId="26FEB08F" w14:textId="13C82E6D" w:rsidR="002A0156" w:rsidRDefault="002A0156" w:rsidP="00A2628D">
      <w:pPr>
        <w:jc w:val="both"/>
        <w:rPr>
          <w:rFonts w:ascii="Arial" w:eastAsia="Arial" w:hAnsi="Arial" w:cs="Arial"/>
          <w:color w:val="000000"/>
          <w:sz w:val="22"/>
          <w:szCs w:val="22"/>
        </w:rPr>
      </w:pPr>
    </w:p>
    <w:p w14:paraId="180E2F5A" w14:textId="2C110EC0" w:rsidR="005E3184" w:rsidRDefault="002A0156" w:rsidP="00A2628D">
      <w:pPr>
        <w:jc w:val="both"/>
        <w:rPr>
          <w:rFonts w:ascii="Arial" w:eastAsia="Arial" w:hAnsi="Arial" w:cs="Arial"/>
          <w:color w:val="000000"/>
          <w:sz w:val="22"/>
          <w:szCs w:val="22"/>
        </w:rPr>
      </w:pPr>
      <w:r>
        <w:rPr>
          <w:rFonts w:ascii="Arial" w:eastAsia="Arial" w:hAnsi="Arial" w:cs="Arial"/>
          <w:color w:val="000000"/>
          <w:sz w:val="22"/>
          <w:szCs w:val="22"/>
        </w:rPr>
        <w:t xml:space="preserve">Que el supervisor del </w:t>
      </w:r>
      <w:r w:rsidR="005E3184">
        <w:rPr>
          <w:rFonts w:ascii="Arial" w:eastAsia="Arial" w:hAnsi="Arial" w:cs="Arial"/>
          <w:color w:val="000000"/>
          <w:sz w:val="22"/>
          <w:szCs w:val="22"/>
        </w:rPr>
        <w:t>C</w:t>
      </w:r>
      <w:r>
        <w:rPr>
          <w:rFonts w:ascii="Arial" w:eastAsia="Arial" w:hAnsi="Arial" w:cs="Arial"/>
          <w:color w:val="000000"/>
          <w:sz w:val="22"/>
          <w:szCs w:val="22"/>
        </w:rPr>
        <w:t>ontrato/</w:t>
      </w:r>
      <w:r w:rsidR="005E3184">
        <w:rPr>
          <w:rFonts w:ascii="Arial" w:eastAsia="Arial" w:hAnsi="Arial" w:cs="Arial"/>
          <w:color w:val="000000"/>
          <w:sz w:val="22"/>
          <w:szCs w:val="22"/>
        </w:rPr>
        <w:t>C</w:t>
      </w:r>
      <w:r>
        <w:rPr>
          <w:rFonts w:ascii="Arial" w:eastAsia="Arial" w:hAnsi="Arial" w:cs="Arial"/>
          <w:color w:val="000000"/>
          <w:sz w:val="22"/>
          <w:szCs w:val="22"/>
        </w:rPr>
        <w:t xml:space="preserve">onvenio, remitió el acta de liquidación bilateral para la firma del Contratista/Convenido, </w:t>
      </w:r>
      <w:r w:rsidR="005E3184">
        <w:rPr>
          <w:rFonts w:ascii="Arial" w:eastAsia="Arial" w:hAnsi="Arial" w:cs="Arial"/>
          <w:color w:val="000000"/>
          <w:sz w:val="22"/>
          <w:szCs w:val="22"/>
        </w:rPr>
        <w:t xml:space="preserve">mediante oficio con radicado _______ de fecha______, el cual fue enviado </w:t>
      </w:r>
      <w:r>
        <w:rPr>
          <w:rFonts w:ascii="Arial" w:eastAsia="Arial" w:hAnsi="Arial" w:cs="Arial"/>
          <w:color w:val="000000"/>
          <w:sz w:val="22"/>
          <w:szCs w:val="22"/>
        </w:rPr>
        <w:t xml:space="preserve">a través de </w:t>
      </w:r>
      <w:r w:rsidR="005E3184">
        <w:rPr>
          <w:rFonts w:ascii="Arial" w:eastAsia="Arial" w:hAnsi="Arial" w:cs="Arial"/>
          <w:color w:val="000000"/>
          <w:sz w:val="22"/>
          <w:szCs w:val="22"/>
        </w:rPr>
        <w:t>__________ a la dirección _________, según consta en el certificado de entrega ________.</w:t>
      </w:r>
    </w:p>
    <w:p w14:paraId="42B24A7C" w14:textId="77777777" w:rsidR="005E3184" w:rsidRDefault="005E3184" w:rsidP="00A2628D">
      <w:pPr>
        <w:jc w:val="both"/>
        <w:rPr>
          <w:rFonts w:ascii="Arial" w:eastAsia="Arial" w:hAnsi="Arial" w:cs="Arial"/>
          <w:color w:val="000000"/>
          <w:sz w:val="22"/>
          <w:szCs w:val="22"/>
        </w:rPr>
      </w:pPr>
    </w:p>
    <w:p w14:paraId="01A9C239" w14:textId="55F4E3B9" w:rsidR="002A0156" w:rsidRDefault="00423DC6" w:rsidP="00A2628D">
      <w:pPr>
        <w:jc w:val="both"/>
        <w:rPr>
          <w:rFonts w:ascii="Arial" w:eastAsia="Arial" w:hAnsi="Arial" w:cs="Arial"/>
          <w:color w:val="000000"/>
          <w:sz w:val="22"/>
          <w:szCs w:val="22"/>
        </w:rPr>
      </w:pPr>
      <w:r>
        <w:rPr>
          <w:rFonts w:ascii="Arial" w:eastAsia="Arial" w:hAnsi="Arial" w:cs="Arial"/>
          <w:color w:val="000000"/>
          <w:sz w:val="22"/>
          <w:szCs w:val="22"/>
        </w:rPr>
        <w:t>Que</w:t>
      </w:r>
      <w:r w:rsidR="002A0156">
        <w:rPr>
          <w:rFonts w:ascii="Arial" w:eastAsia="Arial" w:hAnsi="Arial" w:cs="Arial"/>
          <w:color w:val="000000"/>
          <w:sz w:val="22"/>
          <w:szCs w:val="22"/>
        </w:rPr>
        <w:t xml:space="preserve"> transcurridos </w:t>
      </w:r>
      <w:r w:rsidR="00EB1D7B">
        <w:rPr>
          <w:rFonts w:ascii="Arial" w:eastAsia="Arial" w:hAnsi="Arial" w:cs="Arial"/>
          <w:color w:val="000000"/>
          <w:sz w:val="22"/>
          <w:szCs w:val="22"/>
        </w:rPr>
        <w:t>más</w:t>
      </w:r>
      <w:r w:rsidR="002A0156">
        <w:rPr>
          <w:rFonts w:ascii="Arial" w:eastAsia="Arial" w:hAnsi="Arial" w:cs="Arial"/>
          <w:color w:val="000000"/>
          <w:sz w:val="22"/>
          <w:szCs w:val="22"/>
        </w:rPr>
        <w:t xml:space="preserve"> de cinco (5) días hábiles sin haber recibido el </w:t>
      </w:r>
      <w:r w:rsidR="00EB1D7B">
        <w:rPr>
          <w:rFonts w:ascii="Arial" w:eastAsia="Arial" w:hAnsi="Arial" w:cs="Arial"/>
          <w:color w:val="000000"/>
          <w:sz w:val="22"/>
          <w:szCs w:val="22"/>
        </w:rPr>
        <w:t>acta de liquidación bilateral</w:t>
      </w:r>
      <w:r w:rsidR="002A0156">
        <w:rPr>
          <w:rFonts w:ascii="Arial" w:eastAsia="Arial" w:hAnsi="Arial" w:cs="Arial"/>
          <w:color w:val="000000"/>
          <w:sz w:val="22"/>
          <w:szCs w:val="22"/>
        </w:rPr>
        <w:t xml:space="preserve"> suscrit</w:t>
      </w:r>
      <w:r w:rsidR="00EB1D7B">
        <w:rPr>
          <w:rFonts w:ascii="Arial" w:eastAsia="Arial" w:hAnsi="Arial" w:cs="Arial"/>
          <w:color w:val="000000"/>
          <w:sz w:val="22"/>
          <w:szCs w:val="22"/>
        </w:rPr>
        <w:t>a,</w:t>
      </w:r>
      <w:r w:rsidR="002A0156">
        <w:rPr>
          <w:rFonts w:ascii="Arial" w:eastAsia="Arial" w:hAnsi="Arial" w:cs="Arial"/>
          <w:color w:val="000000"/>
          <w:sz w:val="22"/>
          <w:szCs w:val="22"/>
        </w:rPr>
        <w:t xml:space="preserve"> </w:t>
      </w:r>
      <w:r w:rsidR="005E3184">
        <w:rPr>
          <w:rFonts w:ascii="Arial" w:eastAsia="Arial" w:hAnsi="Arial" w:cs="Arial"/>
          <w:color w:val="000000"/>
          <w:sz w:val="22"/>
          <w:szCs w:val="22"/>
        </w:rPr>
        <w:t xml:space="preserve">ni obtener respuesta que indique </w:t>
      </w:r>
      <w:r w:rsidR="005E3184" w:rsidRPr="005E3184">
        <w:rPr>
          <w:rFonts w:ascii="Arial" w:eastAsia="Arial" w:hAnsi="Arial" w:cs="Arial"/>
          <w:color w:val="000000"/>
          <w:sz w:val="22"/>
          <w:szCs w:val="22"/>
        </w:rPr>
        <w:t>las razones y</w:t>
      </w:r>
      <w:r w:rsidR="005E3184">
        <w:rPr>
          <w:rFonts w:ascii="Arial" w:eastAsia="Arial" w:hAnsi="Arial" w:cs="Arial"/>
          <w:color w:val="000000"/>
          <w:sz w:val="22"/>
          <w:szCs w:val="22"/>
        </w:rPr>
        <w:t>/o</w:t>
      </w:r>
      <w:r w:rsidR="005E3184" w:rsidRPr="005E3184">
        <w:rPr>
          <w:rFonts w:ascii="Arial" w:eastAsia="Arial" w:hAnsi="Arial" w:cs="Arial"/>
          <w:color w:val="000000"/>
          <w:sz w:val="22"/>
          <w:szCs w:val="22"/>
        </w:rPr>
        <w:t xml:space="preserve"> fundamentos por las cuales el </w:t>
      </w:r>
      <w:r w:rsidR="005E3184">
        <w:rPr>
          <w:rFonts w:ascii="Arial" w:eastAsia="Arial" w:hAnsi="Arial" w:cs="Arial"/>
          <w:color w:val="000000"/>
          <w:sz w:val="22"/>
          <w:szCs w:val="22"/>
        </w:rPr>
        <w:t>C</w:t>
      </w:r>
      <w:r w:rsidR="005E3184" w:rsidRPr="005E3184">
        <w:rPr>
          <w:rFonts w:ascii="Arial" w:eastAsia="Arial" w:hAnsi="Arial" w:cs="Arial"/>
          <w:color w:val="000000"/>
          <w:sz w:val="22"/>
          <w:szCs w:val="22"/>
        </w:rPr>
        <w:t>ontratista/</w:t>
      </w:r>
      <w:r w:rsidR="005E3184">
        <w:rPr>
          <w:rFonts w:ascii="Arial" w:eastAsia="Arial" w:hAnsi="Arial" w:cs="Arial"/>
          <w:color w:val="000000"/>
          <w:sz w:val="22"/>
          <w:szCs w:val="22"/>
        </w:rPr>
        <w:t>C</w:t>
      </w:r>
      <w:r w:rsidR="005E3184" w:rsidRPr="005E3184">
        <w:rPr>
          <w:rFonts w:ascii="Arial" w:eastAsia="Arial" w:hAnsi="Arial" w:cs="Arial"/>
          <w:color w:val="000000"/>
          <w:sz w:val="22"/>
          <w:szCs w:val="22"/>
        </w:rPr>
        <w:t>onvenido no suscribió el acta de liquidación bilateral</w:t>
      </w:r>
      <w:r w:rsidR="00EB1D7B">
        <w:rPr>
          <w:rFonts w:ascii="Arial" w:eastAsia="Arial" w:hAnsi="Arial" w:cs="Arial"/>
          <w:color w:val="000000"/>
          <w:sz w:val="22"/>
          <w:szCs w:val="22"/>
        </w:rPr>
        <w:t>, la entidad procede a la liquidar de manera unilateral el Contrato/Convenio.</w:t>
      </w:r>
    </w:p>
    <w:p w14:paraId="1CD5C71A" w14:textId="77777777" w:rsidR="002A0156" w:rsidRPr="00A2628D" w:rsidRDefault="002A0156" w:rsidP="00A2628D">
      <w:pPr>
        <w:jc w:val="both"/>
        <w:rPr>
          <w:rFonts w:ascii="Arial" w:eastAsia="Arial" w:hAnsi="Arial" w:cs="Arial"/>
          <w:color w:val="000000"/>
          <w:sz w:val="22"/>
          <w:szCs w:val="22"/>
        </w:rPr>
      </w:pPr>
    </w:p>
    <w:p w14:paraId="0B1D0FB5" w14:textId="41AC9CD1" w:rsidR="00D416F6" w:rsidRPr="00A2628D" w:rsidRDefault="00D416F6" w:rsidP="005535E3">
      <w:pPr>
        <w:pStyle w:val="Prrafodelista"/>
        <w:ind w:left="0"/>
        <w:jc w:val="both"/>
        <w:rPr>
          <w:rFonts w:ascii="Arial" w:eastAsia="Arial" w:hAnsi="Arial" w:cs="Arial"/>
          <w:color w:val="000000"/>
          <w:sz w:val="22"/>
          <w:szCs w:val="22"/>
        </w:rPr>
      </w:pPr>
      <w:r w:rsidRPr="00A2628D">
        <w:rPr>
          <w:rFonts w:ascii="Arial" w:eastAsia="Arial" w:hAnsi="Arial" w:cs="Arial"/>
          <w:color w:val="000000"/>
          <w:sz w:val="22"/>
          <w:szCs w:val="22"/>
        </w:rPr>
        <w:t>Que ante la no concurrencia</w:t>
      </w:r>
      <w:r w:rsidR="000B376E" w:rsidRPr="00A2628D">
        <w:rPr>
          <w:rFonts w:ascii="Arial" w:eastAsia="Arial" w:hAnsi="Arial" w:cs="Arial"/>
          <w:color w:val="000000"/>
          <w:sz w:val="22"/>
          <w:szCs w:val="22"/>
        </w:rPr>
        <w:t xml:space="preserve"> y/o</w:t>
      </w:r>
      <w:r w:rsidRPr="00A2628D">
        <w:rPr>
          <w:rFonts w:ascii="Arial" w:eastAsia="Arial" w:hAnsi="Arial" w:cs="Arial"/>
          <w:color w:val="000000"/>
          <w:sz w:val="22"/>
          <w:szCs w:val="22"/>
        </w:rPr>
        <w:t xml:space="preserve"> </w:t>
      </w:r>
      <w:r w:rsidR="002329FE" w:rsidRPr="00A2628D">
        <w:rPr>
          <w:rFonts w:ascii="Arial" w:eastAsia="Arial" w:hAnsi="Arial" w:cs="Arial"/>
          <w:color w:val="000000"/>
          <w:sz w:val="22"/>
          <w:szCs w:val="22"/>
        </w:rPr>
        <w:t>la imposibilidad de suscribir el acta de liquidación bilateral</w:t>
      </w:r>
      <w:r w:rsidRPr="00A2628D">
        <w:rPr>
          <w:rFonts w:ascii="Arial" w:eastAsia="Arial" w:hAnsi="Arial" w:cs="Arial"/>
          <w:color w:val="000000"/>
          <w:sz w:val="22"/>
          <w:szCs w:val="22"/>
        </w:rPr>
        <w:t>, se configuran los presupuestos legales del mencionado artículo 11 de la Ley 1150 de 2007, para proceder a liquidar el convenio</w:t>
      </w:r>
      <w:r w:rsidR="000B376E" w:rsidRPr="00A2628D">
        <w:rPr>
          <w:rFonts w:ascii="Arial" w:eastAsia="Arial" w:hAnsi="Arial" w:cs="Arial"/>
          <w:color w:val="000000"/>
          <w:sz w:val="22"/>
          <w:szCs w:val="22"/>
        </w:rPr>
        <w:t>/contrato</w:t>
      </w:r>
      <w:r w:rsidRPr="00A2628D">
        <w:rPr>
          <w:rFonts w:ascii="Arial" w:eastAsia="Arial" w:hAnsi="Arial" w:cs="Arial"/>
          <w:color w:val="000000"/>
          <w:sz w:val="22"/>
          <w:szCs w:val="22"/>
        </w:rPr>
        <w:t xml:space="preserve"> en forma unilateral por parte del Ministerio del Interior</w:t>
      </w:r>
      <w:r w:rsidR="000B376E" w:rsidRPr="00A2628D">
        <w:rPr>
          <w:rFonts w:ascii="Arial" w:eastAsia="Arial" w:hAnsi="Arial" w:cs="Arial"/>
          <w:color w:val="000000"/>
          <w:sz w:val="22"/>
          <w:szCs w:val="22"/>
        </w:rPr>
        <w:t>.</w:t>
      </w:r>
    </w:p>
    <w:p w14:paraId="12805B0D" w14:textId="6131C30F" w:rsidR="00F2628A" w:rsidRPr="00A2628D" w:rsidRDefault="00F2628A" w:rsidP="005D6E08">
      <w:pPr>
        <w:jc w:val="both"/>
        <w:rPr>
          <w:rFonts w:ascii="Arial" w:eastAsia="Arial" w:hAnsi="Arial" w:cs="Arial"/>
          <w:color w:val="000000"/>
          <w:sz w:val="22"/>
          <w:szCs w:val="22"/>
        </w:rPr>
      </w:pPr>
    </w:p>
    <w:p w14:paraId="3991FEB1" w14:textId="1AEE430D" w:rsidR="00F2628A" w:rsidRPr="005D6E08" w:rsidRDefault="00F2628A" w:rsidP="005535E3">
      <w:pPr>
        <w:pStyle w:val="Prrafodelista"/>
        <w:tabs>
          <w:tab w:val="left" w:pos="1575"/>
        </w:tabs>
        <w:ind w:left="0"/>
        <w:jc w:val="both"/>
        <w:rPr>
          <w:rFonts w:ascii="Arial" w:hAnsi="Arial" w:cs="Arial"/>
          <w:bCs/>
          <w:noProof/>
          <w:sz w:val="22"/>
          <w:szCs w:val="22"/>
        </w:rPr>
      </w:pPr>
      <w:r w:rsidRPr="00A2628D">
        <w:rPr>
          <w:rFonts w:ascii="Arial" w:hAnsi="Arial" w:cs="Arial"/>
          <w:bCs/>
          <w:noProof/>
          <w:sz w:val="22"/>
          <w:szCs w:val="22"/>
        </w:rPr>
        <w:t xml:space="preserve">Que el objeto y obligaciones del </w:t>
      </w:r>
      <w:r w:rsidR="001C3B37" w:rsidRPr="00A2628D">
        <w:rPr>
          <w:rFonts w:ascii="Arial" w:hAnsi="Arial" w:cs="Arial"/>
          <w:bCs/>
          <w:noProof/>
          <w:sz w:val="22"/>
          <w:szCs w:val="22"/>
        </w:rPr>
        <w:t>c</w:t>
      </w:r>
      <w:r w:rsidRPr="00A2628D">
        <w:rPr>
          <w:rFonts w:ascii="Arial" w:hAnsi="Arial" w:cs="Arial"/>
          <w:bCs/>
          <w:noProof/>
          <w:sz w:val="22"/>
          <w:szCs w:val="22"/>
        </w:rPr>
        <w:t>ontrato fueron ejecutadas por el contratista y recibidas por el Ministerio del Interior a entera satisfacción, tal como se evidencia en el informe final suscrito por la supervisión, (relacionar los docuentos que apliquen para la liquidación del convenio/contrato), los cuales hacen parte integral de la presente Resolucion</w:t>
      </w:r>
      <w:r w:rsidRPr="005D6E08">
        <w:rPr>
          <w:rFonts w:ascii="Arial" w:hAnsi="Arial" w:cs="Arial"/>
          <w:bCs/>
          <w:noProof/>
          <w:sz w:val="22"/>
          <w:szCs w:val="22"/>
        </w:rPr>
        <w:t>.</w:t>
      </w:r>
    </w:p>
    <w:p w14:paraId="4D14FF46" w14:textId="77777777" w:rsidR="00F2628A" w:rsidRPr="005D6E08" w:rsidRDefault="00F2628A" w:rsidP="005D6E08">
      <w:pPr>
        <w:jc w:val="both"/>
        <w:rPr>
          <w:rFonts w:ascii="Arial" w:eastAsia="Arial" w:hAnsi="Arial" w:cs="Arial"/>
          <w:color w:val="000000"/>
          <w:sz w:val="22"/>
          <w:szCs w:val="22"/>
        </w:rPr>
      </w:pPr>
    </w:p>
    <w:p w14:paraId="327EB24E" w14:textId="62ECA53A" w:rsidR="006D4CB5" w:rsidRPr="005D6E08" w:rsidRDefault="00C12EC4" w:rsidP="005D6E08">
      <w:pPr>
        <w:jc w:val="both"/>
        <w:rPr>
          <w:rFonts w:ascii="Arial" w:eastAsia="Arial" w:hAnsi="Arial" w:cs="Arial"/>
          <w:color w:val="000000"/>
          <w:sz w:val="22"/>
          <w:szCs w:val="22"/>
        </w:rPr>
      </w:pPr>
      <w:r w:rsidRPr="005D6E08">
        <w:rPr>
          <w:rFonts w:ascii="Arial" w:eastAsia="Arial" w:hAnsi="Arial" w:cs="Arial"/>
          <w:color w:val="000000"/>
          <w:sz w:val="22"/>
          <w:szCs w:val="22"/>
        </w:rPr>
        <w:t>Que, por lo expuesto anteriormente, el Secretario General del Ministerio del Interior,</w:t>
      </w:r>
    </w:p>
    <w:p w14:paraId="2B8B9922" w14:textId="257E78E2" w:rsidR="006C74B9" w:rsidRPr="005D6E08" w:rsidRDefault="006C74B9" w:rsidP="005D6E08">
      <w:pPr>
        <w:jc w:val="both"/>
        <w:rPr>
          <w:rFonts w:ascii="Arial" w:eastAsia="Arial" w:hAnsi="Arial" w:cs="Arial"/>
          <w:color w:val="000000"/>
          <w:sz w:val="22"/>
          <w:szCs w:val="22"/>
        </w:rPr>
      </w:pPr>
    </w:p>
    <w:p w14:paraId="7FF02D2C" w14:textId="3C01DE3B" w:rsidR="006C74B9" w:rsidRPr="005D6E08" w:rsidRDefault="006C74B9" w:rsidP="005D6E08">
      <w:pPr>
        <w:jc w:val="both"/>
        <w:rPr>
          <w:rFonts w:ascii="Arial" w:eastAsia="Arial" w:hAnsi="Arial" w:cs="Arial"/>
          <w:color w:val="000000"/>
          <w:sz w:val="22"/>
          <w:szCs w:val="22"/>
        </w:rPr>
      </w:pPr>
    </w:p>
    <w:p w14:paraId="13D939F9" w14:textId="77777777" w:rsidR="006D4CB5" w:rsidRPr="005D6E08" w:rsidRDefault="00C12EC4" w:rsidP="00F8282F">
      <w:pPr>
        <w:tabs>
          <w:tab w:val="center" w:pos="4796"/>
        </w:tabs>
        <w:jc w:val="center"/>
        <w:rPr>
          <w:rFonts w:ascii="Arial" w:eastAsia="Arial" w:hAnsi="Arial" w:cs="Arial"/>
          <w:b/>
          <w:sz w:val="22"/>
          <w:szCs w:val="22"/>
        </w:rPr>
      </w:pPr>
      <w:r w:rsidRPr="005D6E08">
        <w:rPr>
          <w:rFonts w:ascii="Arial" w:eastAsia="Arial" w:hAnsi="Arial" w:cs="Arial"/>
          <w:b/>
          <w:sz w:val="22"/>
          <w:szCs w:val="22"/>
        </w:rPr>
        <w:t>R E S U E L V E</w:t>
      </w:r>
    </w:p>
    <w:p w14:paraId="0F91B63D" w14:textId="77777777" w:rsidR="006D4CB5" w:rsidRPr="005D6E08" w:rsidRDefault="006D4CB5" w:rsidP="005D6E08">
      <w:pPr>
        <w:tabs>
          <w:tab w:val="center" w:pos="4796"/>
        </w:tabs>
        <w:jc w:val="both"/>
        <w:rPr>
          <w:rFonts w:ascii="Arial" w:eastAsia="Arial" w:hAnsi="Arial" w:cs="Arial"/>
          <w:b/>
          <w:sz w:val="22"/>
          <w:szCs w:val="22"/>
        </w:rPr>
      </w:pPr>
    </w:p>
    <w:p w14:paraId="1D984EF0" w14:textId="5C199DD5" w:rsidR="006C74B9" w:rsidRPr="00A2628D" w:rsidRDefault="006C74B9" w:rsidP="005D6E08">
      <w:pPr>
        <w:tabs>
          <w:tab w:val="left" w:pos="1575"/>
        </w:tabs>
        <w:contextualSpacing/>
        <w:jc w:val="both"/>
        <w:rPr>
          <w:rFonts w:ascii="Arial" w:hAnsi="Arial" w:cs="Arial"/>
          <w:sz w:val="22"/>
          <w:szCs w:val="22"/>
        </w:rPr>
      </w:pPr>
      <w:r w:rsidRPr="005D6E08">
        <w:rPr>
          <w:rFonts w:ascii="Arial" w:hAnsi="Arial" w:cs="Arial"/>
          <w:b/>
          <w:noProof/>
          <w:sz w:val="22"/>
          <w:szCs w:val="22"/>
        </w:rPr>
        <w:t>ARTÍCULO PRIMER</w:t>
      </w:r>
      <w:r w:rsidR="009A3F30" w:rsidRPr="005D6E08">
        <w:rPr>
          <w:rFonts w:ascii="Arial" w:hAnsi="Arial" w:cs="Arial"/>
          <w:b/>
          <w:noProof/>
          <w:sz w:val="22"/>
          <w:szCs w:val="22"/>
        </w:rPr>
        <w:t>O</w:t>
      </w:r>
      <w:r w:rsidRPr="005D6E08">
        <w:rPr>
          <w:rFonts w:ascii="Arial" w:hAnsi="Arial" w:cs="Arial"/>
          <w:b/>
          <w:noProof/>
          <w:sz w:val="22"/>
          <w:szCs w:val="22"/>
        </w:rPr>
        <w:t>:</w:t>
      </w:r>
      <w:r w:rsidRPr="005D6E08">
        <w:rPr>
          <w:rFonts w:ascii="Arial" w:hAnsi="Arial" w:cs="Arial"/>
          <w:sz w:val="22"/>
          <w:szCs w:val="22"/>
        </w:rPr>
        <w:t xml:space="preserve"> Liquidar </w:t>
      </w:r>
      <w:r w:rsidRPr="00A2628D">
        <w:rPr>
          <w:rFonts w:ascii="Arial" w:hAnsi="Arial" w:cs="Arial"/>
          <w:sz w:val="22"/>
          <w:szCs w:val="22"/>
        </w:rPr>
        <w:t>unilateralmente el contrato</w:t>
      </w:r>
      <w:r w:rsidR="007C75FE">
        <w:rPr>
          <w:rFonts w:ascii="Arial" w:hAnsi="Arial" w:cs="Arial"/>
          <w:sz w:val="22"/>
          <w:szCs w:val="22"/>
        </w:rPr>
        <w:t>/convenio</w:t>
      </w:r>
      <w:r w:rsidRPr="00A2628D">
        <w:rPr>
          <w:rFonts w:ascii="Arial" w:hAnsi="Arial" w:cs="Arial"/>
          <w:sz w:val="22"/>
          <w:szCs w:val="22"/>
        </w:rPr>
        <w:t xml:space="preserve"> No. </w:t>
      </w:r>
      <w:r w:rsidR="00EC5281">
        <w:rPr>
          <w:rFonts w:ascii="Arial" w:hAnsi="Arial" w:cs="Arial"/>
          <w:sz w:val="22"/>
          <w:szCs w:val="22"/>
        </w:rPr>
        <w:t>___</w:t>
      </w:r>
      <w:r w:rsidRPr="00A2628D">
        <w:rPr>
          <w:rFonts w:ascii="Arial" w:hAnsi="Arial" w:cs="Arial"/>
          <w:sz w:val="22"/>
          <w:szCs w:val="22"/>
        </w:rPr>
        <w:t xml:space="preserve"> de </w:t>
      </w:r>
      <w:r w:rsidR="00EC5281">
        <w:rPr>
          <w:rFonts w:ascii="Arial" w:hAnsi="Arial" w:cs="Arial"/>
          <w:sz w:val="22"/>
          <w:szCs w:val="22"/>
        </w:rPr>
        <w:t>____</w:t>
      </w:r>
      <w:r w:rsidRPr="00A2628D">
        <w:rPr>
          <w:rFonts w:ascii="Arial" w:hAnsi="Arial" w:cs="Arial"/>
          <w:sz w:val="22"/>
          <w:szCs w:val="22"/>
        </w:rPr>
        <w:t>, de conformidad con lo establecido en el artículo 60 de la Ley 80 de 1993, el artículo 11 de la Ley 1150 de 2007 y sus decretos reglamentarios, por cuanto el Ministerio se encuentra dentro de los términos para liquidar señalados anteriormente.</w:t>
      </w:r>
    </w:p>
    <w:p w14:paraId="77190DD9" w14:textId="77777777" w:rsidR="006C74B9" w:rsidRPr="00A2628D" w:rsidRDefault="006C74B9" w:rsidP="005D6E08">
      <w:pPr>
        <w:tabs>
          <w:tab w:val="left" w:pos="1575"/>
        </w:tabs>
        <w:contextualSpacing/>
        <w:jc w:val="both"/>
        <w:rPr>
          <w:rFonts w:ascii="Arial" w:hAnsi="Arial" w:cs="Arial"/>
          <w:noProof/>
          <w:sz w:val="22"/>
          <w:szCs w:val="22"/>
        </w:rPr>
      </w:pPr>
    </w:p>
    <w:p w14:paraId="173534AC" w14:textId="10E2108D" w:rsidR="006C74B9" w:rsidRPr="005D6E08" w:rsidRDefault="006C74B9" w:rsidP="005D6E08">
      <w:pPr>
        <w:contextualSpacing/>
        <w:jc w:val="both"/>
        <w:rPr>
          <w:rFonts w:ascii="Arial" w:hAnsi="Arial" w:cs="Arial"/>
          <w:noProof/>
          <w:sz w:val="22"/>
          <w:szCs w:val="22"/>
        </w:rPr>
      </w:pPr>
      <w:r w:rsidRPr="00A2628D">
        <w:rPr>
          <w:rFonts w:ascii="Arial" w:hAnsi="Arial" w:cs="Arial"/>
          <w:b/>
          <w:noProof/>
          <w:sz w:val="22"/>
          <w:szCs w:val="22"/>
        </w:rPr>
        <w:t>ARTÍCULO SEGUND</w:t>
      </w:r>
      <w:r w:rsidR="009A3F30" w:rsidRPr="00A2628D">
        <w:rPr>
          <w:rFonts w:ascii="Arial" w:hAnsi="Arial" w:cs="Arial"/>
          <w:b/>
          <w:noProof/>
          <w:sz w:val="22"/>
          <w:szCs w:val="22"/>
        </w:rPr>
        <w:t>O</w:t>
      </w:r>
      <w:r w:rsidRPr="00A2628D">
        <w:rPr>
          <w:rFonts w:ascii="Arial" w:hAnsi="Arial" w:cs="Arial"/>
          <w:b/>
          <w:noProof/>
          <w:sz w:val="22"/>
          <w:szCs w:val="22"/>
        </w:rPr>
        <w:t>:</w:t>
      </w:r>
      <w:r w:rsidRPr="00A2628D">
        <w:rPr>
          <w:rFonts w:ascii="Arial" w:hAnsi="Arial" w:cs="Arial"/>
          <w:noProof/>
          <w:sz w:val="22"/>
          <w:szCs w:val="22"/>
        </w:rPr>
        <w:t xml:space="preserve"> El mencionado </w:t>
      </w:r>
      <w:r w:rsidR="00661C61">
        <w:rPr>
          <w:rFonts w:ascii="Arial" w:hAnsi="Arial" w:cs="Arial"/>
          <w:noProof/>
          <w:sz w:val="22"/>
          <w:szCs w:val="22"/>
        </w:rPr>
        <w:t>C</w:t>
      </w:r>
      <w:r w:rsidRPr="00A2628D">
        <w:rPr>
          <w:rFonts w:ascii="Arial" w:hAnsi="Arial" w:cs="Arial"/>
          <w:noProof/>
          <w:sz w:val="22"/>
          <w:szCs w:val="22"/>
        </w:rPr>
        <w:t>ontrato</w:t>
      </w:r>
      <w:r w:rsidR="00DF6DF8">
        <w:rPr>
          <w:rFonts w:ascii="Arial" w:hAnsi="Arial" w:cs="Arial"/>
          <w:noProof/>
          <w:sz w:val="22"/>
          <w:szCs w:val="22"/>
        </w:rPr>
        <w:t>/</w:t>
      </w:r>
      <w:r w:rsidR="00661C61">
        <w:rPr>
          <w:rFonts w:ascii="Arial" w:hAnsi="Arial" w:cs="Arial"/>
          <w:noProof/>
          <w:sz w:val="22"/>
          <w:szCs w:val="22"/>
        </w:rPr>
        <w:t>C</w:t>
      </w:r>
      <w:r w:rsidR="00DF6DF8">
        <w:rPr>
          <w:rFonts w:ascii="Arial" w:hAnsi="Arial" w:cs="Arial"/>
          <w:noProof/>
          <w:sz w:val="22"/>
          <w:szCs w:val="22"/>
        </w:rPr>
        <w:t>onvenio</w:t>
      </w:r>
      <w:r w:rsidRPr="00A2628D">
        <w:rPr>
          <w:rFonts w:ascii="Arial" w:hAnsi="Arial" w:cs="Arial"/>
          <w:noProof/>
          <w:sz w:val="22"/>
          <w:szCs w:val="22"/>
        </w:rPr>
        <w:t>, presentaba a la fecha del informe final</w:t>
      </w:r>
      <w:r w:rsidRPr="005D6E08">
        <w:rPr>
          <w:rFonts w:ascii="Arial" w:hAnsi="Arial" w:cs="Arial"/>
          <w:noProof/>
          <w:sz w:val="22"/>
          <w:szCs w:val="22"/>
        </w:rPr>
        <w:t xml:space="preserve"> de supervisión el siguiente estado financier</w:t>
      </w:r>
      <w:r w:rsidR="002E701D" w:rsidRPr="005D6E08">
        <w:rPr>
          <w:rFonts w:ascii="Arial" w:hAnsi="Arial" w:cs="Arial"/>
          <w:noProof/>
          <w:sz w:val="22"/>
          <w:szCs w:val="22"/>
        </w:rPr>
        <w:t>o</w:t>
      </w:r>
      <w:r w:rsidR="000A7086">
        <w:rPr>
          <w:rFonts w:ascii="Arial" w:hAnsi="Arial" w:cs="Arial"/>
          <w:noProof/>
          <w:sz w:val="22"/>
          <w:szCs w:val="22"/>
        </w:rPr>
        <w:t xml:space="preserve">, </w:t>
      </w:r>
      <w:r w:rsidR="000A7086" w:rsidRPr="000A7086">
        <w:rPr>
          <w:rFonts w:ascii="Arial" w:hAnsi="Arial" w:cs="Arial"/>
          <w:noProof/>
          <w:sz w:val="22"/>
          <w:szCs w:val="22"/>
        </w:rPr>
        <w:t>respecto a los recursos aportados por el Ministerio</w:t>
      </w:r>
      <w:r w:rsidRPr="005D6E08">
        <w:rPr>
          <w:rFonts w:ascii="Arial" w:hAnsi="Arial" w:cs="Arial"/>
          <w:noProof/>
          <w:sz w:val="22"/>
          <w:szCs w:val="22"/>
        </w:rPr>
        <w:t>:</w:t>
      </w:r>
    </w:p>
    <w:p w14:paraId="6F326141" w14:textId="77777777" w:rsidR="006C74B9" w:rsidRPr="005D6E08" w:rsidRDefault="006C74B9" w:rsidP="005D6E08">
      <w:pPr>
        <w:tabs>
          <w:tab w:val="left" w:pos="1575"/>
        </w:tabs>
        <w:contextualSpacing/>
        <w:jc w:val="both"/>
        <w:rPr>
          <w:rFonts w:ascii="Arial" w:hAnsi="Arial" w:cs="Arial"/>
          <w:noProof/>
          <w:sz w:val="22"/>
          <w:szCs w:val="22"/>
        </w:rPr>
      </w:pPr>
    </w:p>
    <w:tbl>
      <w:tblPr>
        <w:tblStyle w:val="Tablaconcuadrcula"/>
        <w:tblW w:w="0" w:type="auto"/>
        <w:tblLook w:val="04A0" w:firstRow="1" w:lastRow="0" w:firstColumn="1" w:lastColumn="0" w:noHBand="0" w:noVBand="1"/>
      </w:tblPr>
      <w:tblGrid>
        <w:gridCol w:w="7225"/>
        <w:gridCol w:w="1684"/>
      </w:tblGrid>
      <w:tr w:rsidR="00497458" w:rsidRPr="00D32260" w14:paraId="28D7CD73" w14:textId="77777777" w:rsidTr="00B251F6">
        <w:tc>
          <w:tcPr>
            <w:tcW w:w="8909" w:type="dxa"/>
            <w:gridSpan w:val="2"/>
          </w:tcPr>
          <w:p w14:paraId="5702FE04" w14:textId="390B021D" w:rsidR="00497458" w:rsidRPr="00497458" w:rsidRDefault="00497458" w:rsidP="00B251F6">
            <w:pPr>
              <w:jc w:val="center"/>
              <w:rPr>
                <w:rFonts w:ascii="Arial" w:hAnsi="Arial" w:cs="Arial"/>
                <w:b/>
                <w:noProof/>
                <w:sz w:val="22"/>
                <w:szCs w:val="22"/>
              </w:rPr>
            </w:pPr>
            <w:r w:rsidRPr="00497458">
              <w:rPr>
                <w:rFonts w:ascii="Arial" w:hAnsi="Arial" w:cs="Arial"/>
                <w:b/>
                <w:noProof/>
                <w:sz w:val="22"/>
                <w:szCs w:val="22"/>
              </w:rPr>
              <w:t xml:space="preserve">EJECUCIÓN FINANCIERA DEL </w:t>
            </w:r>
            <w:r>
              <w:rPr>
                <w:rFonts w:ascii="Arial" w:hAnsi="Arial" w:cs="Arial"/>
                <w:b/>
                <w:noProof/>
                <w:sz w:val="22"/>
                <w:szCs w:val="22"/>
              </w:rPr>
              <w:t>CONTRATO/</w:t>
            </w:r>
            <w:r w:rsidRPr="00497458">
              <w:rPr>
                <w:rFonts w:ascii="Arial" w:hAnsi="Arial" w:cs="Arial"/>
                <w:b/>
                <w:noProof/>
                <w:sz w:val="22"/>
                <w:szCs w:val="22"/>
              </w:rPr>
              <w:t>CONVENIO</w:t>
            </w:r>
          </w:p>
        </w:tc>
      </w:tr>
      <w:tr w:rsidR="00497458" w:rsidRPr="00D32260" w14:paraId="5F27B8C2" w14:textId="77777777" w:rsidTr="00B251F6">
        <w:tc>
          <w:tcPr>
            <w:tcW w:w="7225" w:type="dxa"/>
          </w:tcPr>
          <w:p w14:paraId="79F18120" w14:textId="2CCCC556" w:rsidR="00497458" w:rsidRPr="00497458" w:rsidRDefault="00497458" w:rsidP="00B251F6">
            <w:pPr>
              <w:pStyle w:val="Default"/>
              <w:jc w:val="both"/>
              <w:rPr>
                <w:b/>
                <w:noProof/>
                <w:sz w:val="22"/>
                <w:szCs w:val="22"/>
              </w:rPr>
            </w:pPr>
            <w:r w:rsidRPr="00497458">
              <w:rPr>
                <w:sz w:val="22"/>
                <w:szCs w:val="22"/>
              </w:rPr>
              <w:t xml:space="preserve">VALOR INICIAL </w:t>
            </w:r>
            <w:r>
              <w:rPr>
                <w:sz w:val="22"/>
                <w:szCs w:val="22"/>
              </w:rPr>
              <w:t>CONTRATO/</w:t>
            </w:r>
            <w:r w:rsidRPr="00497458">
              <w:rPr>
                <w:sz w:val="22"/>
                <w:szCs w:val="22"/>
              </w:rPr>
              <w:t xml:space="preserve">CONVENIO </w:t>
            </w:r>
          </w:p>
        </w:tc>
        <w:tc>
          <w:tcPr>
            <w:tcW w:w="1684" w:type="dxa"/>
          </w:tcPr>
          <w:p w14:paraId="40F3AC59" w14:textId="77777777" w:rsidR="00497458" w:rsidRPr="00D32260" w:rsidRDefault="00497458" w:rsidP="00B251F6">
            <w:pPr>
              <w:jc w:val="both"/>
              <w:rPr>
                <w:rFonts w:ascii="Arial Narrow" w:hAnsi="Arial Narrow" w:cs="Arial"/>
                <w:b/>
                <w:noProof/>
                <w:sz w:val="22"/>
                <w:szCs w:val="22"/>
              </w:rPr>
            </w:pPr>
          </w:p>
        </w:tc>
      </w:tr>
      <w:tr w:rsidR="00497458" w:rsidRPr="00D32260" w14:paraId="52CE9A86" w14:textId="77777777" w:rsidTr="00B251F6">
        <w:tc>
          <w:tcPr>
            <w:tcW w:w="7225" w:type="dxa"/>
          </w:tcPr>
          <w:p w14:paraId="11E7CFEF" w14:textId="277E6BD0" w:rsidR="00497458" w:rsidRPr="00497458" w:rsidRDefault="00497458" w:rsidP="00B251F6">
            <w:pPr>
              <w:pStyle w:val="Default"/>
              <w:jc w:val="both"/>
              <w:rPr>
                <w:sz w:val="22"/>
                <w:szCs w:val="22"/>
              </w:rPr>
            </w:pPr>
            <w:r w:rsidRPr="00497458">
              <w:rPr>
                <w:sz w:val="22"/>
                <w:szCs w:val="22"/>
              </w:rPr>
              <w:t xml:space="preserve">VALOR APORTES DEL MINISTERIO </w:t>
            </w:r>
            <w:r>
              <w:rPr>
                <w:sz w:val="22"/>
                <w:szCs w:val="22"/>
              </w:rPr>
              <w:t>(Si aplica)</w:t>
            </w:r>
          </w:p>
        </w:tc>
        <w:tc>
          <w:tcPr>
            <w:tcW w:w="1684" w:type="dxa"/>
          </w:tcPr>
          <w:p w14:paraId="0520B50E" w14:textId="77777777" w:rsidR="00497458" w:rsidRPr="00D32260" w:rsidRDefault="00497458" w:rsidP="00B251F6">
            <w:pPr>
              <w:jc w:val="both"/>
              <w:rPr>
                <w:rFonts w:ascii="Arial Narrow" w:hAnsi="Arial Narrow" w:cs="Arial"/>
                <w:b/>
                <w:noProof/>
                <w:sz w:val="22"/>
                <w:szCs w:val="22"/>
              </w:rPr>
            </w:pPr>
          </w:p>
        </w:tc>
      </w:tr>
      <w:tr w:rsidR="00497458" w:rsidRPr="00D32260" w14:paraId="7B10B27D" w14:textId="77777777" w:rsidTr="00B251F6">
        <w:tc>
          <w:tcPr>
            <w:tcW w:w="7225" w:type="dxa"/>
          </w:tcPr>
          <w:p w14:paraId="5B0AE89C" w14:textId="32403597" w:rsidR="00497458" w:rsidRPr="00497458" w:rsidRDefault="00497458" w:rsidP="00B251F6">
            <w:pPr>
              <w:pStyle w:val="Default"/>
              <w:jc w:val="both"/>
              <w:rPr>
                <w:sz w:val="22"/>
                <w:szCs w:val="22"/>
              </w:rPr>
            </w:pPr>
            <w:r w:rsidRPr="00497458">
              <w:rPr>
                <w:sz w:val="22"/>
                <w:szCs w:val="22"/>
              </w:rPr>
              <w:t xml:space="preserve">VALOR APORTES </w:t>
            </w:r>
            <w:r w:rsidR="007C75FE">
              <w:rPr>
                <w:sz w:val="22"/>
                <w:szCs w:val="22"/>
              </w:rPr>
              <w:t>CONVENIDO</w:t>
            </w:r>
            <w:r w:rsidRPr="00497458">
              <w:rPr>
                <w:sz w:val="22"/>
                <w:szCs w:val="22"/>
              </w:rPr>
              <w:t xml:space="preserve"> </w:t>
            </w:r>
            <w:r>
              <w:rPr>
                <w:sz w:val="22"/>
                <w:szCs w:val="22"/>
              </w:rPr>
              <w:t>(Si aplica)</w:t>
            </w:r>
          </w:p>
        </w:tc>
        <w:tc>
          <w:tcPr>
            <w:tcW w:w="1684" w:type="dxa"/>
          </w:tcPr>
          <w:p w14:paraId="4C8A9205" w14:textId="77777777" w:rsidR="00497458" w:rsidRPr="00D32260" w:rsidRDefault="00497458" w:rsidP="00B251F6">
            <w:pPr>
              <w:jc w:val="both"/>
              <w:rPr>
                <w:rFonts w:ascii="Arial Narrow" w:hAnsi="Arial Narrow" w:cs="Arial"/>
                <w:b/>
                <w:noProof/>
                <w:sz w:val="22"/>
                <w:szCs w:val="22"/>
              </w:rPr>
            </w:pPr>
          </w:p>
        </w:tc>
      </w:tr>
      <w:tr w:rsidR="00497458" w:rsidRPr="00D32260" w14:paraId="0DD9B608" w14:textId="77777777" w:rsidTr="00B251F6">
        <w:tc>
          <w:tcPr>
            <w:tcW w:w="7225" w:type="dxa"/>
          </w:tcPr>
          <w:p w14:paraId="4A9C5C19" w14:textId="49866CD3" w:rsidR="00497458" w:rsidRPr="00497458" w:rsidRDefault="00497458" w:rsidP="00B251F6">
            <w:pPr>
              <w:pStyle w:val="Default"/>
              <w:jc w:val="both"/>
              <w:rPr>
                <w:sz w:val="22"/>
                <w:szCs w:val="22"/>
              </w:rPr>
            </w:pPr>
            <w:r w:rsidRPr="00497458">
              <w:rPr>
                <w:sz w:val="22"/>
                <w:szCs w:val="22"/>
              </w:rPr>
              <w:t xml:space="preserve">VALOR ADICIÓN APORTES MINISTERIO </w:t>
            </w:r>
            <w:r>
              <w:rPr>
                <w:sz w:val="22"/>
                <w:szCs w:val="22"/>
              </w:rPr>
              <w:t>(Si aplica)</w:t>
            </w:r>
          </w:p>
        </w:tc>
        <w:tc>
          <w:tcPr>
            <w:tcW w:w="1684" w:type="dxa"/>
          </w:tcPr>
          <w:p w14:paraId="6B85FA21" w14:textId="77777777" w:rsidR="00497458" w:rsidRPr="00D32260" w:rsidRDefault="00497458" w:rsidP="00B251F6">
            <w:pPr>
              <w:jc w:val="both"/>
              <w:rPr>
                <w:rFonts w:ascii="Arial Narrow" w:hAnsi="Arial Narrow" w:cs="Arial"/>
                <w:b/>
                <w:noProof/>
                <w:sz w:val="22"/>
                <w:szCs w:val="22"/>
              </w:rPr>
            </w:pPr>
          </w:p>
        </w:tc>
      </w:tr>
      <w:tr w:rsidR="00497458" w:rsidRPr="00D32260" w14:paraId="2A4CF62B" w14:textId="77777777" w:rsidTr="00B251F6">
        <w:tc>
          <w:tcPr>
            <w:tcW w:w="7225" w:type="dxa"/>
          </w:tcPr>
          <w:p w14:paraId="74291610" w14:textId="33E3C1A2" w:rsidR="00497458" w:rsidRPr="00497458" w:rsidRDefault="00497458" w:rsidP="00B251F6">
            <w:pPr>
              <w:pStyle w:val="Default"/>
              <w:jc w:val="both"/>
              <w:rPr>
                <w:sz w:val="22"/>
                <w:szCs w:val="22"/>
              </w:rPr>
            </w:pPr>
            <w:r w:rsidRPr="00497458">
              <w:rPr>
                <w:sz w:val="22"/>
                <w:szCs w:val="22"/>
              </w:rPr>
              <w:t xml:space="preserve">VALOR ADICIÓN APORTES </w:t>
            </w:r>
            <w:r w:rsidR="007C75FE">
              <w:rPr>
                <w:sz w:val="22"/>
                <w:szCs w:val="22"/>
              </w:rPr>
              <w:t>CONVENIDO</w:t>
            </w:r>
            <w:r w:rsidRPr="00497458">
              <w:rPr>
                <w:sz w:val="22"/>
                <w:szCs w:val="22"/>
              </w:rPr>
              <w:t xml:space="preserve"> </w:t>
            </w:r>
            <w:r>
              <w:rPr>
                <w:sz w:val="22"/>
                <w:szCs w:val="22"/>
              </w:rPr>
              <w:t>(Si aplica)</w:t>
            </w:r>
          </w:p>
        </w:tc>
        <w:tc>
          <w:tcPr>
            <w:tcW w:w="1684" w:type="dxa"/>
          </w:tcPr>
          <w:p w14:paraId="674056C0" w14:textId="77777777" w:rsidR="00497458" w:rsidRPr="00D32260" w:rsidRDefault="00497458" w:rsidP="00B251F6">
            <w:pPr>
              <w:jc w:val="both"/>
              <w:rPr>
                <w:rFonts w:ascii="Arial Narrow" w:hAnsi="Arial Narrow" w:cs="Arial"/>
                <w:b/>
                <w:noProof/>
                <w:sz w:val="22"/>
                <w:szCs w:val="22"/>
              </w:rPr>
            </w:pPr>
          </w:p>
        </w:tc>
      </w:tr>
      <w:tr w:rsidR="000A7086" w:rsidRPr="00D32260" w14:paraId="6C94E92C" w14:textId="77777777" w:rsidTr="00B251F6">
        <w:tc>
          <w:tcPr>
            <w:tcW w:w="7225" w:type="dxa"/>
          </w:tcPr>
          <w:p w14:paraId="33627270" w14:textId="42D18A59" w:rsidR="000A7086" w:rsidRPr="00497458" w:rsidRDefault="000A7086" w:rsidP="00B251F6">
            <w:pPr>
              <w:pStyle w:val="Default"/>
              <w:jc w:val="both"/>
              <w:rPr>
                <w:sz w:val="22"/>
                <w:szCs w:val="22"/>
              </w:rPr>
            </w:pPr>
            <w:r w:rsidRPr="000A7086">
              <w:rPr>
                <w:sz w:val="22"/>
                <w:szCs w:val="22"/>
              </w:rPr>
              <w:t>VALOR REDUCCIÓN REGISTRO PRESUPUESTAL</w:t>
            </w:r>
            <w:r>
              <w:rPr>
                <w:sz w:val="22"/>
                <w:szCs w:val="22"/>
              </w:rPr>
              <w:t xml:space="preserve"> (Si aplica)</w:t>
            </w:r>
          </w:p>
        </w:tc>
        <w:tc>
          <w:tcPr>
            <w:tcW w:w="1684" w:type="dxa"/>
          </w:tcPr>
          <w:p w14:paraId="62CCF9B8" w14:textId="77777777" w:rsidR="000A7086" w:rsidRPr="00D32260" w:rsidRDefault="000A7086" w:rsidP="00B251F6">
            <w:pPr>
              <w:jc w:val="both"/>
              <w:rPr>
                <w:rFonts w:ascii="Arial Narrow" w:hAnsi="Arial Narrow" w:cs="Arial"/>
                <w:b/>
                <w:noProof/>
                <w:sz w:val="22"/>
                <w:szCs w:val="22"/>
              </w:rPr>
            </w:pPr>
          </w:p>
        </w:tc>
      </w:tr>
      <w:tr w:rsidR="00497458" w:rsidRPr="00D32260" w14:paraId="40932B57" w14:textId="77777777" w:rsidTr="00B251F6">
        <w:tc>
          <w:tcPr>
            <w:tcW w:w="7225" w:type="dxa"/>
          </w:tcPr>
          <w:p w14:paraId="31358292" w14:textId="6210ACD2" w:rsidR="00497458" w:rsidRPr="00497458" w:rsidRDefault="00497458" w:rsidP="00B251F6">
            <w:pPr>
              <w:pStyle w:val="Default"/>
              <w:jc w:val="both"/>
              <w:rPr>
                <w:sz w:val="22"/>
                <w:szCs w:val="22"/>
              </w:rPr>
            </w:pPr>
            <w:r w:rsidRPr="00497458">
              <w:rPr>
                <w:sz w:val="22"/>
                <w:szCs w:val="22"/>
              </w:rPr>
              <w:t xml:space="preserve">VALOR TOTAL </w:t>
            </w:r>
            <w:r>
              <w:rPr>
                <w:sz w:val="22"/>
                <w:szCs w:val="22"/>
              </w:rPr>
              <w:t>CONTRATO/</w:t>
            </w:r>
            <w:r w:rsidRPr="00497458">
              <w:rPr>
                <w:sz w:val="22"/>
                <w:szCs w:val="22"/>
              </w:rPr>
              <w:t xml:space="preserve">CONVENIO </w:t>
            </w:r>
          </w:p>
        </w:tc>
        <w:tc>
          <w:tcPr>
            <w:tcW w:w="1684" w:type="dxa"/>
          </w:tcPr>
          <w:p w14:paraId="6CDEF613" w14:textId="77777777" w:rsidR="00497458" w:rsidRPr="00D32260" w:rsidRDefault="00497458" w:rsidP="00B251F6">
            <w:pPr>
              <w:jc w:val="both"/>
              <w:rPr>
                <w:rFonts w:ascii="Arial Narrow" w:hAnsi="Arial Narrow" w:cs="Arial"/>
                <w:b/>
                <w:noProof/>
                <w:sz w:val="22"/>
                <w:szCs w:val="22"/>
              </w:rPr>
            </w:pPr>
          </w:p>
        </w:tc>
      </w:tr>
      <w:tr w:rsidR="00497458" w:rsidRPr="00D32260" w14:paraId="221B0B14" w14:textId="77777777" w:rsidTr="00B251F6">
        <w:tc>
          <w:tcPr>
            <w:tcW w:w="7225" w:type="dxa"/>
          </w:tcPr>
          <w:p w14:paraId="68F28CEF" w14:textId="63F2B1EF" w:rsidR="00497458" w:rsidRPr="00497458" w:rsidRDefault="00497458" w:rsidP="00B251F6">
            <w:pPr>
              <w:pStyle w:val="Default"/>
              <w:jc w:val="both"/>
              <w:rPr>
                <w:sz w:val="22"/>
                <w:szCs w:val="22"/>
              </w:rPr>
            </w:pPr>
            <w:r w:rsidRPr="00497458">
              <w:rPr>
                <w:sz w:val="22"/>
                <w:szCs w:val="22"/>
              </w:rPr>
              <w:t xml:space="preserve">VALOR </w:t>
            </w:r>
            <w:r w:rsidR="000A7086">
              <w:rPr>
                <w:sz w:val="22"/>
                <w:szCs w:val="22"/>
              </w:rPr>
              <w:t xml:space="preserve">PAGADO AL CONTRATISTA / </w:t>
            </w:r>
            <w:r w:rsidRPr="00497458">
              <w:rPr>
                <w:sz w:val="22"/>
                <w:szCs w:val="22"/>
              </w:rPr>
              <w:t xml:space="preserve">DESEMBOLSADO AL CONVENIDO </w:t>
            </w:r>
          </w:p>
        </w:tc>
        <w:tc>
          <w:tcPr>
            <w:tcW w:w="1684" w:type="dxa"/>
          </w:tcPr>
          <w:p w14:paraId="3C158EFB" w14:textId="77777777" w:rsidR="00497458" w:rsidRPr="00D32260" w:rsidRDefault="00497458" w:rsidP="00B251F6">
            <w:pPr>
              <w:jc w:val="both"/>
              <w:rPr>
                <w:rFonts w:ascii="Arial Narrow" w:hAnsi="Arial Narrow" w:cs="Arial"/>
                <w:b/>
                <w:noProof/>
                <w:sz w:val="22"/>
                <w:szCs w:val="22"/>
              </w:rPr>
            </w:pPr>
          </w:p>
        </w:tc>
      </w:tr>
      <w:tr w:rsidR="00497458" w:rsidRPr="00D32260" w14:paraId="51130772" w14:textId="77777777" w:rsidTr="00B251F6">
        <w:tc>
          <w:tcPr>
            <w:tcW w:w="7225" w:type="dxa"/>
          </w:tcPr>
          <w:p w14:paraId="0284B438" w14:textId="749A3DC7" w:rsidR="00497458" w:rsidRPr="00497458" w:rsidRDefault="00497458" w:rsidP="00B251F6">
            <w:pPr>
              <w:pStyle w:val="Default"/>
              <w:jc w:val="both"/>
              <w:rPr>
                <w:sz w:val="22"/>
                <w:szCs w:val="22"/>
              </w:rPr>
            </w:pPr>
            <w:r w:rsidRPr="00497458">
              <w:rPr>
                <w:sz w:val="22"/>
                <w:szCs w:val="22"/>
              </w:rPr>
              <w:lastRenderedPageBreak/>
              <w:t xml:space="preserve">VALOR EJECUTADO POR EL </w:t>
            </w:r>
            <w:r w:rsidR="000A7086">
              <w:rPr>
                <w:sz w:val="22"/>
                <w:szCs w:val="22"/>
              </w:rPr>
              <w:t>CONTRATISTA/</w:t>
            </w:r>
            <w:r w:rsidRPr="00497458">
              <w:rPr>
                <w:sz w:val="22"/>
                <w:szCs w:val="22"/>
              </w:rPr>
              <w:t xml:space="preserve">CONVENIDO </w:t>
            </w:r>
          </w:p>
        </w:tc>
        <w:tc>
          <w:tcPr>
            <w:tcW w:w="1684" w:type="dxa"/>
          </w:tcPr>
          <w:p w14:paraId="3802736E" w14:textId="77777777" w:rsidR="00497458" w:rsidRPr="00D32260" w:rsidRDefault="00497458" w:rsidP="00B251F6">
            <w:pPr>
              <w:jc w:val="both"/>
              <w:rPr>
                <w:rFonts w:ascii="Arial Narrow" w:hAnsi="Arial Narrow" w:cs="Arial"/>
                <w:b/>
                <w:noProof/>
                <w:sz w:val="22"/>
                <w:szCs w:val="22"/>
              </w:rPr>
            </w:pPr>
          </w:p>
        </w:tc>
      </w:tr>
      <w:tr w:rsidR="007C75FE" w:rsidRPr="00D32260" w14:paraId="25268B56" w14:textId="77777777" w:rsidTr="00B251F6">
        <w:tc>
          <w:tcPr>
            <w:tcW w:w="7225" w:type="dxa"/>
          </w:tcPr>
          <w:p w14:paraId="12281751" w14:textId="09565548" w:rsidR="007C75FE" w:rsidRPr="00497458" w:rsidRDefault="007C75FE" w:rsidP="00B251F6">
            <w:pPr>
              <w:pStyle w:val="Default"/>
              <w:jc w:val="both"/>
              <w:rPr>
                <w:sz w:val="22"/>
                <w:szCs w:val="22"/>
              </w:rPr>
            </w:pPr>
            <w:r w:rsidRPr="007C75FE">
              <w:rPr>
                <w:sz w:val="22"/>
                <w:szCs w:val="22"/>
              </w:rPr>
              <w:t>VALOR POR PAGAR AL CONTRATISTA (Si aplica)</w:t>
            </w:r>
          </w:p>
        </w:tc>
        <w:tc>
          <w:tcPr>
            <w:tcW w:w="1684" w:type="dxa"/>
          </w:tcPr>
          <w:p w14:paraId="2713295D" w14:textId="77777777" w:rsidR="007C75FE" w:rsidRPr="00D32260" w:rsidRDefault="007C75FE" w:rsidP="00B251F6">
            <w:pPr>
              <w:jc w:val="both"/>
              <w:rPr>
                <w:rFonts w:ascii="Arial Narrow" w:hAnsi="Arial Narrow" w:cs="Arial"/>
                <w:b/>
                <w:noProof/>
                <w:sz w:val="22"/>
                <w:szCs w:val="22"/>
              </w:rPr>
            </w:pPr>
          </w:p>
        </w:tc>
      </w:tr>
      <w:tr w:rsidR="00497458" w:rsidRPr="00D32260" w14:paraId="457FA640" w14:textId="77777777" w:rsidTr="00B251F6">
        <w:tc>
          <w:tcPr>
            <w:tcW w:w="7225" w:type="dxa"/>
          </w:tcPr>
          <w:p w14:paraId="62119201" w14:textId="0839CBFE" w:rsidR="00497458" w:rsidRPr="00497458" w:rsidRDefault="00497458" w:rsidP="00B251F6">
            <w:pPr>
              <w:pStyle w:val="Default"/>
              <w:jc w:val="both"/>
              <w:rPr>
                <w:sz w:val="22"/>
                <w:szCs w:val="22"/>
              </w:rPr>
            </w:pPr>
            <w:r w:rsidRPr="00497458">
              <w:rPr>
                <w:sz w:val="22"/>
                <w:szCs w:val="22"/>
              </w:rPr>
              <w:t xml:space="preserve">VALOR NO EJECUTADO Y </w:t>
            </w:r>
            <w:r w:rsidR="000A7086">
              <w:rPr>
                <w:sz w:val="22"/>
                <w:szCs w:val="22"/>
              </w:rPr>
              <w:t xml:space="preserve">A </w:t>
            </w:r>
            <w:r w:rsidRPr="00497458">
              <w:rPr>
                <w:sz w:val="22"/>
                <w:szCs w:val="22"/>
              </w:rPr>
              <w:t>REINTEGRA</w:t>
            </w:r>
            <w:r w:rsidR="000A7086">
              <w:rPr>
                <w:sz w:val="22"/>
                <w:szCs w:val="22"/>
              </w:rPr>
              <w:t>R</w:t>
            </w:r>
            <w:r w:rsidRPr="00497458">
              <w:rPr>
                <w:sz w:val="22"/>
                <w:szCs w:val="22"/>
              </w:rPr>
              <w:t xml:space="preserve"> A LA DTN </w:t>
            </w:r>
            <w:r w:rsidR="00F40287">
              <w:rPr>
                <w:sz w:val="22"/>
                <w:szCs w:val="22"/>
              </w:rPr>
              <w:t>(Si aplica)</w:t>
            </w:r>
          </w:p>
        </w:tc>
        <w:tc>
          <w:tcPr>
            <w:tcW w:w="1684" w:type="dxa"/>
          </w:tcPr>
          <w:p w14:paraId="571B184A" w14:textId="77777777" w:rsidR="00497458" w:rsidRPr="00D32260" w:rsidRDefault="00497458" w:rsidP="00B251F6">
            <w:pPr>
              <w:jc w:val="both"/>
              <w:rPr>
                <w:rFonts w:ascii="Arial Narrow" w:hAnsi="Arial Narrow" w:cs="Arial"/>
                <w:b/>
                <w:noProof/>
                <w:sz w:val="22"/>
                <w:szCs w:val="22"/>
              </w:rPr>
            </w:pPr>
          </w:p>
        </w:tc>
      </w:tr>
      <w:tr w:rsidR="00497458" w:rsidRPr="00D32260" w14:paraId="3D20B886" w14:textId="77777777" w:rsidTr="00B251F6">
        <w:tc>
          <w:tcPr>
            <w:tcW w:w="7225" w:type="dxa"/>
          </w:tcPr>
          <w:p w14:paraId="4D19B725" w14:textId="03C91019" w:rsidR="00497458" w:rsidRPr="00497458" w:rsidRDefault="00497458" w:rsidP="00B251F6">
            <w:pPr>
              <w:pStyle w:val="Default"/>
              <w:jc w:val="both"/>
              <w:rPr>
                <w:sz w:val="22"/>
                <w:szCs w:val="22"/>
              </w:rPr>
            </w:pPr>
            <w:r w:rsidRPr="00497458">
              <w:rPr>
                <w:sz w:val="22"/>
                <w:szCs w:val="22"/>
              </w:rPr>
              <w:t xml:space="preserve">VALOR RENDIMIENTOS FINANCIEROS </w:t>
            </w:r>
            <w:r w:rsidR="000A7086">
              <w:rPr>
                <w:sz w:val="22"/>
                <w:szCs w:val="22"/>
              </w:rPr>
              <w:t xml:space="preserve">A </w:t>
            </w:r>
            <w:r w:rsidRPr="00497458">
              <w:rPr>
                <w:sz w:val="22"/>
                <w:szCs w:val="22"/>
              </w:rPr>
              <w:t>REINTEGRA</w:t>
            </w:r>
            <w:r w:rsidR="000A7086">
              <w:rPr>
                <w:sz w:val="22"/>
                <w:szCs w:val="22"/>
              </w:rPr>
              <w:t>R</w:t>
            </w:r>
            <w:r w:rsidRPr="00497458">
              <w:rPr>
                <w:sz w:val="22"/>
                <w:szCs w:val="22"/>
              </w:rPr>
              <w:t xml:space="preserve"> A LA DTN </w:t>
            </w:r>
            <w:r w:rsidR="00F40287">
              <w:rPr>
                <w:sz w:val="22"/>
                <w:szCs w:val="22"/>
              </w:rPr>
              <w:t>(Si aplica)</w:t>
            </w:r>
          </w:p>
        </w:tc>
        <w:tc>
          <w:tcPr>
            <w:tcW w:w="1684" w:type="dxa"/>
          </w:tcPr>
          <w:p w14:paraId="6E93F4BC" w14:textId="77777777" w:rsidR="00497458" w:rsidRPr="00D32260" w:rsidRDefault="00497458" w:rsidP="00B251F6">
            <w:pPr>
              <w:jc w:val="both"/>
              <w:rPr>
                <w:rFonts w:ascii="Arial Narrow" w:hAnsi="Arial Narrow" w:cs="Arial"/>
                <w:b/>
                <w:noProof/>
                <w:sz w:val="22"/>
                <w:szCs w:val="22"/>
              </w:rPr>
            </w:pPr>
          </w:p>
        </w:tc>
      </w:tr>
      <w:tr w:rsidR="00497458" w:rsidRPr="00D32260" w14:paraId="5317771B" w14:textId="77777777" w:rsidTr="00B251F6">
        <w:tc>
          <w:tcPr>
            <w:tcW w:w="7225" w:type="dxa"/>
          </w:tcPr>
          <w:p w14:paraId="2B53B9A2" w14:textId="64CAA8A6" w:rsidR="00497458" w:rsidRPr="00497458" w:rsidRDefault="00497458" w:rsidP="00B251F6">
            <w:pPr>
              <w:pStyle w:val="Default"/>
              <w:jc w:val="both"/>
              <w:rPr>
                <w:sz w:val="22"/>
                <w:szCs w:val="22"/>
              </w:rPr>
            </w:pPr>
            <w:r w:rsidRPr="00497458">
              <w:rPr>
                <w:b/>
                <w:bCs/>
                <w:sz w:val="22"/>
                <w:szCs w:val="22"/>
              </w:rPr>
              <w:t xml:space="preserve">VALOR TOTAL REINTEGRADO POR EL </w:t>
            </w:r>
            <w:r w:rsidR="000A7086">
              <w:rPr>
                <w:b/>
                <w:bCs/>
                <w:sz w:val="22"/>
                <w:szCs w:val="22"/>
              </w:rPr>
              <w:t xml:space="preserve">CONTRATISTA / </w:t>
            </w:r>
            <w:r w:rsidRPr="00497458">
              <w:rPr>
                <w:b/>
                <w:bCs/>
                <w:sz w:val="22"/>
                <w:szCs w:val="22"/>
              </w:rPr>
              <w:t xml:space="preserve">CONVENIDO A LA DTN </w:t>
            </w:r>
            <w:r w:rsidR="000A7086">
              <w:rPr>
                <w:b/>
                <w:bCs/>
                <w:sz w:val="22"/>
                <w:szCs w:val="22"/>
              </w:rPr>
              <w:t xml:space="preserve"> </w:t>
            </w:r>
            <w:r w:rsidR="00F40287">
              <w:rPr>
                <w:sz w:val="22"/>
                <w:szCs w:val="22"/>
              </w:rPr>
              <w:t xml:space="preserve">(Si aplica) </w:t>
            </w:r>
            <w:r w:rsidR="00325A0D">
              <w:rPr>
                <w:sz w:val="22"/>
                <w:szCs w:val="22"/>
              </w:rPr>
              <w:t xml:space="preserve"> </w:t>
            </w:r>
          </w:p>
        </w:tc>
        <w:tc>
          <w:tcPr>
            <w:tcW w:w="1684" w:type="dxa"/>
          </w:tcPr>
          <w:p w14:paraId="4605443B" w14:textId="77777777" w:rsidR="00497458" w:rsidRPr="00D32260" w:rsidRDefault="00497458" w:rsidP="00B251F6">
            <w:pPr>
              <w:jc w:val="both"/>
              <w:rPr>
                <w:rFonts w:ascii="Arial Narrow" w:hAnsi="Arial Narrow" w:cs="Arial"/>
                <w:b/>
                <w:noProof/>
                <w:sz w:val="22"/>
                <w:szCs w:val="22"/>
              </w:rPr>
            </w:pPr>
          </w:p>
        </w:tc>
      </w:tr>
    </w:tbl>
    <w:p w14:paraId="5DB7D4C4" w14:textId="46412152" w:rsidR="006C74B9" w:rsidRDefault="006C74B9" w:rsidP="005D6E08">
      <w:pPr>
        <w:tabs>
          <w:tab w:val="left" w:pos="1575"/>
        </w:tabs>
        <w:jc w:val="both"/>
        <w:rPr>
          <w:rFonts w:ascii="Arial" w:hAnsi="Arial" w:cs="Arial"/>
          <w:noProof/>
          <w:sz w:val="22"/>
          <w:szCs w:val="22"/>
        </w:rPr>
      </w:pPr>
    </w:p>
    <w:p w14:paraId="12BC4308" w14:textId="77777777" w:rsidR="00C10CEE" w:rsidRDefault="00C10CEE" w:rsidP="005D6E08">
      <w:pPr>
        <w:jc w:val="both"/>
        <w:rPr>
          <w:rFonts w:ascii="Arial" w:hAnsi="Arial" w:cs="Arial"/>
          <w:b/>
          <w:noProof/>
          <w:sz w:val="22"/>
          <w:szCs w:val="22"/>
        </w:rPr>
      </w:pPr>
      <w:r>
        <w:rPr>
          <w:rFonts w:ascii="Arial" w:hAnsi="Arial" w:cs="Arial"/>
          <w:b/>
          <w:noProof/>
          <w:sz w:val="22"/>
          <w:szCs w:val="22"/>
        </w:rPr>
        <w:t xml:space="preserve">OPCIÓN A: </w:t>
      </w:r>
    </w:p>
    <w:p w14:paraId="3311A20E" w14:textId="77777777" w:rsidR="00C10CEE" w:rsidRDefault="00C10CEE" w:rsidP="005D6E08">
      <w:pPr>
        <w:jc w:val="both"/>
        <w:rPr>
          <w:rFonts w:ascii="Arial" w:hAnsi="Arial" w:cs="Arial"/>
          <w:b/>
          <w:noProof/>
          <w:sz w:val="22"/>
          <w:szCs w:val="22"/>
        </w:rPr>
      </w:pPr>
    </w:p>
    <w:p w14:paraId="2521C52A" w14:textId="5B6454AF" w:rsidR="001C3B37" w:rsidRDefault="009A3F30" w:rsidP="005D6E08">
      <w:pPr>
        <w:jc w:val="both"/>
        <w:rPr>
          <w:rFonts w:ascii="Arial" w:eastAsia="Arial" w:hAnsi="Arial" w:cs="Arial"/>
          <w:color w:val="000000"/>
          <w:sz w:val="22"/>
          <w:szCs w:val="22"/>
        </w:rPr>
      </w:pPr>
      <w:r w:rsidRPr="005D6E08">
        <w:rPr>
          <w:rFonts w:ascii="Arial" w:hAnsi="Arial" w:cs="Arial"/>
          <w:b/>
          <w:noProof/>
          <w:sz w:val="22"/>
          <w:szCs w:val="22"/>
        </w:rPr>
        <w:t xml:space="preserve">ARTÍCULO </w:t>
      </w:r>
      <w:r w:rsidR="00EE5B7B" w:rsidRPr="005D6E08">
        <w:rPr>
          <w:rFonts w:ascii="Arial" w:eastAsia="Arial" w:hAnsi="Arial" w:cs="Arial"/>
          <w:b/>
          <w:color w:val="000000"/>
          <w:sz w:val="22"/>
          <w:szCs w:val="22"/>
        </w:rPr>
        <w:t>TERCER</w:t>
      </w:r>
      <w:r w:rsidRPr="005D6E08">
        <w:rPr>
          <w:rFonts w:ascii="Arial" w:eastAsia="Arial" w:hAnsi="Arial" w:cs="Arial"/>
          <w:b/>
          <w:color w:val="000000"/>
          <w:sz w:val="22"/>
          <w:szCs w:val="22"/>
        </w:rPr>
        <w:t>O</w:t>
      </w:r>
      <w:r w:rsidR="00EE5B7B" w:rsidRPr="005D6E08">
        <w:rPr>
          <w:rFonts w:ascii="Arial" w:eastAsia="Arial" w:hAnsi="Arial" w:cs="Arial"/>
          <w:color w:val="000000"/>
          <w:sz w:val="22"/>
          <w:szCs w:val="22"/>
        </w:rPr>
        <w:t>: Ordenar el pago del saldo a favor del contratista</w:t>
      </w:r>
      <w:r w:rsidR="00B93322" w:rsidRPr="005D6E08">
        <w:rPr>
          <w:rFonts w:ascii="Arial" w:eastAsia="Arial" w:hAnsi="Arial" w:cs="Arial"/>
          <w:color w:val="000000"/>
          <w:sz w:val="22"/>
          <w:szCs w:val="22"/>
        </w:rPr>
        <w:t xml:space="preserve"> a la última cuenta</w:t>
      </w:r>
      <w:r w:rsidR="00E76B5E" w:rsidRPr="005D6E08">
        <w:rPr>
          <w:rFonts w:ascii="Arial" w:eastAsia="Arial" w:hAnsi="Arial" w:cs="Arial"/>
          <w:color w:val="000000"/>
          <w:sz w:val="22"/>
          <w:szCs w:val="22"/>
        </w:rPr>
        <w:t xml:space="preserve"> bancaria</w:t>
      </w:r>
      <w:r w:rsidR="00B93322" w:rsidRPr="005D6E08">
        <w:rPr>
          <w:rFonts w:ascii="Arial" w:eastAsia="Arial" w:hAnsi="Arial" w:cs="Arial"/>
          <w:color w:val="000000"/>
          <w:sz w:val="22"/>
          <w:szCs w:val="22"/>
        </w:rPr>
        <w:t xml:space="preserve"> registrada en el Ministerio del Interior para tales fines</w:t>
      </w:r>
      <w:r w:rsidR="00EE5B7B" w:rsidRPr="005D6E08">
        <w:rPr>
          <w:rFonts w:ascii="Arial" w:eastAsia="Arial" w:hAnsi="Arial" w:cs="Arial"/>
          <w:color w:val="000000"/>
          <w:sz w:val="22"/>
          <w:szCs w:val="22"/>
        </w:rPr>
        <w:t xml:space="preserve">, de conformidad con lo establecido en </w:t>
      </w:r>
      <w:r w:rsidR="00D903AD" w:rsidRPr="005D6E08">
        <w:rPr>
          <w:rFonts w:ascii="Arial" w:eastAsia="Arial" w:hAnsi="Arial" w:cs="Arial"/>
          <w:color w:val="000000"/>
          <w:sz w:val="22"/>
          <w:szCs w:val="22"/>
        </w:rPr>
        <w:t>el artículo segundo</w:t>
      </w:r>
      <w:r w:rsidR="00EE5B7B" w:rsidRPr="005D6E08">
        <w:rPr>
          <w:rFonts w:ascii="Arial" w:eastAsia="Arial" w:hAnsi="Arial" w:cs="Arial"/>
          <w:color w:val="000000"/>
          <w:sz w:val="22"/>
          <w:szCs w:val="22"/>
        </w:rPr>
        <w:t xml:space="preserve"> de la presente </w:t>
      </w:r>
      <w:r w:rsidR="0009205A" w:rsidRPr="005D6E08">
        <w:rPr>
          <w:rFonts w:ascii="Arial" w:eastAsia="Arial" w:hAnsi="Arial" w:cs="Arial"/>
          <w:color w:val="000000"/>
          <w:sz w:val="22"/>
          <w:szCs w:val="22"/>
        </w:rPr>
        <w:t>resolución</w:t>
      </w:r>
      <w:r w:rsidR="00EE5B7B" w:rsidRPr="005D6E08">
        <w:rPr>
          <w:rFonts w:ascii="Arial" w:eastAsia="Arial" w:hAnsi="Arial" w:cs="Arial"/>
          <w:color w:val="000000"/>
          <w:sz w:val="22"/>
          <w:szCs w:val="22"/>
        </w:rPr>
        <w:t xml:space="preserve">. El supervisor realizará los </w:t>
      </w:r>
      <w:r w:rsidR="0009205A" w:rsidRPr="005D6E08">
        <w:rPr>
          <w:rFonts w:ascii="Arial" w:eastAsia="Arial" w:hAnsi="Arial" w:cs="Arial"/>
          <w:color w:val="000000"/>
          <w:sz w:val="22"/>
          <w:szCs w:val="22"/>
        </w:rPr>
        <w:t>trámites</w:t>
      </w:r>
      <w:r w:rsidR="00EE5B7B" w:rsidRPr="005D6E08">
        <w:rPr>
          <w:rFonts w:ascii="Arial" w:eastAsia="Arial" w:hAnsi="Arial" w:cs="Arial"/>
          <w:color w:val="000000"/>
          <w:sz w:val="22"/>
          <w:szCs w:val="22"/>
        </w:rPr>
        <w:t xml:space="preserve"> correspondientes ante la Coordinación Financiera y Contable, entre ellos el pago y/o la liberación de saldos según corresponda. </w:t>
      </w:r>
    </w:p>
    <w:p w14:paraId="7804840D" w14:textId="77777777" w:rsidR="00C10CEE" w:rsidRPr="005D6E08" w:rsidRDefault="00C10CEE" w:rsidP="005D6E08">
      <w:pPr>
        <w:jc w:val="both"/>
        <w:rPr>
          <w:rFonts w:ascii="Arial" w:eastAsia="Arial" w:hAnsi="Arial" w:cs="Arial"/>
          <w:color w:val="000000"/>
          <w:sz w:val="22"/>
          <w:szCs w:val="22"/>
        </w:rPr>
      </w:pPr>
    </w:p>
    <w:p w14:paraId="7842839B" w14:textId="50C4B35D" w:rsidR="00EE5B7B" w:rsidRPr="005D6E08" w:rsidRDefault="00EE5B7B" w:rsidP="005D6E08">
      <w:pPr>
        <w:jc w:val="both"/>
        <w:rPr>
          <w:rFonts w:ascii="Arial" w:eastAsia="Arial" w:hAnsi="Arial" w:cs="Arial"/>
          <w:color w:val="000000"/>
          <w:sz w:val="22"/>
          <w:szCs w:val="22"/>
        </w:rPr>
      </w:pPr>
      <w:r w:rsidRPr="00C10CEE">
        <w:rPr>
          <w:rFonts w:ascii="Arial" w:eastAsia="Arial" w:hAnsi="Arial" w:cs="Arial"/>
          <w:b/>
          <w:color w:val="000000"/>
          <w:sz w:val="22"/>
          <w:szCs w:val="22"/>
        </w:rPr>
        <w:t>PARÁGRAFO</w:t>
      </w:r>
      <w:r w:rsidRPr="005D6E08">
        <w:rPr>
          <w:rFonts w:ascii="Arial" w:eastAsia="Arial" w:hAnsi="Arial" w:cs="Arial"/>
          <w:color w:val="000000"/>
          <w:sz w:val="22"/>
          <w:szCs w:val="22"/>
        </w:rPr>
        <w:t>: El pago estará sujeto a la programación de recursos del programa anual de Caja PAC y los recursos disponibles en Tesorería.</w:t>
      </w:r>
    </w:p>
    <w:p w14:paraId="6AD062BD" w14:textId="5768D615" w:rsidR="00EE5B7B" w:rsidRPr="005D6E08" w:rsidRDefault="00EE5B7B" w:rsidP="005D6E08">
      <w:pPr>
        <w:tabs>
          <w:tab w:val="left" w:pos="1575"/>
        </w:tabs>
        <w:contextualSpacing/>
        <w:jc w:val="both"/>
        <w:rPr>
          <w:rFonts w:ascii="Arial" w:hAnsi="Arial" w:cs="Arial"/>
          <w:sz w:val="22"/>
          <w:szCs w:val="22"/>
        </w:rPr>
      </w:pPr>
    </w:p>
    <w:p w14:paraId="2C827D77" w14:textId="49CD3A2E" w:rsidR="00C10CEE" w:rsidRDefault="00C10CEE" w:rsidP="00C10CEE">
      <w:pPr>
        <w:jc w:val="both"/>
        <w:rPr>
          <w:rFonts w:ascii="Arial" w:hAnsi="Arial" w:cs="Arial"/>
          <w:b/>
          <w:noProof/>
          <w:sz w:val="22"/>
          <w:szCs w:val="22"/>
        </w:rPr>
      </w:pPr>
      <w:r>
        <w:rPr>
          <w:rFonts w:ascii="Arial" w:hAnsi="Arial" w:cs="Arial"/>
          <w:b/>
          <w:noProof/>
          <w:sz w:val="22"/>
          <w:szCs w:val="22"/>
        </w:rPr>
        <w:t xml:space="preserve">OPCIÓN B: </w:t>
      </w:r>
    </w:p>
    <w:p w14:paraId="0C9C16DB" w14:textId="77777777" w:rsidR="00C10CEE" w:rsidRDefault="00C10CEE" w:rsidP="005D6E08">
      <w:pPr>
        <w:tabs>
          <w:tab w:val="left" w:pos="1575"/>
        </w:tabs>
        <w:contextualSpacing/>
        <w:jc w:val="both"/>
        <w:rPr>
          <w:rFonts w:ascii="Arial" w:hAnsi="Arial" w:cs="Arial"/>
          <w:b/>
          <w:noProof/>
          <w:sz w:val="22"/>
          <w:szCs w:val="22"/>
        </w:rPr>
      </w:pPr>
    </w:p>
    <w:p w14:paraId="11B2DD65" w14:textId="26AED351" w:rsidR="00C10CEE" w:rsidRDefault="00C10CEE" w:rsidP="005D6E08">
      <w:pPr>
        <w:tabs>
          <w:tab w:val="left" w:pos="1575"/>
        </w:tabs>
        <w:contextualSpacing/>
        <w:jc w:val="both"/>
        <w:rPr>
          <w:rFonts w:ascii="Arial" w:eastAsia="Arial" w:hAnsi="Arial" w:cs="Arial"/>
          <w:color w:val="000000"/>
          <w:sz w:val="22"/>
          <w:szCs w:val="22"/>
        </w:rPr>
      </w:pPr>
      <w:r w:rsidRPr="005D6E08">
        <w:rPr>
          <w:rFonts w:ascii="Arial" w:hAnsi="Arial" w:cs="Arial"/>
          <w:b/>
          <w:noProof/>
          <w:sz w:val="22"/>
          <w:szCs w:val="22"/>
        </w:rPr>
        <w:t xml:space="preserve">ARTÍCULO </w:t>
      </w:r>
      <w:r w:rsidRPr="005D6E08">
        <w:rPr>
          <w:rFonts w:ascii="Arial" w:eastAsia="Arial" w:hAnsi="Arial" w:cs="Arial"/>
          <w:b/>
          <w:color w:val="000000"/>
          <w:sz w:val="22"/>
          <w:szCs w:val="22"/>
        </w:rPr>
        <w:t>TERCERO</w:t>
      </w:r>
      <w:r w:rsidRPr="005D6E08">
        <w:rPr>
          <w:rFonts w:ascii="Arial" w:eastAsia="Arial" w:hAnsi="Arial" w:cs="Arial"/>
          <w:color w:val="000000"/>
          <w:sz w:val="22"/>
          <w:szCs w:val="22"/>
        </w:rPr>
        <w:t>:</w:t>
      </w:r>
      <w:r>
        <w:rPr>
          <w:rFonts w:ascii="Arial" w:eastAsia="Arial" w:hAnsi="Arial" w:cs="Arial"/>
          <w:color w:val="000000"/>
          <w:sz w:val="22"/>
          <w:szCs w:val="22"/>
        </w:rPr>
        <w:t xml:space="preserve"> El Contratista</w:t>
      </w:r>
      <w:r w:rsidR="001F5F8F">
        <w:rPr>
          <w:rFonts w:ascii="Arial" w:eastAsia="Arial" w:hAnsi="Arial" w:cs="Arial"/>
          <w:color w:val="000000"/>
          <w:sz w:val="22"/>
          <w:szCs w:val="22"/>
        </w:rPr>
        <w:t>/Convenido</w:t>
      </w:r>
      <w:r>
        <w:rPr>
          <w:rFonts w:ascii="Arial" w:eastAsia="Arial" w:hAnsi="Arial" w:cs="Arial"/>
          <w:color w:val="000000"/>
          <w:sz w:val="22"/>
          <w:szCs w:val="22"/>
        </w:rPr>
        <w:t xml:space="preserve"> se obliga a efectuar el reintegro </w:t>
      </w:r>
      <w:r w:rsidRPr="00C10CEE">
        <w:rPr>
          <w:rFonts w:ascii="Arial" w:eastAsia="Arial" w:hAnsi="Arial" w:cs="Arial"/>
          <w:color w:val="000000"/>
          <w:sz w:val="22"/>
          <w:szCs w:val="22"/>
        </w:rPr>
        <w:t>de</w:t>
      </w:r>
      <w:r>
        <w:rPr>
          <w:rFonts w:ascii="Arial" w:eastAsia="Arial" w:hAnsi="Arial" w:cs="Arial"/>
          <w:color w:val="000000"/>
          <w:sz w:val="22"/>
          <w:szCs w:val="22"/>
        </w:rPr>
        <w:t>l</w:t>
      </w:r>
      <w:r w:rsidRPr="00C10CEE">
        <w:rPr>
          <w:rFonts w:ascii="Arial" w:eastAsia="Arial" w:hAnsi="Arial" w:cs="Arial"/>
          <w:color w:val="000000"/>
          <w:sz w:val="22"/>
          <w:szCs w:val="22"/>
        </w:rPr>
        <w:t xml:space="preserve"> </w:t>
      </w:r>
      <w:r>
        <w:rPr>
          <w:rFonts w:ascii="Arial" w:eastAsia="Arial" w:hAnsi="Arial" w:cs="Arial"/>
          <w:color w:val="000000"/>
          <w:sz w:val="22"/>
          <w:szCs w:val="22"/>
        </w:rPr>
        <w:t>valor pagado</w:t>
      </w:r>
      <w:r w:rsidR="001F5F8F">
        <w:rPr>
          <w:rFonts w:ascii="Arial" w:eastAsia="Arial" w:hAnsi="Arial" w:cs="Arial"/>
          <w:color w:val="000000"/>
          <w:sz w:val="22"/>
          <w:szCs w:val="22"/>
        </w:rPr>
        <w:t>/desembolsado</w:t>
      </w:r>
      <w:r>
        <w:rPr>
          <w:rFonts w:ascii="Arial" w:eastAsia="Arial" w:hAnsi="Arial" w:cs="Arial"/>
          <w:color w:val="000000"/>
          <w:sz w:val="22"/>
          <w:szCs w:val="22"/>
        </w:rPr>
        <w:t xml:space="preserve"> y</w:t>
      </w:r>
      <w:r w:rsidRPr="00C10CEE">
        <w:rPr>
          <w:rFonts w:ascii="Arial" w:eastAsia="Arial" w:hAnsi="Arial" w:cs="Arial"/>
          <w:color w:val="000000"/>
          <w:sz w:val="22"/>
          <w:szCs w:val="22"/>
        </w:rPr>
        <w:t xml:space="preserve"> no ejecutado</w:t>
      </w:r>
      <w:r>
        <w:rPr>
          <w:rFonts w:ascii="Arial" w:eastAsia="Arial" w:hAnsi="Arial" w:cs="Arial"/>
          <w:color w:val="000000"/>
          <w:sz w:val="22"/>
          <w:szCs w:val="22"/>
        </w:rPr>
        <w:t>,</w:t>
      </w:r>
      <w:r w:rsidRPr="00C10CEE">
        <w:rPr>
          <w:rFonts w:ascii="Arial" w:eastAsia="Arial" w:hAnsi="Arial" w:cs="Arial"/>
          <w:color w:val="000000"/>
          <w:sz w:val="22"/>
          <w:szCs w:val="22"/>
        </w:rPr>
        <w:t xml:space="preserve"> mediante consignación bancaria </w:t>
      </w:r>
      <w:r>
        <w:rPr>
          <w:rFonts w:ascii="Arial" w:eastAsia="Arial" w:hAnsi="Arial" w:cs="Arial"/>
          <w:color w:val="000000"/>
          <w:sz w:val="22"/>
          <w:szCs w:val="22"/>
        </w:rPr>
        <w:t xml:space="preserve">en las </w:t>
      </w:r>
      <w:r w:rsidRPr="00C10CEE">
        <w:rPr>
          <w:rFonts w:ascii="Arial" w:eastAsia="Arial" w:hAnsi="Arial" w:cs="Arial"/>
          <w:color w:val="000000"/>
          <w:sz w:val="22"/>
          <w:szCs w:val="22"/>
        </w:rPr>
        <w:t xml:space="preserve">cuentas de la Dirección General de Crédito Público y del Tesoro Nacional – DTN creadas para el efecto, indicando claramente </w:t>
      </w:r>
      <w:r>
        <w:rPr>
          <w:rFonts w:ascii="Arial" w:eastAsia="Arial" w:hAnsi="Arial" w:cs="Arial"/>
          <w:color w:val="000000"/>
          <w:sz w:val="22"/>
          <w:szCs w:val="22"/>
        </w:rPr>
        <w:t xml:space="preserve">el </w:t>
      </w:r>
      <w:r w:rsidRPr="00C10CEE">
        <w:rPr>
          <w:rFonts w:ascii="Arial" w:eastAsia="Arial" w:hAnsi="Arial" w:cs="Arial"/>
          <w:color w:val="000000"/>
          <w:sz w:val="22"/>
          <w:szCs w:val="22"/>
        </w:rPr>
        <w:t>nombre de</w:t>
      </w:r>
      <w:r>
        <w:rPr>
          <w:rFonts w:ascii="Arial" w:eastAsia="Arial" w:hAnsi="Arial" w:cs="Arial"/>
          <w:color w:val="000000"/>
          <w:sz w:val="22"/>
          <w:szCs w:val="22"/>
        </w:rPr>
        <w:t>l contratista que</w:t>
      </w:r>
      <w:r w:rsidRPr="00C10CEE">
        <w:rPr>
          <w:rFonts w:ascii="Arial" w:eastAsia="Arial" w:hAnsi="Arial" w:cs="Arial"/>
          <w:color w:val="000000"/>
          <w:sz w:val="22"/>
          <w:szCs w:val="22"/>
        </w:rPr>
        <w:t xml:space="preserve"> consigna, </w:t>
      </w:r>
      <w:bookmarkStart w:id="0" w:name="_Hlk223366098"/>
      <w:r>
        <w:rPr>
          <w:rFonts w:ascii="Arial" w:eastAsia="Arial" w:hAnsi="Arial" w:cs="Arial"/>
          <w:color w:val="000000"/>
          <w:sz w:val="22"/>
          <w:szCs w:val="22"/>
        </w:rPr>
        <w:t>número de identificación,</w:t>
      </w:r>
      <w:bookmarkEnd w:id="0"/>
      <w:r>
        <w:rPr>
          <w:rFonts w:ascii="Arial" w:eastAsia="Arial" w:hAnsi="Arial" w:cs="Arial"/>
          <w:color w:val="000000"/>
          <w:sz w:val="22"/>
          <w:szCs w:val="22"/>
        </w:rPr>
        <w:t xml:space="preserve"> </w:t>
      </w:r>
      <w:r w:rsidRPr="00C10CEE">
        <w:rPr>
          <w:rFonts w:ascii="Arial" w:eastAsia="Arial" w:hAnsi="Arial" w:cs="Arial"/>
          <w:color w:val="000000"/>
          <w:sz w:val="22"/>
          <w:szCs w:val="22"/>
        </w:rPr>
        <w:t>número de con</w:t>
      </w:r>
      <w:r>
        <w:rPr>
          <w:rFonts w:ascii="Arial" w:eastAsia="Arial" w:hAnsi="Arial" w:cs="Arial"/>
          <w:color w:val="000000"/>
          <w:sz w:val="22"/>
          <w:szCs w:val="22"/>
        </w:rPr>
        <w:t>trato</w:t>
      </w:r>
      <w:r w:rsidRPr="00C10CEE">
        <w:rPr>
          <w:rFonts w:ascii="Arial" w:eastAsia="Arial" w:hAnsi="Arial" w:cs="Arial"/>
          <w:color w:val="000000"/>
          <w:sz w:val="22"/>
          <w:szCs w:val="22"/>
        </w:rPr>
        <w:t xml:space="preserve"> y concepto de la consignación, la cual deberá hacerse dentro de los </w:t>
      </w:r>
      <w:r w:rsidR="001F5F8F">
        <w:rPr>
          <w:rFonts w:ascii="Arial" w:eastAsia="Arial" w:hAnsi="Arial" w:cs="Arial"/>
          <w:color w:val="000000"/>
          <w:sz w:val="22"/>
          <w:szCs w:val="22"/>
        </w:rPr>
        <w:t>____</w:t>
      </w:r>
      <w:r w:rsidRPr="00C10CEE">
        <w:rPr>
          <w:rFonts w:ascii="Arial" w:eastAsia="Arial" w:hAnsi="Arial" w:cs="Arial"/>
          <w:color w:val="000000"/>
          <w:sz w:val="22"/>
          <w:szCs w:val="22"/>
        </w:rPr>
        <w:t xml:space="preserve"> (</w:t>
      </w:r>
      <w:r w:rsidR="001F5F8F">
        <w:rPr>
          <w:rFonts w:ascii="Arial" w:eastAsia="Arial" w:hAnsi="Arial" w:cs="Arial"/>
          <w:color w:val="000000"/>
          <w:sz w:val="22"/>
          <w:szCs w:val="22"/>
        </w:rPr>
        <w:t>__</w:t>
      </w:r>
      <w:r w:rsidRPr="00C10CEE">
        <w:rPr>
          <w:rFonts w:ascii="Arial" w:eastAsia="Arial" w:hAnsi="Arial" w:cs="Arial"/>
          <w:color w:val="000000"/>
          <w:sz w:val="22"/>
          <w:szCs w:val="22"/>
        </w:rPr>
        <w:t>) días hábiles siguientes a la ejecutoria de la presente Resolución. (Se debe señalar claramente los datos para la consignación)</w:t>
      </w:r>
      <w:r>
        <w:rPr>
          <w:rFonts w:ascii="Arial" w:eastAsia="Arial" w:hAnsi="Arial" w:cs="Arial"/>
          <w:color w:val="000000"/>
          <w:sz w:val="22"/>
          <w:szCs w:val="22"/>
        </w:rPr>
        <w:t>.</w:t>
      </w:r>
    </w:p>
    <w:p w14:paraId="081D42F9" w14:textId="659F1203" w:rsidR="00C10CEE" w:rsidRDefault="00C10CEE" w:rsidP="005D6E08">
      <w:pPr>
        <w:tabs>
          <w:tab w:val="left" w:pos="1575"/>
        </w:tabs>
        <w:contextualSpacing/>
        <w:jc w:val="both"/>
        <w:rPr>
          <w:rFonts w:ascii="Arial" w:eastAsia="Arial" w:hAnsi="Arial" w:cs="Arial"/>
          <w:color w:val="000000"/>
          <w:sz w:val="22"/>
          <w:szCs w:val="22"/>
        </w:rPr>
      </w:pPr>
    </w:p>
    <w:p w14:paraId="0387E8C9" w14:textId="442BB5B1" w:rsidR="00C10CEE" w:rsidRPr="00C10CEE" w:rsidRDefault="00C10CEE" w:rsidP="00C10CEE">
      <w:pPr>
        <w:tabs>
          <w:tab w:val="left" w:pos="1575"/>
        </w:tabs>
        <w:contextualSpacing/>
        <w:jc w:val="both"/>
        <w:rPr>
          <w:rFonts w:ascii="Arial" w:eastAsia="Arial" w:hAnsi="Arial" w:cs="Arial"/>
          <w:color w:val="000000"/>
          <w:sz w:val="22"/>
          <w:szCs w:val="22"/>
        </w:rPr>
      </w:pPr>
      <w:r w:rsidRPr="00C10CEE">
        <w:rPr>
          <w:rFonts w:ascii="Arial" w:eastAsia="Arial" w:hAnsi="Arial" w:cs="Arial"/>
          <w:b/>
          <w:color w:val="000000"/>
          <w:sz w:val="22"/>
          <w:szCs w:val="22"/>
        </w:rPr>
        <w:t xml:space="preserve">ARTÍCULO </w:t>
      </w:r>
      <w:r>
        <w:rPr>
          <w:rFonts w:ascii="Arial" w:eastAsia="Arial" w:hAnsi="Arial" w:cs="Arial"/>
          <w:b/>
          <w:color w:val="000000"/>
          <w:sz w:val="22"/>
          <w:szCs w:val="22"/>
        </w:rPr>
        <w:t>CUARTO</w:t>
      </w:r>
      <w:r w:rsidRPr="00C10CEE">
        <w:rPr>
          <w:rFonts w:ascii="Arial" w:eastAsia="Arial" w:hAnsi="Arial" w:cs="Arial"/>
          <w:b/>
          <w:color w:val="000000"/>
          <w:sz w:val="22"/>
          <w:szCs w:val="22"/>
        </w:rPr>
        <w:t>:</w:t>
      </w:r>
      <w:r w:rsidRPr="00C10CEE">
        <w:rPr>
          <w:rFonts w:ascii="Arial" w:eastAsia="Arial" w:hAnsi="Arial" w:cs="Arial"/>
          <w:color w:val="000000"/>
          <w:sz w:val="22"/>
          <w:szCs w:val="22"/>
        </w:rPr>
        <w:t xml:space="preserve"> Realizado </w:t>
      </w:r>
      <w:r w:rsidR="00066840">
        <w:rPr>
          <w:rFonts w:ascii="Arial" w:eastAsia="Arial" w:hAnsi="Arial" w:cs="Arial"/>
          <w:color w:val="000000"/>
          <w:sz w:val="22"/>
          <w:szCs w:val="22"/>
        </w:rPr>
        <w:t>el</w:t>
      </w:r>
      <w:r w:rsidRPr="00C10CEE">
        <w:rPr>
          <w:rFonts w:ascii="Arial" w:eastAsia="Arial" w:hAnsi="Arial" w:cs="Arial"/>
          <w:color w:val="000000"/>
          <w:sz w:val="22"/>
          <w:szCs w:val="22"/>
        </w:rPr>
        <w:t xml:space="preserve"> reintegro señalado en </w:t>
      </w:r>
      <w:r w:rsidR="00066840">
        <w:rPr>
          <w:rFonts w:ascii="Arial" w:eastAsia="Arial" w:hAnsi="Arial" w:cs="Arial"/>
          <w:color w:val="000000"/>
          <w:sz w:val="22"/>
          <w:szCs w:val="22"/>
        </w:rPr>
        <w:t>el</w:t>
      </w:r>
      <w:r w:rsidRPr="00C10CEE">
        <w:rPr>
          <w:rFonts w:ascii="Arial" w:eastAsia="Arial" w:hAnsi="Arial" w:cs="Arial"/>
          <w:color w:val="000000"/>
          <w:sz w:val="22"/>
          <w:szCs w:val="22"/>
        </w:rPr>
        <w:t xml:space="preserve"> artículo </w:t>
      </w:r>
      <w:r w:rsidR="00066840">
        <w:rPr>
          <w:rFonts w:ascii="Arial" w:eastAsia="Arial" w:hAnsi="Arial" w:cs="Arial"/>
          <w:color w:val="000000"/>
          <w:sz w:val="22"/>
          <w:szCs w:val="22"/>
        </w:rPr>
        <w:t>anterior</w:t>
      </w:r>
      <w:r w:rsidRPr="00C10CEE">
        <w:rPr>
          <w:rFonts w:ascii="Arial" w:eastAsia="Arial" w:hAnsi="Arial" w:cs="Arial"/>
          <w:color w:val="000000"/>
          <w:sz w:val="22"/>
          <w:szCs w:val="22"/>
        </w:rPr>
        <w:t>, el Con</w:t>
      </w:r>
      <w:r w:rsidR="00066840">
        <w:rPr>
          <w:rFonts w:ascii="Arial" w:eastAsia="Arial" w:hAnsi="Arial" w:cs="Arial"/>
          <w:color w:val="000000"/>
          <w:sz w:val="22"/>
          <w:szCs w:val="22"/>
        </w:rPr>
        <w:t>tratista</w:t>
      </w:r>
      <w:r w:rsidR="001F5F8F">
        <w:rPr>
          <w:rFonts w:ascii="Arial" w:eastAsia="Arial" w:hAnsi="Arial" w:cs="Arial"/>
          <w:color w:val="000000"/>
          <w:sz w:val="22"/>
          <w:szCs w:val="22"/>
        </w:rPr>
        <w:t>/Convenido</w:t>
      </w:r>
      <w:r w:rsidRPr="00C10CEE">
        <w:rPr>
          <w:rFonts w:ascii="Arial" w:eastAsia="Arial" w:hAnsi="Arial" w:cs="Arial"/>
          <w:color w:val="000000"/>
          <w:sz w:val="22"/>
          <w:szCs w:val="22"/>
        </w:rPr>
        <w:t xml:space="preserve"> debe enviar copia de la consignación al supervisor del con</w:t>
      </w:r>
      <w:r w:rsidR="00066840">
        <w:rPr>
          <w:rFonts w:ascii="Arial" w:eastAsia="Arial" w:hAnsi="Arial" w:cs="Arial"/>
          <w:color w:val="000000"/>
          <w:sz w:val="22"/>
          <w:szCs w:val="22"/>
        </w:rPr>
        <w:t>trato</w:t>
      </w:r>
      <w:r w:rsidRPr="00C10CEE">
        <w:rPr>
          <w:rFonts w:ascii="Arial" w:eastAsia="Arial" w:hAnsi="Arial" w:cs="Arial"/>
          <w:color w:val="000000"/>
          <w:sz w:val="22"/>
          <w:szCs w:val="22"/>
        </w:rPr>
        <w:t>, quien deberá remitirla al Grupo de Gestión Financiera y Contable, con el fin de poder aplicar dicho reintegro y legalizar el saldo del respectivo con</w:t>
      </w:r>
      <w:r w:rsidR="00066840">
        <w:rPr>
          <w:rFonts w:ascii="Arial" w:eastAsia="Arial" w:hAnsi="Arial" w:cs="Arial"/>
          <w:color w:val="000000"/>
          <w:sz w:val="22"/>
          <w:szCs w:val="22"/>
        </w:rPr>
        <w:t>trato</w:t>
      </w:r>
      <w:r w:rsidR="001F5F8F">
        <w:rPr>
          <w:rFonts w:ascii="Arial" w:eastAsia="Arial" w:hAnsi="Arial" w:cs="Arial"/>
          <w:color w:val="000000"/>
          <w:sz w:val="22"/>
          <w:szCs w:val="22"/>
        </w:rPr>
        <w:t>/convenio</w:t>
      </w:r>
      <w:r w:rsidRPr="00C10CEE">
        <w:rPr>
          <w:rFonts w:ascii="Arial" w:eastAsia="Arial" w:hAnsi="Arial" w:cs="Arial"/>
          <w:color w:val="000000"/>
          <w:sz w:val="22"/>
          <w:szCs w:val="22"/>
        </w:rPr>
        <w:t>.</w:t>
      </w:r>
    </w:p>
    <w:p w14:paraId="0FFA0631" w14:textId="77777777" w:rsidR="00C10CEE" w:rsidRPr="00C10CEE" w:rsidRDefault="00C10CEE" w:rsidP="00C10CEE">
      <w:pPr>
        <w:tabs>
          <w:tab w:val="left" w:pos="1575"/>
        </w:tabs>
        <w:contextualSpacing/>
        <w:jc w:val="both"/>
        <w:rPr>
          <w:rFonts w:ascii="Arial" w:eastAsia="Arial" w:hAnsi="Arial" w:cs="Arial"/>
          <w:color w:val="000000"/>
          <w:sz w:val="22"/>
          <w:szCs w:val="22"/>
        </w:rPr>
      </w:pPr>
    </w:p>
    <w:p w14:paraId="05CC4EDC" w14:textId="7B2018B4" w:rsidR="00C10CEE" w:rsidRPr="00C10CEE" w:rsidRDefault="00C10CEE" w:rsidP="00C10CEE">
      <w:pPr>
        <w:tabs>
          <w:tab w:val="left" w:pos="1575"/>
        </w:tabs>
        <w:contextualSpacing/>
        <w:jc w:val="both"/>
        <w:rPr>
          <w:rFonts w:ascii="Arial" w:eastAsia="Arial" w:hAnsi="Arial" w:cs="Arial"/>
          <w:color w:val="000000"/>
          <w:sz w:val="22"/>
          <w:szCs w:val="22"/>
        </w:rPr>
      </w:pPr>
      <w:r w:rsidRPr="00C10CEE">
        <w:rPr>
          <w:rFonts w:ascii="Arial" w:eastAsia="Arial" w:hAnsi="Arial" w:cs="Arial"/>
          <w:b/>
          <w:color w:val="000000"/>
          <w:sz w:val="22"/>
          <w:szCs w:val="22"/>
        </w:rPr>
        <w:t xml:space="preserve">ARTÍCULO </w:t>
      </w:r>
      <w:r>
        <w:rPr>
          <w:rFonts w:ascii="Arial" w:eastAsia="Arial" w:hAnsi="Arial" w:cs="Arial"/>
          <w:b/>
          <w:color w:val="000000"/>
          <w:sz w:val="22"/>
          <w:szCs w:val="22"/>
        </w:rPr>
        <w:t>QUINTO</w:t>
      </w:r>
      <w:r w:rsidRPr="00C10CEE">
        <w:rPr>
          <w:rFonts w:ascii="Arial" w:eastAsia="Arial" w:hAnsi="Arial" w:cs="Arial"/>
          <w:b/>
          <w:color w:val="000000"/>
          <w:sz w:val="22"/>
          <w:szCs w:val="22"/>
        </w:rPr>
        <w:t>:</w:t>
      </w:r>
      <w:r w:rsidRPr="00C10CEE">
        <w:rPr>
          <w:rFonts w:ascii="Arial" w:eastAsia="Arial" w:hAnsi="Arial" w:cs="Arial"/>
          <w:color w:val="000000"/>
          <w:sz w:val="22"/>
          <w:szCs w:val="22"/>
        </w:rPr>
        <w:t xml:space="preserve"> El supervisor del </w:t>
      </w:r>
      <w:r w:rsidR="00066840">
        <w:rPr>
          <w:rFonts w:ascii="Arial" w:eastAsia="Arial" w:hAnsi="Arial" w:cs="Arial"/>
          <w:color w:val="000000"/>
          <w:sz w:val="22"/>
          <w:szCs w:val="22"/>
        </w:rPr>
        <w:t>contrato</w:t>
      </w:r>
      <w:r w:rsidR="001F5F8F">
        <w:rPr>
          <w:rFonts w:ascii="Arial" w:eastAsia="Arial" w:hAnsi="Arial" w:cs="Arial"/>
          <w:color w:val="000000"/>
          <w:sz w:val="22"/>
          <w:szCs w:val="22"/>
        </w:rPr>
        <w:t>/convenio</w:t>
      </w:r>
      <w:r w:rsidRPr="00C10CEE">
        <w:rPr>
          <w:rFonts w:ascii="Arial" w:eastAsia="Arial" w:hAnsi="Arial" w:cs="Arial"/>
          <w:color w:val="000000"/>
          <w:sz w:val="22"/>
          <w:szCs w:val="22"/>
        </w:rPr>
        <w:t xml:space="preserve"> deberá verificar con la Subdirección Administrativa y Financiera del Ministerio del Interior, el ingreso efectivo de los dineros objeto de consignación, y remitir al expediente contractual la certificación de dicha verificación, junto con los soportes necesarios, tales como copia de la consignación, constancia de ingreso de recursos y los demás que considere necesarios.</w:t>
      </w:r>
    </w:p>
    <w:p w14:paraId="09FA0539" w14:textId="77777777" w:rsidR="00C10CEE" w:rsidRPr="00C10CEE" w:rsidRDefault="00C10CEE" w:rsidP="00C10CEE">
      <w:pPr>
        <w:tabs>
          <w:tab w:val="left" w:pos="1575"/>
        </w:tabs>
        <w:contextualSpacing/>
        <w:jc w:val="both"/>
        <w:rPr>
          <w:rFonts w:ascii="Arial" w:eastAsia="Arial" w:hAnsi="Arial" w:cs="Arial"/>
          <w:color w:val="000000"/>
          <w:sz w:val="22"/>
          <w:szCs w:val="22"/>
        </w:rPr>
      </w:pPr>
    </w:p>
    <w:p w14:paraId="2282E8D7" w14:textId="03A17BC4" w:rsidR="00C10CEE" w:rsidRDefault="00C10CEE" w:rsidP="00C10CEE">
      <w:pPr>
        <w:tabs>
          <w:tab w:val="left" w:pos="1575"/>
        </w:tabs>
        <w:contextualSpacing/>
        <w:jc w:val="both"/>
        <w:rPr>
          <w:rFonts w:ascii="Arial" w:eastAsia="Arial" w:hAnsi="Arial" w:cs="Arial"/>
          <w:color w:val="000000"/>
          <w:sz w:val="22"/>
          <w:szCs w:val="22"/>
        </w:rPr>
      </w:pPr>
      <w:r w:rsidRPr="00C10CEE">
        <w:rPr>
          <w:rFonts w:ascii="Arial" w:eastAsia="Arial" w:hAnsi="Arial" w:cs="Arial"/>
          <w:b/>
          <w:color w:val="000000"/>
          <w:sz w:val="22"/>
          <w:szCs w:val="22"/>
        </w:rPr>
        <w:t xml:space="preserve">ARTÍCULO </w:t>
      </w:r>
      <w:r>
        <w:rPr>
          <w:rFonts w:ascii="Arial" w:eastAsia="Arial" w:hAnsi="Arial" w:cs="Arial"/>
          <w:b/>
          <w:color w:val="000000"/>
          <w:sz w:val="22"/>
          <w:szCs w:val="22"/>
        </w:rPr>
        <w:t>SEXTO</w:t>
      </w:r>
      <w:r w:rsidRPr="00C10CEE">
        <w:rPr>
          <w:rFonts w:ascii="Arial" w:eastAsia="Arial" w:hAnsi="Arial" w:cs="Arial"/>
          <w:b/>
          <w:color w:val="000000"/>
          <w:sz w:val="22"/>
          <w:szCs w:val="22"/>
        </w:rPr>
        <w:t>:</w:t>
      </w:r>
      <w:r w:rsidRPr="00C10CEE">
        <w:rPr>
          <w:rFonts w:ascii="Arial" w:eastAsia="Arial" w:hAnsi="Arial" w:cs="Arial"/>
          <w:color w:val="000000"/>
          <w:sz w:val="22"/>
          <w:szCs w:val="22"/>
        </w:rPr>
        <w:t xml:space="preserve"> Efectuado el pago de la obligación referida anteriormente, la liquidación acordada mediante la presente Resolución, constituye el balance definitivo de la terminación del vínculo con</w:t>
      </w:r>
      <w:r w:rsidR="00066840">
        <w:rPr>
          <w:rFonts w:ascii="Arial" w:eastAsia="Arial" w:hAnsi="Arial" w:cs="Arial"/>
          <w:color w:val="000000"/>
          <w:sz w:val="22"/>
          <w:szCs w:val="22"/>
        </w:rPr>
        <w:t>tractual</w:t>
      </w:r>
      <w:r w:rsidRPr="00C10CEE">
        <w:rPr>
          <w:rFonts w:ascii="Arial" w:eastAsia="Arial" w:hAnsi="Arial" w:cs="Arial"/>
          <w:color w:val="000000"/>
          <w:sz w:val="22"/>
          <w:szCs w:val="22"/>
        </w:rPr>
        <w:t xml:space="preserve"> y la manifestación escrita de las partes de encontrarse a paz y salvo.</w:t>
      </w:r>
    </w:p>
    <w:p w14:paraId="6C419E25" w14:textId="77777777" w:rsidR="00C10CEE" w:rsidRDefault="00C10CEE" w:rsidP="005D6E08">
      <w:pPr>
        <w:tabs>
          <w:tab w:val="left" w:pos="1575"/>
        </w:tabs>
        <w:contextualSpacing/>
        <w:jc w:val="both"/>
        <w:rPr>
          <w:rFonts w:ascii="Arial" w:hAnsi="Arial" w:cs="Arial"/>
          <w:b/>
          <w:noProof/>
          <w:sz w:val="22"/>
          <w:szCs w:val="22"/>
        </w:rPr>
      </w:pPr>
    </w:p>
    <w:p w14:paraId="36B958CE" w14:textId="53937CC0" w:rsidR="006C74B9" w:rsidRPr="005D6E08" w:rsidRDefault="006C74B9" w:rsidP="005D6E08">
      <w:pPr>
        <w:tabs>
          <w:tab w:val="left" w:pos="1575"/>
        </w:tabs>
        <w:contextualSpacing/>
        <w:jc w:val="both"/>
        <w:rPr>
          <w:rFonts w:ascii="Arial" w:hAnsi="Arial" w:cs="Arial"/>
          <w:sz w:val="22"/>
          <w:szCs w:val="22"/>
        </w:rPr>
      </w:pPr>
      <w:r w:rsidRPr="005D6E08">
        <w:rPr>
          <w:rFonts w:ascii="Arial" w:hAnsi="Arial" w:cs="Arial"/>
          <w:b/>
          <w:noProof/>
          <w:sz w:val="22"/>
          <w:szCs w:val="22"/>
        </w:rPr>
        <w:t xml:space="preserve">ARTÍCULO </w:t>
      </w:r>
      <w:r w:rsidR="00D725A2">
        <w:rPr>
          <w:rFonts w:ascii="Arial" w:hAnsi="Arial" w:cs="Arial"/>
          <w:b/>
          <w:bCs/>
          <w:sz w:val="22"/>
          <w:szCs w:val="22"/>
        </w:rPr>
        <w:t>XXXXXXXX</w:t>
      </w:r>
      <w:r w:rsidRPr="005D6E08">
        <w:rPr>
          <w:rFonts w:ascii="Arial" w:hAnsi="Arial" w:cs="Arial"/>
          <w:b/>
          <w:noProof/>
          <w:sz w:val="22"/>
          <w:szCs w:val="22"/>
        </w:rPr>
        <w:t>:</w:t>
      </w:r>
      <w:r w:rsidRPr="005D6E08">
        <w:rPr>
          <w:rFonts w:ascii="Arial" w:hAnsi="Arial" w:cs="Arial"/>
          <w:bCs/>
          <w:noProof/>
          <w:sz w:val="22"/>
          <w:szCs w:val="22"/>
        </w:rPr>
        <w:t xml:space="preserve"> El </w:t>
      </w:r>
      <w:r w:rsidR="001C3B37" w:rsidRPr="005D6E08">
        <w:rPr>
          <w:rFonts w:ascii="Arial" w:hAnsi="Arial" w:cs="Arial"/>
          <w:bCs/>
          <w:noProof/>
          <w:sz w:val="22"/>
          <w:szCs w:val="22"/>
        </w:rPr>
        <w:t>c</w:t>
      </w:r>
      <w:r w:rsidRPr="005D6E08">
        <w:rPr>
          <w:rFonts w:ascii="Arial" w:hAnsi="Arial" w:cs="Arial"/>
          <w:bCs/>
          <w:noProof/>
          <w:sz w:val="22"/>
          <w:szCs w:val="22"/>
        </w:rPr>
        <w:t>ontratista</w:t>
      </w:r>
      <w:r w:rsidR="001F5F8F">
        <w:rPr>
          <w:rFonts w:ascii="Arial" w:hAnsi="Arial" w:cs="Arial"/>
          <w:bCs/>
          <w:noProof/>
          <w:sz w:val="22"/>
          <w:szCs w:val="22"/>
        </w:rPr>
        <w:t>/convenido</w:t>
      </w:r>
      <w:r w:rsidRPr="005D6E08">
        <w:rPr>
          <w:rFonts w:ascii="Arial" w:hAnsi="Arial" w:cs="Arial"/>
          <w:bCs/>
          <w:noProof/>
          <w:sz w:val="22"/>
          <w:szCs w:val="22"/>
        </w:rPr>
        <w:t xml:space="preserve"> asume la responsabilidad por reclamos, demandas y acciones legales que se encuentren en trámite o se tramiten en contra del Ministerio del Interior, por motivos que le sean imputables con ocasión de la ejecución del </w:t>
      </w:r>
      <w:r w:rsidR="001C3B37" w:rsidRPr="005D6E08">
        <w:rPr>
          <w:rFonts w:ascii="Arial" w:hAnsi="Arial" w:cs="Arial"/>
          <w:bCs/>
          <w:noProof/>
          <w:sz w:val="22"/>
          <w:szCs w:val="22"/>
        </w:rPr>
        <w:t>c</w:t>
      </w:r>
      <w:r w:rsidRPr="005D6E08">
        <w:rPr>
          <w:rFonts w:ascii="Arial" w:hAnsi="Arial" w:cs="Arial"/>
          <w:bCs/>
          <w:noProof/>
          <w:sz w:val="22"/>
          <w:szCs w:val="22"/>
        </w:rPr>
        <w:t>ontrato.</w:t>
      </w:r>
    </w:p>
    <w:p w14:paraId="6BF299EC" w14:textId="5507E90C" w:rsidR="00F2628A" w:rsidRPr="005D6E08" w:rsidRDefault="00F2628A" w:rsidP="005D6E08">
      <w:pPr>
        <w:autoSpaceDE w:val="0"/>
        <w:autoSpaceDN w:val="0"/>
        <w:adjustRightInd w:val="0"/>
        <w:contextualSpacing/>
        <w:jc w:val="both"/>
        <w:rPr>
          <w:rFonts w:ascii="Arial" w:hAnsi="Arial" w:cs="Arial"/>
          <w:color w:val="000000"/>
          <w:sz w:val="22"/>
          <w:szCs w:val="22"/>
          <w:bdr w:val="none" w:sz="0" w:space="0" w:color="auto" w:frame="1"/>
        </w:rPr>
      </w:pPr>
    </w:p>
    <w:p w14:paraId="52010F96" w14:textId="0474E5AB" w:rsidR="00F2628A" w:rsidRPr="005D6E08" w:rsidRDefault="009A3F30" w:rsidP="005D6E08">
      <w:pPr>
        <w:jc w:val="both"/>
        <w:rPr>
          <w:rFonts w:ascii="Arial" w:hAnsi="Arial" w:cs="Arial"/>
          <w:sz w:val="22"/>
          <w:szCs w:val="22"/>
          <w:lang w:eastAsia="es-ES"/>
        </w:rPr>
      </w:pPr>
      <w:r w:rsidRPr="005D6E08">
        <w:rPr>
          <w:rFonts w:ascii="Arial" w:hAnsi="Arial" w:cs="Arial"/>
          <w:b/>
          <w:noProof/>
          <w:sz w:val="22"/>
          <w:szCs w:val="22"/>
        </w:rPr>
        <w:t xml:space="preserve">ARTÍCULO </w:t>
      </w:r>
      <w:r w:rsidR="00D725A2">
        <w:rPr>
          <w:rFonts w:ascii="Arial" w:hAnsi="Arial" w:cs="Arial"/>
          <w:b/>
          <w:noProof/>
          <w:sz w:val="22"/>
          <w:szCs w:val="22"/>
        </w:rPr>
        <w:t>XXXXXXXXXXX</w:t>
      </w:r>
      <w:r w:rsidR="00F2628A" w:rsidRPr="005D6E08">
        <w:rPr>
          <w:rFonts w:ascii="Arial" w:hAnsi="Arial" w:cs="Arial"/>
          <w:b/>
          <w:noProof/>
          <w:sz w:val="22"/>
          <w:szCs w:val="22"/>
        </w:rPr>
        <w:t>:</w:t>
      </w:r>
      <w:r w:rsidR="00F2628A" w:rsidRPr="005D6E08">
        <w:rPr>
          <w:rFonts w:ascii="Arial" w:hAnsi="Arial" w:cs="Arial"/>
          <w:sz w:val="22"/>
          <w:szCs w:val="22"/>
          <w:lang w:eastAsia="es-ES"/>
        </w:rPr>
        <w:t xml:space="preserve"> La liquidación efectuada mediante la presente Resolución, constituye el balance definitivo de la terminación del vínculo contractual, y por lo tanto una </w:t>
      </w:r>
      <w:r w:rsidR="00F2628A" w:rsidRPr="005D6E08">
        <w:rPr>
          <w:rFonts w:ascii="Arial" w:hAnsi="Arial" w:cs="Arial"/>
          <w:sz w:val="22"/>
          <w:szCs w:val="22"/>
          <w:lang w:eastAsia="es-ES"/>
        </w:rPr>
        <w:lastRenderedPageBreak/>
        <w:t xml:space="preserve">vez ejecutoriada la misma, las partes se entienden a paz y salvo, una vez se cumpla con el pago referido en </w:t>
      </w:r>
      <w:r w:rsidRPr="005D6E08">
        <w:rPr>
          <w:rFonts w:ascii="Arial" w:hAnsi="Arial" w:cs="Arial"/>
          <w:sz w:val="22"/>
          <w:szCs w:val="22"/>
          <w:lang w:eastAsia="es-ES"/>
        </w:rPr>
        <w:t>el artículo tercero</w:t>
      </w:r>
      <w:r w:rsidR="00F2628A" w:rsidRPr="005D6E08">
        <w:rPr>
          <w:rFonts w:ascii="Arial" w:hAnsi="Arial" w:cs="Arial"/>
          <w:sz w:val="22"/>
          <w:szCs w:val="22"/>
          <w:lang w:eastAsia="es-ES"/>
        </w:rPr>
        <w:t xml:space="preserve">, siempre y cuando no se presenten circunstancias que hagan necesario iniciar las actuaciones judiciales </w:t>
      </w:r>
      <w:r w:rsidR="00430176" w:rsidRPr="005D6E08">
        <w:rPr>
          <w:rFonts w:ascii="Arial" w:hAnsi="Arial" w:cs="Arial"/>
          <w:sz w:val="22"/>
          <w:szCs w:val="22"/>
          <w:lang w:eastAsia="es-ES"/>
        </w:rPr>
        <w:t>correspondientes.</w:t>
      </w:r>
    </w:p>
    <w:p w14:paraId="2CD1F76E" w14:textId="77777777" w:rsidR="009A3F30" w:rsidRPr="005D6E08" w:rsidRDefault="009A3F30" w:rsidP="005D6E08">
      <w:pPr>
        <w:jc w:val="both"/>
        <w:rPr>
          <w:rFonts w:ascii="Arial" w:hAnsi="Arial" w:cs="Arial"/>
          <w:sz w:val="22"/>
          <w:szCs w:val="22"/>
          <w:lang w:eastAsia="es-ES"/>
        </w:rPr>
      </w:pPr>
    </w:p>
    <w:p w14:paraId="66794E25" w14:textId="071CA1A9" w:rsidR="00D725A2" w:rsidRDefault="00D725A2" w:rsidP="00D725A2">
      <w:pPr>
        <w:pStyle w:val="NormalWeb"/>
        <w:spacing w:before="0" w:beforeAutospacing="0" w:after="0" w:afterAutospacing="0"/>
        <w:jc w:val="both"/>
        <w:rPr>
          <w:rFonts w:ascii="Arial" w:hAnsi="Arial" w:cs="Arial"/>
          <w:color w:val="auto"/>
          <w:sz w:val="22"/>
          <w:szCs w:val="22"/>
          <w:lang w:val="es-CO"/>
        </w:rPr>
      </w:pPr>
      <w:r w:rsidRPr="005D6E08">
        <w:rPr>
          <w:rFonts w:ascii="Arial" w:hAnsi="Arial" w:cs="Arial"/>
          <w:b/>
          <w:noProof/>
          <w:sz w:val="22"/>
          <w:szCs w:val="22"/>
        </w:rPr>
        <w:t xml:space="preserve">ARTÍCULO </w:t>
      </w:r>
      <w:r>
        <w:rPr>
          <w:rFonts w:ascii="Arial" w:hAnsi="Arial" w:cs="Arial"/>
          <w:b/>
          <w:noProof/>
          <w:color w:val="auto"/>
          <w:sz w:val="22"/>
          <w:szCs w:val="22"/>
          <w:lang w:eastAsia="es-CO"/>
        </w:rPr>
        <w:t>XXXXX</w:t>
      </w:r>
      <w:r w:rsidRPr="005D6E08">
        <w:rPr>
          <w:rFonts w:ascii="Arial" w:hAnsi="Arial" w:cs="Arial"/>
          <w:b/>
          <w:bCs/>
          <w:color w:val="auto"/>
          <w:sz w:val="22"/>
          <w:szCs w:val="22"/>
          <w:lang w:val="es-CO"/>
        </w:rPr>
        <w:t>:</w:t>
      </w:r>
      <w:r w:rsidRPr="005D6E08">
        <w:rPr>
          <w:rFonts w:ascii="Arial" w:hAnsi="Arial" w:cs="Arial"/>
          <w:color w:val="auto"/>
          <w:sz w:val="22"/>
          <w:szCs w:val="22"/>
          <w:lang w:val="es-CO"/>
        </w:rPr>
        <w:t> </w:t>
      </w:r>
      <w:r>
        <w:rPr>
          <w:rFonts w:ascii="Arial" w:hAnsi="Arial" w:cs="Arial"/>
          <w:color w:val="auto"/>
          <w:sz w:val="22"/>
          <w:szCs w:val="22"/>
          <w:lang w:val="es-CO"/>
        </w:rPr>
        <w:t>Si el Contratista</w:t>
      </w:r>
      <w:r w:rsidR="001F5F8F">
        <w:rPr>
          <w:rFonts w:ascii="Arial" w:hAnsi="Arial" w:cs="Arial"/>
          <w:color w:val="auto"/>
          <w:sz w:val="22"/>
          <w:szCs w:val="22"/>
          <w:lang w:val="es-CO"/>
        </w:rPr>
        <w:t>/Convenido</w:t>
      </w:r>
      <w:r>
        <w:rPr>
          <w:rFonts w:ascii="Arial" w:hAnsi="Arial" w:cs="Arial"/>
          <w:color w:val="auto"/>
          <w:sz w:val="22"/>
          <w:szCs w:val="22"/>
          <w:lang w:val="es-CO"/>
        </w:rPr>
        <w:t xml:space="preserve"> no cumple con el pago de la obligación contenida en la presente Resolución, </w:t>
      </w:r>
      <w:r w:rsidR="001F5F8F">
        <w:rPr>
          <w:rFonts w:ascii="Arial" w:hAnsi="Arial" w:cs="Arial"/>
          <w:color w:val="auto"/>
          <w:sz w:val="22"/>
          <w:szCs w:val="22"/>
          <w:lang w:val="es-CO"/>
        </w:rPr>
        <w:t>dentro de</w:t>
      </w:r>
      <w:r>
        <w:rPr>
          <w:rFonts w:ascii="Arial" w:hAnsi="Arial" w:cs="Arial"/>
          <w:color w:val="auto"/>
          <w:sz w:val="22"/>
          <w:szCs w:val="22"/>
          <w:lang w:val="es-CO"/>
        </w:rPr>
        <w:t xml:space="preserve"> los términos </w:t>
      </w:r>
      <w:r w:rsidR="001F5F8F">
        <w:rPr>
          <w:rFonts w:ascii="Arial" w:hAnsi="Arial" w:cs="Arial"/>
          <w:color w:val="auto"/>
          <w:sz w:val="22"/>
          <w:szCs w:val="22"/>
          <w:lang w:val="es-CO"/>
        </w:rPr>
        <w:t>establecidos en la misma</w:t>
      </w:r>
      <w:r>
        <w:rPr>
          <w:rFonts w:ascii="Arial" w:hAnsi="Arial" w:cs="Arial"/>
          <w:color w:val="auto"/>
          <w:sz w:val="22"/>
          <w:szCs w:val="22"/>
          <w:lang w:val="es-CO"/>
        </w:rPr>
        <w:t>, e</w:t>
      </w:r>
      <w:r w:rsidRPr="00F7557F">
        <w:rPr>
          <w:rFonts w:ascii="Arial" w:hAnsi="Arial" w:cs="Arial"/>
          <w:color w:val="auto"/>
          <w:sz w:val="22"/>
          <w:szCs w:val="22"/>
          <w:lang w:val="es-CO"/>
        </w:rPr>
        <w:t>l supervisor debe</w:t>
      </w:r>
      <w:r>
        <w:rPr>
          <w:rFonts w:ascii="Arial" w:hAnsi="Arial" w:cs="Arial"/>
          <w:color w:val="auto"/>
          <w:sz w:val="22"/>
          <w:szCs w:val="22"/>
          <w:lang w:val="es-CO"/>
        </w:rPr>
        <w:t xml:space="preserve">rá   </w:t>
      </w:r>
      <w:r w:rsidRPr="00F7557F">
        <w:rPr>
          <w:rFonts w:ascii="Arial" w:hAnsi="Arial" w:cs="Arial"/>
          <w:color w:val="auto"/>
          <w:sz w:val="22"/>
          <w:szCs w:val="22"/>
          <w:lang w:val="es-CO"/>
        </w:rPr>
        <w:t xml:space="preserve"> informar </w:t>
      </w:r>
      <w:r>
        <w:rPr>
          <w:rFonts w:ascii="Arial" w:hAnsi="Arial" w:cs="Arial"/>
          <w:color w:val="auto"/>
          <w:sz w:val="22"/>
          <w:szCs w:val="22"/>
          <w:lang w:val="es-CO"/>
        </w:rPr>
        <w:t>mediante</w:t>
      </w:r>
      <w:r w:rsidRPr="00F7557F">
        <w:rPr>
          <w:rFonts w:ascii="Arial" w:hAnsi="Arial" w:cs="Arial"/>
          <w:color w:val="auto"/>
          <w:sz w:val="22"/>
          <w:szCs w:val="22"/>
          <w:lang w:val="es-CO"/>
        </w:rPr>
        <w:t xml:space="preserve"> memorando a la </w:t>
      </w:r>
      <w:r>
        <w:rPr>
          <w:rFonts w:ascii="Arial" w:hAnsi="Arial" w:cs="Arial"/>
          <w:color w:val="auto"/>
          <w:sz w:val="22"/>
          <w:szCs w:val="22"/>
          <w:lang w:val="es-CO"/>
        </w:rPr>
        <w:t>Dirección</w:t>
      </w:r>
      <w:r w:rsidRPr="00F7557F">
        <w:rPr>
          <w:rFonts w:ascii="Arial" w:hAnsi="Arial" w:cs="Arial"/>
          <w:color w:val="auto"/>
          <w:sz w:val="22"/>
          <w:szCs w:val="22"/>
          <w:lang w:val="es-CO"/>
        </w:rPr>
        <w:t xml:space="preserve"> Jurídica</w:t>
      </w:r>
      <w:r>
        <w:rPr>
          <w:rFonts w:ascii="Arial" w:hAnsi="Arial" w:cs="Arial"/>
          <w:color w:val="auto"/>
          <w:sz w:val="22"/>
          <w:szCs w:val="22"/>
          <w:lang w:val="es-CO"/>
        </w:rPr>
        <w:t xml:space="preserve">, en un término no </w:t>
      </w:r>
      <w:r w:rsidR="001F5F8F">
        <w:rPr>
          <w:rFonts w:ascii="Arial" w:hAnsi="Arial" w:cs="Arial"/>
          <w:color w:val="auto"/>
          <w:sz w:val="22"/>
          <w:szCs w:val="22"/>
          <w:lang w:val="es-CO"/>
        </w:rPr>
        <w:t>superior</w:t>
      </w:r>
      <w:r>
        <w:rPr>
          <w:rFonts w:ascii="Arial" w:hAnsi="Arial" w:cs="Arial"/>
          <w:color w:val="auto"/>
          <w:sz w:val="22"/>
          <w:szCs w:val="22"/>
          <w:lang w:val="es-CO"/>
        </w:rPr>
        <w:t xml:space="preserve"> a veinte (20) días hábiles,</w:t>
      </w:r>
      <w:r w:rsidRPr="00F7557F">
        <w:rPr>
          <w:rFonts w:ascii="Arial" w:hAnsi="Arial" w:cs="Arial"/>
          <w:color w:val="auto"/>
          <w:sz w:val="22"/>
          <w:szCs w:val="22"/>
          <w:lang w:val="es-CO"/>
        </w:rPr>
        <w:t xml:space="preserve"> </w:t>
      </w:r>
      <w:r>
        <w:rPr>
          <w:rFonts w:ascii="Arial" w:hAnsi="Arial" w:cs="Arial"/>
          <w:color w:val="auto"/>
          <w:sz w:val="22"/>
          <w:szCs w:val="22"/>
          <w:lang w:val="es-CO"/>
        </w:rPr>
        <w:t xml:space="preserve">adjuntando </w:t>
      </w:r>
      <w:r w:rsidR="00C749A0">
        <w:rPr>
          <w:rFonts w:ascii="Arial" w:hAnsi="Arial" w:cs="Arial"/>
          <w:color w:val="auto"/>
          <w:sz w:val="22"/>
          <w:szCs w:val="22"/>
          <w:lang w:val="es-CO"/>
        </w:rPr>
        <w:t xml:space="preserve">el acto administrativo de liquidación unilateral y </w:t>
      </w:r>
      <w:r>
        <w:rPr>
          <w:rFonts w:ascii="Arial" w:hAnsi="Arial" w:cs="Arial"/>
          <w:color w:val="auto"/>
          <w:sz w:val="22"/>
          <w:szCs w:val="22"/>
          <w:lang w:val="es-CO"/>
        </w:rPr>
        <w:t xml:space="preserve">los soportes correspondientes, </w:t>
      </w:r>
      <w:r w:rsidRPr="00F7557F">
        <w:rPr>
          <w:rFonts w:ascii="Arial" w:hAnsi="Arial" w:cs="Arial"/>
          <w:color w:val="auto"/>
          <w:sz w:val="22"/>
          <w:szCs w:val="22"/>
          <w:lang w:val="es-CO"/>
        </w:rPr>
        <w:t xml:space="preserve">para que </w:t>
      </w:r>
      <w:r>
        <w:rPr>
          <w:rFonts w:ascii="Arial" w:hAnsi="Arial" w:cs="Arial"/>
          <w:color w:val="auto"/>
          <w:sz w:val="22"/>
          <w:szCs w:val="22"/>
          <w:lang w:val="es-CO"/>
        </w:rPr>
        <w:t xml:space="preserve">se </w:t>
      </w:r>
      <w:r w:rsidRPr="00F7557F">
        <w:rPr>
          <w:rFonts w:ascii="Arial" w:hAnsi="Arial" w:cs="Arial"/>
          <w:color w:val="auto"/>
          <w:sz w:val="22"/>
          <w:szCs w:val="22"/>
          <w:lang w:val="es-CO"/>
        </w:rPr>
        <w:t>inicie el respectivo cobro coactivo</w:t>
      </w:r>
      <w:r>
        <w:rPr>
          <w:rFonts w:ascii="Arial" w:hAnsi="Arial" w:cs="Arial"/>
          <w:color w:val="auto"/>
          <w:sz w:val="22"/>
          <w:szCs w:val="22"/>
          <w:lang w:val="es-CO"/>
        </w:rPr>
        <w:t xml:space="preserve">. De la citada comunicación, el supervisor debe remitir </w:t>
      </w:r>
      <w:r w:rsidRPr="00F7557F">
        <w:rPr>
          <w:rFonts w:ascii="Arial" w:hAnsi="Arial" w:cs="Arial"/>
          <w:color w:val="auto"/>
          <w:sz w:val="22"/>
          <w:szCs w:val="22"/>
          <w:lang w:val="es-CO"/>
        </w:rPr>
        <w:t xml:space="preserve">copia a </w:t>
      </w:r>
      <w:r>
        <w:rPr>
          <w:rFonts w:ascii="Arial" w:hAnsi="Arial" w:cs="Arial"/>
          <w:color w:val="auto"/>
          <w:sz w:val="22"/>
          <w:szCs w:val="22"/>
          <w:lang w:val="es-CO"/>
        </w:rPr>
        <w:t xml:space="preserve">la Subdirección de Gestión </w:t>
      </w:r>
      <w:r w:rsidRPr="00F7557F">
        <w:rPr>
          <w:rFonts w:ascii="Arial" w:hAnsi="Arial" w:cs="Arial"/>
          <w:color w:val="auto"/>
          <w:sz w:val="22"/>
          <w:szCs w:val="22"/>
          <w:lang w:val="es-CO"/>
        </w:rPr>
        <w:t>Contractual.</w:t>
      </w:r>
      <w:r>
        <w:rPr>
          <w:rFonts w:ascii="Arial" w:hAnsi="Arial" w:cs="Arial"/>
          <w:color w:val="auto"/>
          <w:sz w:val="22"/>
          <w:szCs w:val="22"/>
          <w:lang w:val="es-CO"/>
        </w:rPr>
        <w:t xml:space="preserve"> </w:t>
      </w:r>
    </w:p>
    <w:p w14:paraId="56B7C193" w14:textId="77777777" w:rsidR="00D725A2" w:rsidRDefault="00D725A2" w:rsidP="00D725A2">
      <w:pPr>
        <w:pStyle w:val="NormalWeb"/>
        <w:spacing w:before="0" w:beforeAutospacing="0" w:after="0" w:afterAutospacing="0"/>
        <w:jc w:val="both"/>
        <w:rPr>
          <w:rFonts w:ascii="Arial" w:hAnsi="Arial" w:cs="Arial"/>
          <w:color w:val="auto"/>
          <w:sz w:val="22"/>
          <w:szCs w:val="22"/>
          <w:lang w:val="es-CO"/>
        </w:rPr>
      </w:pPr>
    </w:p>
    <w:p w14:paraId="6289FFF7" w14:textId="3A79595F" w:rsidR="00D725A2" w:rsidRDefault="00D725A2" w:rsidP="00D725A2">
      <w:pPr>
        <w:pStyle w:val="NormalWeb"/>
        <w:spacing w:before="0" w:beforeAutospacing="0" w:after="0" w:afterAutospacing="0"/>
        <w:jc w:val="both"/>
        <w:rPr>
          <w:rFonts w:ascii="Arial" w:hAnsi="Arial" w:cs="Arial"/>
          <w:b/>
          <w:noProof/>
          <w:sz w:val="22"/>
          <w:szCs w:val="22"/>
        </w:rPr>
      </w:pPr>
      <w:r w:rsidRPr="00211A9A">
        <w:rPr>
          <w:rFonts w:ascii="Arial" w:hAnsi="Arial" w:cs="Arial"/>
          <w:b/>
          <w:color w:val="auto"/>
          <w:sz w:val="22"/>
          <w:szCs w:val="22"/>
          <w:lang w:val="es-CO"/>
        </w:rPr>
        <w:t>PARÁGRAFO</w:t>
      </w:r>
      <w:r>
        <w:rPr>
          <w:rFonts w:ascii="Arial" w:hAnsi="Arial" w:cs="Arial"/>
          <w:color w:val="auto"/>
          <w:sz w:val="22"/>
          <w:szCs w:val="22"/>
          <w:lang w:val="es-CO"/>
        </w:rPr>
        <w:t>: A</w:t>
      </w:r>
      <w:r w:rsidRPr="00F7557F">
        <w:rPr>
          <w:rFonts w:ascii="Arial" w:hAnsi="Arial" w:cs="Arial"/>
          <w:color w:val="auto"/>
          <w:sz w:val="22"/>
          <w:szCs w:val="22"/>
          <w:lang w:val="es-CO"/>
        </w:rPr>
        <w:t xml:space="preserve">l finalizar el proceso </w:t>
      </w:r>
      <w:r>
        <w:rPr>
          <w:rFonts w:ascii="Arial" w:hAnsi="Arial" w:cs="Arial"/>
          <w:color w:val="auto"/>
          <w:sz w:val="22"/>
          <w:szCs w:val="22"/>
          <w:lang w:val="es-CO"/>
        </w:rPr>
        <w:t xml:space="preserve">de cobro coactivo, la Dirección Jurídica debe </w:t>
      </w:r>
      <w:r w:rsidRPr="00F7557F">
        <w:rPr>
          <w:rFonts w:ascii="Arial" w:hAnsi="Arial" w:cs="Arial"/>
          <w:color w:val="auto"/>
          <w:sz w:val="22"/>
          <w:szCs w:val="22"/>
          <w:lang w:val="es-CO"/>
        </w:rPr>
        <w:t xml:space="preserve">remitir copia del fallo </w:t>
      </w:r>
      <w:r w:rsidR="00C749A0" w:rsidRPr="00F7557F">
        <w:rPr>
          <w:rFonts w:ascii="Arial" w:hAnsi="Arial" w:cs="Arial"/>
          <w:color w:val="auto"/>
          <w:sz w:val="22"/>
          <w:szCs w:val="22"/>
          <w:lang w:val="es-CO"/>
        </w:rPr>
        <w:t xml:space="preserve">al supervisor </w:t>
      </w:r>
      <w:r w:rsidR="00C749A0">
        <w:rPr>
          <w:rFonts w:ascii="Arial" w:hAnsi="Arial" w:cs="Arial"/>
          <w:color w:val="auto"/>
          <w:sz w:val="22"/>
          <w:szCs w:val="22"/>
          <w:lang w:val="es-CO"/>
        </w:rPr>
        <w:t xml:space="preserve">y </w:t>
      </w:r>
      <w:r w:rsidRPr="00F7557F">
        <w:rPr>
          <w:rFonts w:ascii="Arial" w:hAnsi="Arial" w:cs="Arial"/>
          <w:color w:val="auto"/>
          <w:sz w:val="22"/>
          <w:szCs w:val="22"/>
          <w:lang w:val="es-CO"/>
        </w:rPr>
        <w:t xml:space="preserve">a </w:t>
      </w:r>
      <w:r>
        <w:rPr>
          <w:rFonts w:ascii="Arial" w:hAnsi="Arial" w:cs="Arial"/>
          <w:color w:val="auto"/>
          <w:sz w:val="22"/>
          <w:szCs w:val="22"/>
          <w:lang w:val="es-CO"/>
        </w:rPr>
        <w:t xml:space="preserve">la Subdirección de Gestión </w:t>
      </w:r>
      <w:r w:rsidRPr="00F7557F">
        <w:rPr>
          <w:rFonts w:ascii="Arial" w:hAnsi="Arial" w:cs="Arial"/>
          <w:color w:val="auto"/>
          <w:sz w:val="22"/>
          <w:szCs w:val="22"/>
          <w:lang w:val="es-CO"/>
        </w:rPr>
        <w:t xml:space="preserve">Contractual </w:t>
      </w:r>
      <w:r w:rsidR="00C749A0">
        <w:rPr>
          <w:rFonts w:ascii="Arial" w:hAnsi="Arial" w:cs="Arial"/>
          <w:color w:val="auto"/>
          <w:sz w:val="22"/>
          <w:szCs w:val="22"/>
          <w:lang w:val="es-CO"/>
        </w:rPr>
        <w:t>para incorporarla en el expediente contractual</w:t>
      </w:r>
      <w:r>
        <w:rPr>
          <w:rFonts w:ascii="Arial" w:hAnsi="Arial" w:cs="Arial"/>
          <w:color w:val="auto"/>
          <w:sz w:val="22"/>
          <w:szCs w:val="22"/>
          <w:lang w:val="es-CO"/>
        </w:rPr>
        <w:t>.</w:t>
      </w:r>
      <w:r w:rsidR="00C749A0">
        <w:rPr>
          <w:rFonts w:ascii="Arial" w:hAnsi="Arial" w:cs="Arial"/>
          <w:color w:val="auto"/>
          <w:sz w:val="22"/>
          <w:szCs w:val="22"/>
          <w:lang w:val="es-CO"/>
        </w:rPr>
        <w:t xml:space="preserve"> </w:t>
      </w:r>
    </w:p>
    <w:p w14:paraId="545F48D1" w14:textId="77777777" w:rsidR="00D725A2" w:rsidRDefault="00D725A2" w:rsidP="005D6E08">
      <w:pPr>
        <w:pStyle w:val="NormalWeb"/>
        <w:spacing w:before="0" w:beforeAutospacing="0" w:after="0" w:afterAutospacing="0"/>
        <w:jc w:val="both"/>
        <w:rPr>
          <w:rFonts w:ascii="Arial" w:hAnsi="Arial" w:cs="Arial"/>
          <w:b/>
          <w:noProof/>
          <w:sz w:val="22"/>
          <w:szCs w:val="22"/>
        </w:rPr>
      </w:pPr>
    </w:p>
    <w:p w14:paraId="0DBFBE31" w14:textId="25C57877" w:rsidR="00F2628A" w:rsidRPr="005D6E08" w:rsidRDefault="009A3F30" w:rsidP="005D6E08">
      <w:pPr>
        <w:pStyle w:val="NormalWeb"/>
        <w:spacing w:before="0" w:beforeAutospacing="0" w:after="0" w:afterAutospacing="0"/>
        <w:jc w:val="both"/>
        <w:rPr>
          <w:rFonts w:ascii="Arial" w:hAnsi="Arial" w:cs="Arial"/>
          <w:color w:val="auto"/>
          <w:sz w:val="22"/>
          <w:szCs w:val="22"/>
        </w:rPr>
      </w:pPr>
      <w:r w:rsidRPr="005D6E08">
        <w:rPr>
          <w:rFonts w:ascii="Arial" w:hAnsi="Arial" w:cs="Arial"/>
          <w:b/>
          <w:noProof/>
          <w:sz w:val="22"/>
          <w:szCs w:val="22"/>
        </w:rPr>
        <w:t xml:space="preserve">ARTÍCULO </w:t>
      </w:r>
      <w:r w:rsidR="00D725A2">
        <w:rPr>
          <w:rFonts w:ascii="Arial" w:hAnsi="Arial" w:cs="Arial"/>
          <w:b/>
          <w:noProof/>
          <w:color w:val="auto"/>
          <w:sz w:val="22"/>
          <w:szCs w:val="22"/>
          <w:lang w:eastAsia="es-CO"/>
        </w:rPr>
        <w:t>XXXXXXXX</w:t>
      </w:r>
      <w:r w:rsidR="00F2628A" w:rsidRPr="005D6E08">
        <w:rPr>
          <w:rFonts w:ascii="Arial" w:hAnsi="Arial" w:cs="Arial"/>
          <w:b/>
          <w:bCs/>
          <w:color w:val="auto"/>
          <w:sz w:val="22"/>
          <w:szCs w:val="22"/>
          <w:lang w:val="es-CO"/>
        </w:rPr>
        <w:t>:</w:t>
      </w:r>
      <w:r w:rsidR="00F2628A" w:rsidRPr="005D6E08">
        <w:rPr>
          <w:rFonts w:ascii="Arial" w:hAnsi="Arial" w:cs="Arial"/>
          <w:color w:val="auto"/>
          <w:sz w:val="22"/>
          <w:szCs w:val="22"/>
          <w:lang w:val="es-CO"/>
        </w:rPr>
        <w:t> </w:t>
      </w:r>
      <w:r w:rsidR="00F2628A" w:rsidRPr="005D6E08">
        <w:rPr>
          <w:rFonts w:ascii="Arial" w:hAnsi="Arial" w:cs="Arial"/>
          <w:color w:val="auto"/>
          <w:sz w:val="22"/>
          <w:szCs w:val="22"/>
          <w:shd w:val="clear" w:color="auto" w:fill="FFFFFF"/>
        </w:rPr>
        <w:t xml:space="preserve">La presente Resolución presta mérito </w:t>
      </w:r>
      <w:r w:rsidR="00430176" w:rsidRPr="005D6E08">
        <w:rPr>
          <w:rFonts w:ascii="Arial" w:hAnsi="Arial" w:cs="Arial"/>
          <w:color w:val="auto"/>
          <w:sz w:val="22"/>
          <w:szCs w:val="22"/>
          <w:shd w:val="clear" w:color="auto" w:fill="FFFFFF"/>
        </w:rPr>
        <w:t>ejecutivo, toda</w:t>
      </w:r>
      <w:r w:rsidR="00F2628A" w:rsidRPr="005D6E08">
        <w:rPr>
          <w:rFonts w:ascii="Arial" w:hAnsi="Arial" w:cs="Arial"/>
          <w:color w:val="auto"/>
          <w:sz w:val="22"/>
          <w:szCs w:val="22"/>
          <w:shd w:val="clear" w:color="auto" w:fill="FFFFFF"/>
        </w:rPr>
        <w:t xml:space="preserve"> vez que consagra una obligación clara, expresa y exigible, de conformidad con el artículo 297 de la Ley 1437 de 2011, en concordancia con lo establecido en el artículo 422 de la Ley 1564 de 2012. </w:t>
      </w:r>
    </w:p>
    <w:p w14:paraId="41F0EECD" w14:textId="77777777" w:rsidR="008F677C" w:rsidRPr="005D6E08" w:rsidRDefault="008F677C" w:rsidP="005D6E08">
      <w:pPr>
        <w:pStyle w:val="NormalWeb"/>
        <w:spacing w:before="0" w:beforeAutospacing="0" w:after="0" w:afterAutospacing="0"/>
        <w:jc w:val="both"/>
        <w:rPr>
          <w:rFonts w:ascii="Arial" w:hAnsi="Arial" w:cs="Arial"/>
          <w:b/>
          <w:noProof/>
          <w:color w:val="auto"/>
          <w:sz w:val="22"/>
          <w:szCs w:val="22"/>
          <w:lang w:eastAsia="es-CO"/>
        </w:rPr>
      </w:pPr>
    </w:p>
    <w:p w14:paraId="5FA7678A" w14:textId="118C4997" w:rsidR="008F677C" w:rsidRPr="005D6E08" w:rsidRDefault="008F677C" w:rsidP="005D6E08">
      <w:pPr>
        <w:pStyle w:val="NormalWeb"/>
        <w:spacing w:before="0" w:beforeAutospacing="0" w:after="0" w:afterAutospacing="0"/>
        <w:jc w:val="both"/>
        <w:rPr>
          <w:rFonts w:ascii="Arial" w:hAnsi="Arial" w:cs="Arial"/>
          <w:bCs/>
          <w:noProof/>
          <w:color w:val="auto"/>
          <w:sz w:val="22"/>
          <w:szCs w:val="22"/>
          <w:lang w:eastAsia="es-CO"/>
        </w:rPr>
      </w:pPr>
      <w:r w:rsidRPr="005D6E08">
        <w:rPr>
          <w:rFonts w:ascii="Arial" w:hAnsi="Arial" w:cs="Arial"/>
          <w:b/>
          <w:noProof/>
          <w:color w:val="auto"/>
          <w:sz w:val="22"/>
          <w:szCs w:val="22"/>
          <w:lang w:eastAsia="es-CO"/>
        </w:rPr>
        <w:t xml:space="preserve">ARTICULO </w:t>
      </w:r>
      <w:r w:rsidR="00D725A2">
        <w:rPr>
          <w:rFonts w:ascii="Arial" w:hAnsi="Arial" w:cs="Arial"/>
          <w:b/>
          <w:noProof/>
          <w:color w:val="auto"/>
          <w:sz w:val="22"/>
          <w:szCs w:val="22"/>
          <w:lang w:eastAsia="es-CO"/>
        </w:rPr>
        <w:t>XXXXXXX</w:t>
      </w:r>
      <w:r w:rsidRPr="005D6E08">
        <w:rPr>
          <w:rFonts w:ascii="Arial" w:hAnsi="Arial" w:cs="Arial"/>
          <w:b/>
          <w:noProof/>
          <w:color w:val="auto"/>
          <w:sz w:val="22"/>
          <w:szCs w:val="22"/>
          <w:lang w:eastAsia="es-CO"/>
        </w:rPr>
        <w:t xml:space="preserve">: </w:t>
      </w:r>
      <w:r w:rsidRPr="00A2628D">
        <w:rPr>
          <w:rFonts w:ascii="Arial" w:hAnsi="Arial" w:cs="Arial"/>
          <w:bCs/>
          <w:noProof/>
          <w:color w:val="auto"/>
          <w:sz w:val="22"/>
          <w:szCs w:val="22"/>
          <w:lang w:eastAsia="es-CO"/>
        </w:rPr>
        <w:t>Comuniquese el contenido de la presente Resolución de Liquidación Unilateral, al supervisor del contrato</w:t>
      </w:r>
      <w:r w:rsidR="00C749A0">
        <w:rPr>
          <w:rFonts w:ascii="Arial" w:hAnsi="Arial" w:cs="Arial"/>
          <w:bCs/>
          <w:noProof/>
          <w:color w:val="auto"/>
          <w:sz w:val="22"/>
          <w:szCs w:val="22"/>
          <w:lang w:eastAsia="es-CO"/>
        </w:rPr>
        <w:t>/convenio</w:t>
      </w:r>
      <w:r w:rsidRPr="00A2628D">
        <w:rPr>
          <w:rFonts w:ascii="Arial" w:hAnsi="Arial" w:cs="Arial"/>
          <w:bCs/>
          <w:noProof/>
          <w:color w:val="auto"/>
          <w:sz w:val="22"/>
          <w:szCs w:val="22"/>
          <w:lang w:eastAsia="es-CO"/>
        </w:rPr>
        <w:t>.</w:t>
      </w:r>
    </w:p>
    <w:p w14:paraId="7C8B991D" w14:textId="77777777" w:rsidR="008F677C" w:rsidRPr="005D6E08" w:rsidRDefault="008F677C" w:rsidP="005D6E08">
      <w:pPr>
        <w:pStyle w:val="NormalWeb"/>
        <w:spacing w:before="0" w:beforeAutospacing="0" w:after="0" w:afterAutospacing="0"/>
        <w:jc w:val="both"/>
        <w:rPr>
          <w:rFonts w:ascii="Arial" w:hAnsi="Arial" w:cs="Arial"/>
          <w:b/>
          <w:noProof/>
          <w:color w:val="auto"/>
          <w:sz w:val="22"/>
          <w:szCs w:val="22"/>
          <w:lang w:eastAsia="es-CO"/>
        </w:rPr>
      </w:pPr>
    </w:p>
    <w:p w14:paraId="0FF02955" w14:textId="33B09E6B" w:rsidR="00F2628A" w:rsidRPr="005D6E08" w:rsidRDefault="00F2628A" w:rsidP="005D6E08">
      <w:pPr>
        <w:pStyle w:val="NormalWeb"/>
        <w:spacing w:before="0" w:beforeAutospacing="0" w:after="0" w:afterAutospacing="0"/>
        <w:jc w:val="both"/>
        <w:rPr>
          <w:rFonts w:ascii="Arial" w:hAnsi="Arial" w:cs="Arial"/>
          <w:bCs/>
          <w:color w:val="auto"/>
          <w:sz w:val="22"/>
          <w:szCs w:val="22"/>
          <w:shd w:val="clear" w:color="auto" w:fill="FFFFFF"/>
        </w:rPr>
      </w:pPr>
      <w:r w:rsidRPr="005D6E08">
        <w:rPr>
          <w:rFonts w:ascii="Arial" w:hAnsi="Arial" w:cs="Arial"/>
          <w:b/>
          <w:noProof/>
          <w:color w:val="auto"/>
          <w:sz w:val="22"/>
          <w:szCs w:val="22"/>
          <w:lang w:eastAsia="es-CO"/>
        </w:rPr>
        <w:t xml:space="preserve"> </w:t>
      </w:r>
      <w:r w:rsidR="009A3F30" w:rsidRPr="005D6E08">
        <w:rPr>
          <w:rFonts w:ascii="Arial" w:hAnsi="Arial" w:cs="Arial"/>
          <w:b/>
          <w:noProof/>
          <w:sz w:val="22"/>
          <w:szCs w:val="22"/>
        </w:rPr>
        <w:t xml:space="preserve">ARTÍCULO </w:t>
      </w:r>
      <w:r w:rsidR="00D725A2">
        <w:rPr>
          <w:rFonts w:ascii="Arial" w:hAnsi="Arial" w:cs="Arial"/>
          <w:b/>
          <w:noProof/>
          <w:color w:val="auto"/>
          <w:sz w:val="22"/>
          <w:szCs w:val="22"/>
          <w:lang w:eastAsia="es-CO"/>
        </w:rPr>
        <w:t>XXXXXXXXX</w:t>
      </w:r>
      <w:r w:rsidRPr="005D6E08">
        <w:rPr>
          <w:rFonts w:ascii="Arial" w:hAnsi="Arial" w:cs="Arial"/>
          <w:b/>
          <w:bCs/>
          <w:color w:val="auto"/>
          <w:sz w:val="22"/>
          <w:szCs w:val="22"/>
          <w:lang w:val="es-CO"/>
        </w:rPr>
        <w:t>:</w:t>
      </w:r>
      <w:r w:rsidRPr="005D6E08">
        <w:rPr>
          <w:rFonts w:ascii="Arial" w:hAnsi="Arial" w:cs="Arial"/>
          <w:color w:val="auto"/>
          <w:sz w:val="22"/>
          <w:szCs w:val="22"/>
        </w:rPr>
        <w:t xml:space="preserve"> Notifíquese el contenido de la presente Resolución al </w:t>
      </w:r>
      <w:r w:rsidR="001C3B37" w:rsidRPr="005D6E08">
        <w:rPr>
          <w:rFonts w:ascii="Arial" w:hAnsi="Arial" w:cs="Arial"/>
          <w:color w:val="auto"/>
          <w:sz w:val="22"/>
          <w:szCs w:val="22"/>
        </w:rPr>
        <w:t>c</w:t>
      </w:r>
      <w:r w:rsidRPr="005D6E08">
        <w:rPr>
          <w:rFonts w:ascii="Arial" w:hAnsi="Arial" w:cs="Arial"/>
          <w:color w:val="auto"/>
          <w:sz w:val="22"/>
          <w:szCs w:val="22"/>
        </w:rPr>
        <w:t>ontratista</w:t>
      </w:r>
      <w:r w:rsidR="00C749A0">
        <w:rPr>
          <w:rFonts w:ascii="Arial" w:hAnsi="Arial" w:cs="Arial"/>
          <w:color w:val="auto"/>
          <w:sz w:val="22"/>
          <w:szCs w:val="22"/>
        </w:rPr>
        <w:t>/convenido</w:t>
      </w:r>
      <w:r w:rsidRPr="005D6E08">
        <w:rPr>
          <w:rFonts w:ascii="Arial" w:hAnsi="Arial" w:cs="Arial"/>
          <w:color w:val="auto"/>
          <w:sz w:val="22"/>
          <w:szCs w:val="22"/>
        </w:rPr>
        <w:t xml:space="preserve"> de acuerdo al procedimiento previsto en los artículos </w:t>
      </w:r>
      <w:r w:rsidR="00430176" w:rsidRPr="005D6E08">
        <w:rPr>
          <w:rFonts w:ascii="Arial" w:hAnsi="Arial" w:cs="Arial"/>
          <w:color w:val="auto"/>
          <w:sz w:val="22"/>
          <w:szCs w:val="22"/>
        </w:rPr>
        <w:t>56 modificado por</w:t>
      </w:r>
      <w:r w:rsidR="00816C02" w:rsidRPr="005D6E08">
        <w:rPr>
          <w:rFonts w:ascii="Arial" w:hAnsi="Arial" w:cs="Arial"/>
          <w:color w:val="auto"/>
          <w:sz w:val="22"/>
          <w:szCs w:val="22"/>
        </w:rPr>
        <w:t xml:space="preserve"> el artículo 10 de</w:t>
      </w:r>
      <w:r w:rsidR="00430176" w:rsidRPr="005D6E08">
        <w:rPr>
          <w:rFonts w:ascii="Arial" w:hAnsi="Arial" w:cs="Arial"/>
          <w:color w:val="auto"/>
          <w:sz w:val="22"/>
          <w:szCs w:val="22"/>
        </w:rPr>
        <w:t xml:space="preserve"> la Ley 2080 de 2021 y el artículo </w:t>
      </w:r>
      <w:r w:rsidRPr="005D6E08">
        <w:rPr>
          <w:rFonts w:ascii="Arial" w:hAnsi="Arial" w:cs="Arial"/>
          <w:color w:val="auto"/>
          <w:sz w:val="22"/>
          <w:szCs w:val="22"/>
        </w:rPr>
        <w:t xml:space="preserve">66 </w:t>
      </w:r>
      <w:r w:rsidR="00D725A2">
        <w:rPr>
          <w:rFonts w:ascii="Arial" w:hAnsi="Arial" w:cs="Arial"/>
          <w:color w:val="auto"/>
          <w:sz w:val="22"/>
          <w:szCs w:val="22"/>
        </w:rPr>
        <w:t xml:space="preserve">y siguientes </w:t>
      </w:r>
      <w:r w:rsidRPr="005D6E08">
        <w:rPr>
          <w:rFonts w:ascii="Arial" w:hAnsi="Arial" w:cs="Arial"/>
          <w:color w:val="auto"/>
          <w:sz w:val="22"/>
          <w:szCs w:val="22"/>
        </w:rPr>
        <w:t xml:space="preserve">del </w:t>
      </w:r>
      <w:r w:rsidRPr="005D6E08">
        <w:rPr>
          <w:rFonts w:ascii="Arial" w:hAnsi="Arial" w:cs="Arial"/>
          <w:bCs/>
          <w:color w:val="auto"/>
          <w:sz w:val="22"/>
          <w:szCs w:val="22"/>
          <w:shd w:val="clear" w:color="auto" w:fill="FFFFFF"/>
        </w:rPr>
        <w:t>Código de Procedimiento Administrativo y de lo Contencioso Administrativo.</w:t>
      </w:r>
    </w:p>
    <w:p w14:paraId="284A7AF8" w14:textId="77777777" w:rsidR="009A3F30" w:rsidRPr="005D6E08" w:rsidRDefault="009A3F30" w:rsidP="005D6E08">
      <w:pPr>
        <w:pStyle w:val="NormalWeb"/>
        <w:spacing w:before="0" w:beforeAutospacing="0" w:after="0" w:afterAutospacing="0"/>
        <w:jc w:val="both"/>
        <w:rPr>
          <w:rFonts w:ascii="Arial" w:hAnsi="Arial" w:cs="Arial"/>
          <w:color w:val="auto"/>
          <w:sz w:val="22"/>
          <w:szCs w:val="22"/>
        </w:rPr>
      </w:pPr>
    </w:p>
    <w:p w14:paraId="0B6E58F4" w14:textId="1890164B" w:rsidR="00F2628A" w:rsidRPr="005D6E08" w:rsidRDefault="009A3F30" w:rsidP="005D6E08">
      <w:pPr>
        <w:shd w:val="clear" w:color="auto" w:fill="FFFFFF"/>
        <w:jc w:val="both"/>
        <w:rPr>
          <w:rFonts w:ascii="Arial" w:hAnsi="Arial" w:cs="Arial"/>
          <w:b/>
          <w:sz w:val="22"/>
          <w:szCs w:val="22"/>
          <w:lang w:eastAsia="es-ES"/>
        </w:rPr>
      </w:pPr>
      <w:r w:rsidRPr="005D6E08">
        <w:rPr>
          <w:rFonts w:ascii="Arial" w:hAnsi="Arial" w:cs="Arial"/>
          <w:b/>
          <w:noProof/>
          <w:sz w:val="22"/>
          <w:szCs w:val="22"/>
        </w:rPr>
        <w:t xml:space="preserve">ARTÍCULO </w:t>
      </w:r>
      <w:r w:rsidR="00D725A2">
        <w:rPr>
          <w:rFonts w:ascii="Arial" w:hAnsi="Arial" w:cs="Arial"/>
          <w:b/>
          <w:noProof/>
          <w:sz w:val="22"/>
          <w:szCs w:val="22"/>
        </w:rPr>
        <w:t>XXXXXXXX</w:t>
      </w:r>
      <w:r w:rsidR="00F2628A" w:rsidRPr="005D6E08">
        <w:rPr>
          <w:rFonts w:ascii="Arial" w:hAnsi="Arial" w:cs="Arial"/>
          <w:b/>
          <w:bCs/>
          <w:sz w:val="22"/>
          <w:szCs w:val="22"/>
        </w:rPr>
        <w:t>:</w:t>
      </w:r>
      <w:r w:rsidR="00F2628A" w:rsidRPr="005D6E08">
        <w:rPr>
          <w:rFonts w:ascii="Arial" w:hAnsi="Arial" w:cs="Arial"/>
          <w:sz w:val="22"/>
          <w:szCs w:val="22"/>
        </w:rPr>
        <w:t> Contra</w:t>
      </w:r>
      <w:r w:rsidR="00F2628A" w:rsidRPr="005D6E08">
        <w:rPr>
          <w:rFonts w:ascii="Arial" w:hAnsi="Arial" w:cs="Arial"/>
          <w:sz w:val="22"/>
          <w:szCs w:val="22"/>
          <w:lang w:eastAsia="es-ES"/>
        </w:rPr>
        <w:t xml:space="preserve"> esta Resolución sólo procede el recurso de reposición de conformidad con lo establecido en el numeral 1 del artículo 74 de la Ley 1437 de 2011, el cual deberá ser interpuesto en la diligencia de notificación personal </w:t>
      </w:r>
      <w:r w:rsidR="00816C02" w:rsidRPr="005D6E08">
        <w:rPr>
          <w:rFonts w:ascii="Arial" w:hAnsi="Arial" w:cs="Arial"/>
          <w:sz w:val="22"/>
          <w:szCs w:val="22"/>
          <w:lang w:val="es-ES_tradnl" w:eastAsia="es-ES"/>
        </w:rPr>
        <w:t>o a la notificación electrónic</w:t>
      </w:r>
      <w:r w:rsidR="00C749A0">
        <w:rPr>
          <w:rFonts w:ascii="Arial" w:hAnsi="Arial" w:cs="Arial"/>
          <w:sz w:val="22"/>
          <w:szCs w:val="22"/>
          <w:lang w:val="es-ES_tradnl" w:eastAsia="es-ES"/>
        </w:rPr>
        <w:t>a</w:t>
      </w:r>
      <w:r w:rsidR="00816C02" w:rsidRPr="005D6E08">
        <w:rPr>
          <w:rFonts w:ascii="Arial" w:hAnsi="Arial" w:cs="Arial"/>
          <w:sz w:val="22"/>
          <w:szCs w:val="22"/>
          <w:lang w:val="es-ES_tradnl" w:eastAsia="es-ES"/>
        </w:rPr>
        <w:t xml:space="preserve"> o</w:t>
      </w:r>
      <w:r w:rsidR="00F2628A" w:rsidRPr="005D6E08">
        <w:rPr>
          <w:rFonts w:ascii="Arial" w:hAnsi="Arial" w:cs="Arial"/>
          <w:sz w:val="22"/>
          <w:szCs w:val="22"/>
          <w:lang w:eastAsia="es-ES"/>
        </w:rPr>
        <w:t xml:space="preserve"> por aviso, o al vencimiento del término de publicación,</w:t>
      </w:r>
      <w:r w:rsidR="00816C02" w:rsidRPr="005D6E08">
        <w:rPr>
          <w:rFonts w:ascii="Arial" w:hAnsi="Arial" w:cs="Arial"/>
          <w:sz w:val="22"/>
          <w:szCs w:val="22"/>
          <w:lang w:eastAsia="es-ES"/>
        </w:rPr>
        <w:t xml:space="preserve"> o dentro de los diez (10) días siguientes a ella</w:t>
      </w:r>
      <w:r w:rsidR="00816C02" w:rsidRPr="005D6E08">
        <w:rPr>
          <w:rFonts w:ascii="Arial" w:hAnsi="Arial" w:cs="Arial"/>
          <w:sz w:val="22"/>
          <w:szCs w:val="22"/>
          <w:lang w:val="es-ES_tradnl" w:eastAsia="es-ES"/>
        </w:rPr>
        <w:t>,</w:t>
      </w:r>
      <w:r w:rsidR="00F2628A" w:rsidRPr="005D6E08">
        <w:rPr>
          <w:rFonts w:ascii="Arial" w:hAnsi="Arial" w:cs="Arial"/>
          <w:sz w:val="22"/>
          <w:szCs w:val="22"/>
          <w:lang w:eastAsia="es-ES"/>
        </w:rPr>
        <w:t xml:space="preserve"> según sea el caso, ante el Despacho de</w:t>
      </w:r>
      <w:r w:rsidR="00816C02" w:rsidRPr="005D6E08">
        <w:rPr>
          <w:rFonts w:ascii="Arial" w:hAnsi="Arial" w:cs="Arial"/>
          <w:sz w:val="22"/>
          <w:szCs w:val="22"/>
          <w:lang w:eastAsia="es-ES"/>
        </w:rPr>
        <w:t xml:space="preserve"> la</w:t>
      </w:r>
      <w:r w:rsidR="00F2628A" w:rsidRPr="005D6E08">
        <w:rPr>
          <w:rFonts w:ascii="Arial" w:hAnsi="Arial" w:cs="Arial"/>
          <w:sz w:val="22"/>
          <w:szCs w:val="22"/>
          <w:lang w:eastAsia="es-ES"/>
        </w:rPr>
        <w:t xml:space="preserve"> Secretaria General </w:t>
      </w:r>
      <w:r w:rsidR="00816C02" w:rsidRPr="005D6E08">
        <w:rPr>
          <w:rFonts w:ascii="Arial" w:hAnsi="Arial" w:cs="Arial"/>
          <w:sz w:val="22"/>
          <w:szCs w:val="22"/>
          <w:lang w:eastAsia="es-ES"/>
        </w:rPr>
        <w:t>del Ministerio</w:t>
      </w:r>
      <w:r w:rsidR="00F2628A" w:rsidRPr="005D6E08">
        <w:rPr>
          <w:rFonts w:ascii="Arial" w:hAnsi="Arial" w:cs="Arial"/>
          <w:sz w:val="22"/>
          <w:szCs w:val="22"/>
          <w:lang w:eastAsia="es-ES"/>
        </w:rPr>
        <w:t xml:space="preserve"> del Interior</w:t>
      </w:r>
      <w:r w:rsidR="00F2628A" w:rsidRPr="005D6E08">
        <w:rPr>
          <w:rFonts w:ascii="Arial" w:hAnsi="Arial" w:cs="Arial"/>
          <w:b/>
          <w:sz w:val="22"/>
          <w:szCs w:val="22"/>
          <w:lang w:eastAsia="es-ES"/>
        </w:rPr>
        <w:t>.</w:t>
      </w:r>
    </w:p>
    <w:p w14:paraId="5183F2E5" w14:textId="77777777" w:rsidR="009A3F30" w:rsidRPr="005D6E08" w:rsidRDefault="009A3F30" w:rsidP="005D6E08">
      <w:pPr>
        <w:shd w:val="clear" w:color="auto" w:fill="FFFFFF"/>
        <w:jc w:val="both"/>
        <w:rPr>
          <w:rFonts w:ascii="Arial" w:hAnsi="Arial" w:cs="Arial"/>
          <w:sz w:val="22"/>
          <w:szCs w:val="22"/>
        </w:rPr>
      </w:pPr>
    </w:p>
    <w:p w14:paraId="23574F86" w14:textId="6A096D03" w:rsidR="00F2628A" w:rsidRPr="005D6E08" w:rsidRDefault="009A3F30" w:rsidP="005D6E08">
      <w:pPr>
        <w:shd w:val="clear" w:color="auto" w:fill="FFFFFF"/>
        <w:jc w:val="both"/>
        <w:rPr>
          <w:rFonts w:ascii="Arial" w:hAnsi="Arial" w:cs="Arial"/>
          <w:b/>
          <w:bCs/>
          <w:sz w:val="22"/>
          <w:szCs w:val="22"/>
          <w:shd w:val="clear" w:color="auto" w:fill="FFFFFF"/>
        </w:rPr>
      </w:pPr>
      <w:r w:rsidRPr="005D6E08">
        <w:rPr>
          <w:rFonts w:ascii="Arial" w:hAnsi="Arial" w:cs="Arial"/>
          <w:b/>
          <w:noProof/>
          <w:sz w:val="22"/>
          <w:szCs w:val="22"/>
        </w:rPr>
        <w:t xml:space="preserve">ARTÍCULO </w:t>
      </w:r>
      <w:r w:rsidR="00D725A2">
        <w:rPr>
          <w:rFonts w:ascii="Arial" w:hAnsi="Arial" w:cs="Arial"/>
          <w:b/>
          <w:noProof/>
          <w:sz w:val="22"/>
          <w:szCs w:val="22"/>
        </w:rPr>
        <w:t>XXXXXXXXXX</w:t>
      </w:r>
      <w:r w:rsidR="00F2628A" w:rsidRPr="005D6E08">
        <w:rPr>
          <w:rFonts w:ascii="Arial" w:hAnsi="Arial" w:cs="Arial"/>
          <w:b/>
          <w:bCs/>
          <w:sz w:val="22"/>
          <w:szCs w:val="22"/>
          <w:lang w:eastAsia="es-ES"/>
        </w:rPr>
        <w:t>:</w:t>
      </w:r>
      <w:r w:rsidR="00F2628A" w:rsidRPr="005D6E08">
        <w:rPr>
          <w:rFonts w:ascii="Arial" w:hAnsi="Arial" w:cs="Arial"/>
          <w:sz w:val="22"/>
          <w:szCs w:val="22"/>
          <w:lang w:eastAsia="es-ES"/>
        </w:rPr>
        <w:t> </w:t>
      </w:r>
      <w:r w:rsidR="00F2628A" w:rsidRPr="005D6E08">
        <w:rPr>
          <w:rFonts w:ascii="Arial" w:hAnsi="Arial" w:cs="Arial"/>
          <w:b/>
          <w:sz w:val="22"/>
          <w:szCs w:val="22"/>
          <w:lang w:eastAsia="es-ES"/>
        </w:rPr>
        <w:t xml:space="preserve"> </w:t>
      </w:r>
      <w:r w:rsidR="00816C02" w:rsidRPr="005D6E08">
        <w:rPr>
          <w:rFonts w:ascii="Arial" w:hAnsi="Arial" w:cs="Arial"/>
          <w:sz w:val="22"/>
          <w:szCs w:val="22"/>
          <w:shd w:val="clear" w:color="auto" w:fill="FFFFFF"/>
        </w:rPr>
        <w:t>El</w:t>
      </w:r>
      <w:r w:rsidR="00F2628A" w:rsidRPr="005D6E08">
        <w:rPr>
          <w:rFonts w:ascii="Arial" w:hAnsi="Arial" w:cs="Arial"/>
          <w:sz w:val="22"/>
          <w:szCs w:val="22"/>
          <w:shd w:val="clear" w:color="auto" w:fill="FFFFFF"/>
        </w:rPr>
        <w:t xml:space="preserve"> ordenador del gasto suscribe </w:t>
      </w:r>
      <w:r w:rsidR="00816C02" w:rsidRPr="005D6E08">
        <w:rPr>
          <w:rFonts w:ascii="Arial" w:hAnsi="Arial" w:cs="Arial"/>
          <w:sz w:val="22"/>
          <w:szCs w:val="22"/>
          <w:shd w:val="clear" w:color="auto" w:fill="FFFFFF"/>
        </w:rPr>
        <w:t xml:space="preserve">la </w:t>
      </w:r>
      <w:r w:rsidR="008F677C" w:rsidRPr="005D6E08">
        <w:rPr>
          <w:rFonts w:ascii="Arial" w:hAnsi="Arial" w:cs="Arial"/>
          <w:sz w:val="22"/>
          <w:szCs w:val="22"/>
          <w:shd w:val="clear" w:color="auto" w:fill="FFFFFF"/>
        </w:rPr>
        <w:t>presente r</w:t>
      </w:r>
      <w:r w:rsidR="00816C02" w:rsidRPr="005D6E08">
        <w:rPr>
          <w:rFonts w:ascii="Arial" w:hAnsi="Arial" w:cs="Arial"/>
          <w:sz w:val="22"/>
          <w:szCs w:val="22"/>
          <w:shd w:val="clear" w:color="auto" w:fill="FFFFFF"/>
        </w:rPr>
        <w:t xml:space="preserve">esolución </w:t>
      </w:r>
      <w:r w:rsidR="00F2628A" w:rsidRPr="005D6E08">
        <w:rPr>
          <w:rFonts w:ascii="Arial" w:hAnsi="Arial" w:cs="Arial"/>
          <w:sz w:val="22"/>
          <w:szCs w:val="22"/>
          <w:shd w:val="clear" w:color="auto" w:fill="FFFFFF"/>
        </w:rPr>
        <w:t>de liquidación</w:t>
      </w:r>
      <w:r w:rsidR="00AF1D16">
        <w:rPr>
          <w:rFonts w:ascii="Arial" w:hAnsi="Arial" w:cs="Arial"/>
          <w:sz w:val="22"/>
          <w:szCs w:val="22"/>
          <w:shd w:val="clear" w:color="auto" w:fill="FFFFFF"/>
        </w:rPr>
        <w:t xml:space="preserve"> unilateral</w:t>
      </w:r>
      <w:r w:rsidR="00F2628A" w:rsidRPr="005D6E08">
        <w:rPr>
          <w:rFonts w:ascii="Arial" w:hAnsi="Arial" w:cs="Arial"/>
          <w:sz w:val="22"/>
          <w:szCs w:val="22"/>
          <w:shd w:val="clear" w:color="auto" w:fill="FFFFFF"/>
        </w:rPr>
        <w:t xml:space="preserve">, entendiendo que el supervisor con su firma </w:t>
      </w:r>
      <w:r w:rsidR="00C749A0" w:rsidRPr="00C749A0">
        <w:t xml:space="preserve"> </w:t>
      </w:r>
      <w:r w:rsidR="00C749A0" w:rsidRPr="00C749A0">
        <w:rPr>
          <w:rFonts w:ascii="Arial" w:hAnsi="Arial" w:cs="Arial"/>
          <w:sz w:val="22"/>
          <w:szCs w:val="22"/>
          <w:shd w:val="clear" w:color="auto" w:fill="FFFFFF"/>
        </w:rPr>
        <w:t xml:space="preserve">en el informe final presentado para la presente liquidación, </w:t>
      </w:r>
      <w:r w:rsidR="00F2628A" w:rsidRPr="005D6E08">
        <w:rPr>
          <w:rFonts w:ascii="Arial" w:hAnsi="Arial" w:cs="Arial"/>
          <w:sz w:val="22"/>
          <w:szCs w:val="22"/>
          <w:shd w:val="clear" w:color="auto" w:fill="FFFFFF"/>
        </w:rPr>
        <w:t>certifica que ha verificado previamente el cumplimiento de las obligaciones pactadas por parte del contratista</w:t>
      </w:r>
      <w:r w:rsidR="008F677C" w:rsidRPr="005D6E08">
        <w:rPr>
          <w:rFonts w:ascii="Arial" w:hAnsi="Arial" w:cs="Arial"/>
          <w:sz w:val="22"/>
          <w:szCs w:val="22"/>
          <w:shd w:val="clear" w:color="auto" w:fill="FFFFFF"/>
        </w:rPr>
        <w:t>/convenido</w:t>
      </w:r>
      <w:r w:rsidR="00F2628A" w:rsidRPr="005D6E08">
        <w:rPr>
          <w:rFonts w:ascii="Arial" w:hAnsi="Arial" w:cs="Arial"/>
          <w:sz w:val="22"/>
          <w:szCs w:val="22"/>
          <w:shd w:val="clear" w:color="auto" w:fill="FFFFFF"/>
        </w:rPr>
        <w:t>, por lo que se ampara en el precepto constitucional del artículo 83 de la Constitución Política, que indica:</w:t>
      </w:r>
      <w:r w:rsidR="00F2628A" w:rsidRPr="005D6E08">
        <w:rPr>
          <w:rStyle w:val="apple-converted-space"/>
          <w:rFonts w:ascii="Arial" w:hAnsi="Arial" w:cs="Arial"/>
          <w:sz w:val="22"/>
          <w:szCs w:val="22"/>
          <w:shd w:val="clear" w:color="auto" w:fill="FFFFFF"/>
        </w:rPr>
        <w:t> </w:t>
      </w:r>
      <w:r w:rsidR="00F2628A" w:rsidRPr="005D6E08">
        <w:rPr>
          <w:rFonts w:ascii="Arial" w:hAnsi="Arial" w:cs="Arial"/>
          <w:sz w:val="22"/>
          <w:szCs w:val="22"/>
          <w:shd w:val="clear" w:color="auto" w:fill="FFFFFF"/>
        </w:rPr>
        <w:t>“</w:t>
      </w:r>
      <w:r w:rsidR="00F2628A" w:rsidRPr="005D6E08">
        <w:rPr>
          <w:rFonts w:ascii="Arial" w:hAnsi="Arial" w:cs="Arial"/>
          <w:i/>
          <w:iCs/>
          <w:sz w:val="22"/>
          <w:szCs w:val="22"/>
          <w:shd w:val="clear" w:color="auto" w:fill="FFFFFF"/>
        </w:rPr>
        <w:t>Las actuaciones de los particulares y de las autoridades públicas deberán ceñirse a los postulados de la buena fe, la cual se presumirá en todas las gestiones que aquellos adelanten ante éstas</w:t>
      </w:r>
      <w:r w:rsidR="00F2628A" w:rsidRPr="005D6E08">
        <w:rPr>
          <w:rFonts w:ascii="Arial" w:hAnsi="Arial" w:cs="Arial"/>
          <w:sz w:val="22"/>
          <w:szCs w:val="22"/>
          <w:shd w:val="clear" w:color="auto" w:fill="FFFFFF"/>
        </w:rPr>
        <w:t>.”</w:t>
      </w:r>
    </w:p>
    <w:p w14:paraId="14A24DB8" w14:textId="77777777" w:rsidR="009A3F30" w:rsidRPr="005D6E08" w:rsidRDefault="009A3F30" w:rsidP="005D6E08">
      <w:pPr>
        <w:shd w:val="clear" w:color="auto" w:fill="FFFFFF"/>
        <w:jc w:val="both"/>
        <w:rPr>
          <w:rFonts w:ascii="Arial" w:hAnsi="Arial" w:cs="Arial"/>
          <w:b/>
          <w:sz w:val="22"/>
          <w:szCs w:val="22"/>
          <w:lang w:eastAsia="es-ES"/>
        </w:rPr>
      </w:pPr>
    </w:p>
    <w:p w14:paraId="67929B13" w14:textId="7D2FD8E0" w:rsidR="00F2628A" w:rsidRPr="005D6E08" w:rsidRDefault="009A3F30" w:rsidP="005D6E08">
      <w:pPr>
        <w:pStyle w:val="Textodebloque"/>
        <w:ind w:left="0"/>
        <w:rPr>
          <w:rFonts w:cs="Arial"/>
          <w:sz w:val="22"/>
          <w:szCs w:val="22"/>
          <w:lang w:val="es-CO"/>
        </w:rPr>
      </w:pPr>
      <w:r w:rsidRPr="005D6E08">
        <w:rPr>
          <w:rFonts w:cs="Arial"/>
          <w:b/>
          <w:noProof/>
          <w:sz w:val="22"/>
          <w:szCs w:val="22"/>
        </w:rPr>
        <w:t xml:space="preserve">ARTÍCULO </w:t>
      </w:r>
      <w:r w:rsidR="00F2628A" w:rsidRPr="005D6E08">
        <w:rPr>
          <w:rFonts w:cs="Arial"/>
          <w:b/>
          <w:sz w:val="22"/>
          <w:szCs w:val="22"/>
          <w:lang w:val="es-CO"/>
        </w:rPr>
        <w:t>DÉCIM</w:t>
      </w:r>
      <w:r w:rsidRPr="005D6E08">
        <w:rPr>
          <w:rFonts w:cs="Arial"/>
          <w:b/>
          <w:sz w:val="22"/>
          <w:szCs w:val="22"/>
          <w:lang w:val="es-CO"/>
        </w:rPr>
        <w:t>O</w:t>
      </w:r>
      <w:r w:rsidR="00F2628A" w:rsidRPr="005D6E08">
        <w:rPr>
          <w:rFonts w:cs="Arial"/>
          <w:b/>
          <w:sz w:val="22"/>
          <w:szCs w:val="22"/>
          <w:lang w:val="es-CO"/>
        </w:rPr>
        <w:t xml:space="preserve"> </w:t>
      </w:r>
      <w:r w:rsidRPr="005D6E08">
        <w:rPr>
          <w:rFonts w:cs="Arial"/>
          <w:b/>
          <w:sz w:val="22"/>
          <w:szCs w:val="22"/>
          <w:lang w:val="es-CO"/>
        </w:rPr>
        <w:t>PRIMERO</w:t>
      </w:r>
      <w:r w:rsidR="00F2628A" w:rsidRPr="005D6E08">
        <w:rPr>
          <w:rFonts w:cs="Arial"/>
          <w:b/>
          <w:sz w:val="22"/>
          <w:szCs w:val="22"/>
          <w:lang w:val="es-CO"/>
        </w:rPr>
        <w:t>:</w:t>
      </w:r>
      <w:r w:rsidR="00F2628A" w:rsidRPr="005D6E08">
        <w:rPr>
          <w:rFonts w:cs="Arial"/>
          <w:sz w:val="22"/>
          <w:szCs w:val="22"/>
          <w:shd w:val="clear" w:color="auto" w:fill="FFFFFF"/>
        </w:rPr>
        <w:t xml:space="preserve"> </w:t>
      </w:r>
      <w:r w:rsidR="00F2628A" w:rsidRPr="005D6E08">
        <w:rPr>
          <w:rFonts w:cs="Arial"/>
          <w:sz w:val="22"/>
          <w:szCs w:val="22"/>
          <w:lang w:val="es-CO"/>
        </w:rPr>
        <w:t xml:space="preserve">Con la suscripción </w:t>
      </w:r>
      <w:r w:rsidR="008F677C" w:rsidRPr="005D6E08">
        <w:rPr>
          <w:rFonts w:cs="Arial"/>
          <w:sz w:val="22"/>
          <w:szCs w:val="22"/>
          <w:lang w:val="es-CO"/>
        </w:rPr>
        <w:t xml:space="preserve">y una vez ejecutoriada </w:t>
      </w:r>
      <w:r w:rsidR="00F2628A" w:rsidRPr="005D6E08">
        <w:rPr>
          <w:rFonts w:cs="Arial"/>
          <w:sz w:val="22"/>
          <w:szCs w:val="22"/>
          <w:lang w:val="es-CO"/>
        </w:rPr>
        <w:t>la presente Resolución, el Ministerio, conforme a la Ley 80 de 1993, Ley 1150 de 2007 y sus decretos reglamentarios, deja constancia del cierre del expediente contractual</w:t>
      </w:r>
      <w:r w:rsidR="00AF1D16">
        <w:rPr>
          <w:rFonts w:cs="Arial"/>
          <w:sz w:val="22"/>
          <w:szCs w:val="22"/>
          <w:lang w:val="es-CO"/>
        </w:rPr>
        <w:t xml:space="preserve">, siempre que </w:t>
      </w:r>
      <w:r w:rsidR="00AF1D16" w:rsidRPr="00AF1D16">
        <w:rPr>
          <w:rFonts w:cs="Arial"/>
          <w:sz w:val="22"/>
          <w:szCs w:val="22"/>
          <w:lang w:val="es-CO"/>
        </w:rPr>
        <w:t>no se encuentre</w:t>
      </w:r>
      <w:r w:rsidR="00A82013">
        <w:rPr>
          <w:rFonts w:cs="Arial"/>
          <w:sz w:val="22"/>
          <w:szCs w:val="22"/>
          <w:lang w:val="es-CO"/>
        </w:rPr>
        <w:t>n</w:t>
      </w:r>
      <w:r w:rsidR="00AF1D16" w:rsidRPr="00AF1D16">
        <w:rPr>
          <w:rFonts w:cs="Arial"/>
          <w:sz w:val="22"/>
          <w:szCs w:val="22"/>
          <w:lang w:val="es-CO"/>
        </w:rPr>
        <w:t xml:space="preserve"> vigente</w:t>
      </w:r>
      <w:r w:rsidR="00A82013">
        <w:rPr>
          <w:rFonts w:cs="Arial"/>
          <w:sz w:val="22"/>
          <w:szCs w:val="22"/>
          <w:lang w:val="es-CO"/>
        </w:rPr>
        <w:t xml:space="preserve">s </w:t>
      </w:r>
      <w:r w:rsidR="00AF1D16" w:rsidRPr="00AF1D16">
        <w:rPr>
          <w:rFonts w:cs="Arial"/>
          <w:sz w:val="22"/>
          <w:szCs w:val="22"/>
          <w:lang w:val="es-CO"/>
        </w:rPr>
        <w:t>los amparos conforme lo previsto en la ley.</w:t>
      </w:r>
      <w:r w:rsidR="00AF1D16">
        <w:rPr>
          <w:rFonts w:cs="Arial"/>
          <w:sz w:val="22"/>
          <w:szCs w:val="22"/>
          <w:lang w:val="es-CO"/>
        </w:rPr>
        <w:t xml:space="preserve"> </w:t>
      </w:r>
    </w:p>
    <w:p w14:paraId="5C175D11" w14:textId="77777777" w:rsidR="009A3F30" w:rsidRPr="005D6E08" w:rsidRDefault="009A3F30" w:rsidP="005D6E08">
      <w:pPr>
        <w:pStyle w:val="Textodebloque"/>
        <w:ind w:left="0"/>
        <w:rPr>
          <w:rFonts w:cs="Arial"/>
          <w:b/>
          <w:sz w:val="22"/>
          <w:szCs w:val="22"/>
          <w:lang w:val="es-CO"/>
        </w:rPr>
      </w:pPr>
    </w:p>
    <w:p w14:paraId="7E54081B" w14:textId="39834FD9" w:rsidR="00F2628A" w:rsidRPr="005D6E08" w:rsidRDefault="009A3F30" w:rsidP="005D6E08">
      <w:pPr>
        <w:pStyle w:val="Textodebloque"/>
        <w:ind w:left="0"/>
        <w:rPr>
          <w:rFonts w:cs="Arial"/>
          <w:sz w:val="22"/>
          <w:szCs w:val="22"/>
        </w:rPr>
      </w:pPr>
      <w:r w:rsidRPr="005D6E08">
        <w:rPr>
          <w:rFonts w:cs="Arial"/>
          <w:b/>
          <w:noProof/>
          <w:sz w:val="22"/>
          <w:szCs w:val="22"/>
        </w:rPr>
        <w:t xml:space="preserve">ARTÍCULO </w:t>
      </w:r>
      <w:r w:rsidR="00F2628A" w:rsidRPr="005D6E08">
        <w:rPr>
          <w:rFonts w:cs="Arial"/>
          <w:b/>
          <w:noProof/>
          <w:sz w:val="22"/>
          <w:szCs w:val="22"/>
          <w:lang w:eastAsia="es-CO"/>
        </w:rPr>
        <w:t>DÉCIM</w:t>
      </w:r>
      <w:r w:rsidRPr="005D6E08">
        <w:rPr>
          <w:rFonts w:cs="Arial"/>
          <w:b/>
          <w:noProof/>
          <w:sz w:val="22"/>
          <w:szCs w:val="22"/>
          <w:lang w:eastAsia="es-CO"/>
        </w:rPr>
        <w:t>O</w:t>
      </w:r>
      <w:r w:rsidR="00F2628A" w:rsidRPr="005D6E08">
        <w:rPr>
          <w:rFonts w:cs="Arial"/>
          <w:b/>
          <w:noProof/>
          <w:sz w:val="22"/>
          <w:szCs w:val="22"/>
          <w:lang w:eastAsia="es-CO"/>
        </w:rPr>
        <w:t xml:space="preserve"> </w:t>
      </w:r>
      <w:r w:rsidRPr="005D6E08">
        <w:rPr>
          <w:rFonts w:cs="Arial"/>
          <w:b/>
          <w:noProof/>
          <w:sz w:val="22"/>
          <w:szCs w:val="22"/>
          <w:lang w:eastAsia="es-CO"/>
        </w:rPr>
        <w:t>SEGUNDO</w:t>
      </w:r>
      <w:r w:rsidR="00F2628A" w:rsidRPr="005D6E08">
        <w:rPr>
          <w:rFonts w:cs="Arial"/>
          <w:b/>
          <w:noProof/>
          <w:sz w:val="22"/>
          <w:szCs w:val="22"/>
          <w:lang w:eastAsia="es-CO"/>
        </w:rPr>
        <w:t xml:space="preserve">: </w:t>
      </w:r>
      <w:r w:rsidR="00F2628A" w:rsidRPr="005D6E08">
        <w:rPr>
          <w:rFonts w:cs="Arial"/>
          <w:sz w:val="22"/>
          <w:szCs w:val="22"/>
        </w:rPr>
        <w:t xml:space="preserve">La presente Resolución rige a partir de la fecha de su expedición y surte efectos jurídicos a partir de su </w:t>
      </w:r>
      <w:r w:rsidR="00F2628A" w:rsidRPr="005D6E08">
        <w:rPr>
          <w:rFonts w:cs="Arial"/>
          <w:sz w:val="22"/>
          <w:szCs w:val="22"/>
          <w:lang w:val="es-CO"/>
        </w:rPr>
        <w:t>ejecutoria</w:t>
      </w:r>
      <w:r w:rsidR="00F2628A" w:rsidRPr="005D6E08">
        <w:rPr>
          <w:rFonts w:cs="Arial"/>
          <w:sz w:val="22"/>
          <w:szCs w:val="22"/>
        </w:rPr>
        <w:t>.</w:t>
      </w:r>
    </w:p>
    <w:p w14:paraId="2B844402" w14:textId="0C31C19E" w:rsidR="00F2628A" w:rsidRPr="005D6E08" w:rsidRDefault="00F2628A" w:rsidP="005D6E08">
      <w:pPr>
        <w:autoSpaceDE w:val="0"/>
        <w:autoSpaceDN w:val="0"/>
        <w:adjustRightInd w:val="0"/>
        <w:contextualSpacing/>
        <w:jc w:val="both"/>
        <w:rPr>
          <w:rFonts w:ascii="Arial" w:hAnsi="Arial" w:cs="Arial"/>
          <w:color w:val="000000"/>
          <w:sz w:val="22"/>
          <w:szCs w:val="22"/>
          <w:bdr w:val="none" w:sz="0" w:space="0" w:color="auto" w:frame="1"/>
          <w:lang w:val="es-ES_tradnl"/>
        </w:rPr>
      </w:pPr>
    </w:p>
    <w:p w14:paraId="2B560205" w14:textId="77777777" w:rsidR="006C74B9" w:rsidRPr="005D6E08" w:rsidRDefault="006C74B9" w:rsidP="005D6E08">
      <w:pPr>
        <w:jc w:val="both"/>
        <w:rPr>
          <w:rFonts w:ascii="Arial" w:eastAsia="Arial" w:hAnsi="Arial" w:cs="Arial"/>
          <w:sz w:val="22"/>
          <w:szCs w:val="22"/>
        </w:rPr>
      </w:pPr>
    </w:p>
    <w:p w14:paraId="674705F3" w14:textId="543F78E0" w:rsidR="006D4CB5" w:rsidRDefault="00C12EC4" w:rsidP="005D6E08">
      <w:pPr>
        <w:jc w:val="both"/>
        <w:rPr>
          <w:rFonts w:ascii="Arial" w:eastAsia="Arial" w:hAnsi="Arial" w:cs="Arial"/>
          <w:sz w:val="22"/>
          <w:szCs w:val="22"/>
        </w:rPr>
      </w:pPr>
      <w:r w:rsidRPr="00A2628D">
        <w:rPr>
          <w:rFonts w:ascii="Arial" w:eastAsia="Arial" w:hAnsi="Arial" w:cs="Arial"/>
          <w:sz w:val="22"/>
          <w:szCs w:val="22"/>
        </w:rPr>
        <w:t xml:space="preserve">Dada en Bogotá, a los </w:t>
      </w:r>
      <w:r w:rsidR="00A82013">
        <w:rPr>
          <w:rFonts w:ascii="Arial" w:eastAsia="Arial" w:hAnsi="Arial" w:cs="Arial"/>
          <w:sz w:val="22"/>
          <w:szCs w:val="22"/>
        </w:rPr>
        <w:t>________</w:t>
      </w:r>
      <w:r w:rsidRPr="00A2628D">
        <w:rPr>
          <w:rFonts w:ascii="Arial" w:eastAsia="Arial" w:hAnsi="Arial" w:cs="Arial"/>
          <w:sz w:val="22"/>
          <w:szCs w:val="22"/>
        </w:rPr>
        <w:t xml:space="preserve"> (</w:t>
      </w:r>
      <w:r w:rsidR="00A82013">
        <w:rPr>
          <w:rFonts w:ascii="Arial" w:eastAsia="Arial" w:hAnsi="Arial" w:cs="Arial"/>
          <w:sz w:val="22"/>
          <w:szCs w:val="22"/>
        </w:rPr>
        <w:t>___</w:t>
      </w:r>
      <w:r w:rsidRPr="00A2628D">
        <w:rPr>
          <w:rFonts w:ascii="Arial" w:eastAsia="Arial" w:hAnsi="Arial" w:cs="Arial"/>
          <w:sz w:val="22"/>
          <w:szCs w:val="22"/>
        </w:rPr>
        <w:t xml:space="preserve">) días del mes de </w:t>
      </w:r>
      <w:r w:rsidR="00A82013">
        <w:rPr>
          <w:rFonts w:ascii="Arial" w:eastAsia="Arial" w:hAnsi="Arial" w:cs="Arial"/>
          <w:sz w:val="22"/>
          <w:szCs w:val="22"/>
        </w:rPr>
        <w:t>____</w:t>
      </w:r>
      <w:r w:rsidRPr="00A2628D">
        <w:rPr>
          <w:rFonts w:ascii="Arial" w:eastAsia="Arial" w:hAnsi="Arial" w:cs="Arial"/>
          <w:sz w:val="22"/>
          <w:szCs w:val="22"/>
        </w:rPr>
        <w:t xml:space="preserve"> </w:t>
      </w:r>
      <w:proofErr w:type="spellStart"/>
      <w:r w:rsidRPr="00A2628D">
        <w:rPr>
          <w:rFonts w:ascii="Arial" w:eastAsia="Arial" w:hAnsi="Arial" w:cs="Arial"/>
          <w:sz w:val="22"/>
          <w:szCs w:val="22"/>
        </w:rPr>
        <w:t>de</w:t>
      </w:r>
      <w:proofErr w:type="spellEnd"/>
      <w:r w:rsidRPr="00A2628D">
        <w:rPr>
          <w:rFonts w:ascii="Arial" w:eastAsia="Arial" w:hAnsi="Arial" w:cs="Arial"/>
          <w:sz w:val="22"/>
          <w:szCs w:val="22"/>
        </w:rPr>
        <w:t xml:space="preserve"> </w:t>
      </w:r>
      <w:r w:rsidR="00A82013">
        <w:rPr>
          <w:rFonts w:ascii="Arial" w:eastAsia="Arial" w:hAnsi="Arial" w:cs="Arial"/>
          <w:sz w:val="22"/>
          <w:szCs w:val="22"/>
        </w:rPr>
        <w:t>____</w:t>
      </w:r>
      <w:r w:rsidRPr="00A2628D">
        <w:rPr>
          <w:rFonts w:ascii="Arial" w:eastAsia="Arial" w:hAnsi="Arial" w:cs="Arial"/>
          <w:sz w:val="22"/>
          <w:szCs w:val="22"/>
        </w:rPr>
        <w:t>.</w:t>
      </w:r>
    </w:p>
    <w:p w14:paraId="220D1C64" w14:textId="6C06FB32" w:rsidR="0009428D" w:rsidRDefault="0009428D" w:rsidP="005D6E08">
      <w:pPr>
        <w:jc w:val="both"/>
        <w:rPr>
          <w:rFonts w:ascii="Arial" w:eastAsia="Arial" w:hAnsi="Arial" w:cs="Arial"/>
          <w:sz w:val="22"/>
          <w:szCs w:val="22"/>
        </w:rPr>
      </w:pPr>
    </w:p>
    <w:p w14:paraId="62DFA952" w14:textId="77777777" w:rsidR="0009428D" w:rsidRPr="005D6E08" w:rsidRDefault="0009428D" w:rsidP="005D6E08">
      <w:pPr>
        <w:jc w:val="both"/>
        <w:rPr>
          <w:rFonts w:ascii="Arial" w:eastAsia="Arial" w:hAnsi="Arial" w:cs="Arial"/>
          <w:sz w:val="22"/>
          <w:szCs w:val="22"/>
        </w:rPr>
      </w:pPr>
    </w:p>
    <w:p w14:paraId="2ABC3ACF" w14:textId="77777777" w:rsidR="006D4CB5" w:rsidRPr="005D6E08" w:rsidRDefault="006D4CB5" w:rsidP="005D6E08">
      <w:pPr>
        <w:jc w:val="both"/>
        <w:rPr>
          <w:rFonts w:ascii="Arial" w:eastAsia="Arial" w:hAnsi="Arial" w:cs="Arial"/>
          <w:sz w:val="22"/>
          <w:szCs w:val="22"/>
        </w:rPr>
      </w:pPr>
    </w:p>
    <w:p w14:paraId="1228D086" w14:textId="0F10AFFC" w:rsidR="006D4CB5" w:rsidRPr="005D6E08" w:rsidRDefault="008F677C" w:rsidP="00F8282F">
      <w:pPr>
        <w:pStyle w:val="Ttulo1"/>
        <w:rPr>
          <w:rFonts w:eastAsia="Arial Narrow"/>
          <w:b/>
          <w:sz w:val="22"/>
          <w:szCs w:val="22"/>
        </w:rPr>
      </w:pPr>
      <w:r w:rsidRPr="005D6E08">
        <w:rPr>
          <w:rFonts w:eastAsia="Arial Narrow"/>
          <w:b/>
          <w:sz w:val="22"/>
          <w:szCs w:val="22"/>
        </w:rPr>
        <w:t>COMUNIQUESE, NOTIFIQUESE</w:t>
      </w:r>
      <w:r w:rsidR="00C12EC4" w:rsidRPr="005D6E08">
        <w:rPr>
          <w:rFonts w:eastAsia="Arial Narrow"/>
          <w:b/>
          <w:sz w:val="22"/>
          <w:szCs w:val="22"/>
        </w:rPr>
        <w:t xml:space="preserve"> Y CÚMPLASE</w:t>
      </w:r>
    </w:p>
    <w:p w14:paraId="42D4566F" w14:textId="77777777" w:rsidR="006D4CB5" w:rsidRPr="005D6E08" w:rsidRDefault="006D4CB5" w:rsidP="005D6E08">
      <w:pPr>
        <w:jc w:val="both"/>
        <w:rPr>
          <w:rFonts w:ascii="Arial" w:eastAsia="Arial Narrow" w:hAnsi="Arial" w:cs="Arial"/>
          <w:sz w:val="22"/>
          <w:szCs w:val="22"/>
        </w:rPr>
      </w:pPr>
    </w:p>
    <w:p w14:paraId="6704AB2D" w14:textId="77777777" w:rsidR="006D4CB5" w:rsidRPr="005D6E08" w:rsidRDefault="006D4CB5" w:rsidP="005D6E08">
      <w:pPr>
        <w:jc w:val="both"/>
        <w:rPr>
          <w:rFonts w:ascii="Arial" w:eastAsia="Arial Narrow" w:hAnsi="Arial" w:cs="Arial"/>
          <w:sz w:val="22"/>
          <w:szCs w:val="22"/>
        </w:rPr>
      </w:pPr>
    </w:p>
    <w:p w14:paraId="464EFFB8" w14:textId="7AC6E906" w:rsidR="006D4CB5" w:rsidRDefault="006D4CB5" w:rsidP="005D6E08">
      <w:pPr>
        <w:jc w:val="both"/>
        <w:rPr>
          <w:rFonts w:ascii="Arial" w:eastAsia="Arial Narrow" w:hAnsi="Arial" w:cs="Arial"/>
          <w:sz w:val="22"/>
          <w:szCs w:val="22"/>
        </w:rPr>
      </w:pPr>
    </w:p>
    <w:p w14:paraId="3BE690C8" w14:textId="77777777" w:rsidR="003230BD" w:rsidRPr="005D6E08" w:rsidRDefault="003230BD" w:rsidP="005D6E08">
      <w:pPr>
        <w:jc w:val="both"/>
        <w:rPr>
          <w:rFonts w:ascii="Arial" w:eastAsia="Arial Narrow" w:hAnsi="Arial" w:cs="Arial"/>
          <w:sz w:val="22"/>
          <w:szCs w:val="22"/>
        </w:rPr>
      </w:pPr>
    </w:p>
    <w:p w14:paraId="5FB505DE" w14:textId="77777777" w:rsidR="006D4CB5" w:rsidRPr="005D6E08" w:rsidRDefault="00C12EC4" w:rsidP="005D6E08">
      <w:pPr>
        <w:jc w:val="both"/>
        <w:rPr>
          <w:rFonts w:ascii="Arial" w:eastAsia="Arial Narrow" w:hAnsi="Arial" w:cs="Arial"/>
          <w:sz w:val="22"/>
          <w:szCs w:val="22"/>
        </w:rPr>
      </w:pPr>
      <w:r w:rsidRPr="005D6E08">
        <w:rPr>
          <w:rFonts w:ascii="Arial" w:eastAsia="Arial Narrow" w:hAnsi="Arial" w:cs="Arial"/>
          <w:sz w:val="22"/>
          <w:szCs w:val="22"/>
        </w:rPr>
        <w:t xml:space="preserve"> </w:t>
      </w:r>
    </w:p>
    <w:p w14:paraId="3EAEEF30" w14:textId="55C9E66F" w:rsidR="006D4CB5" w:rsidRPr="00A2628D" w:rsidRDefault="001F43C6" w:rsidP="005D6E08">
      <w:pPr>
        <w:ind w:left="-426" w:firstLine="426"/>
        <w:jc w:val="both"/>
        <w:rPr>
          <w:rFonts w:ascii="Arial" w:eastAsia="Arial Narrow" w:hAnsi="Arial" w:cs="Arial"/>
          <w:b/>
          <w:sz w:val="22"/>
          <w:szCs w:val="22"/>
        </w:rPr>
      </w:pPr>
      <w:r w:rsidRPr="00A2628D">
        <w:rPr>
          <w:rFonts w:ascii="Arial" w:eastAsia="Arial Narrow" w:hAnsi="Arial" w:cs="Arial"/>
          <w:b/>
          <w:sz w:val="22"/>
          <w:szCs w:val="22"/>
        </w:rPr>
        <w:t>XXXXXXXXXXXXXXXXXXXXXXXXXX</w:t>
      </w:r>
    </w:p>
    <w:p w14:paraId="581AE099" w14:textId="7010F444" w:rsidR="006D4CB5" w:rsidRPr="00A2628D" w:rsidRDefault="00757C03" w:rsidP="005D6E08">
      <w:pPr>
        <w:ind w:left="-426" w:firstLine="426"/>
        <w:jc w:val="both"/>
        <w:rPr>
          <w:rFonts w:ascii="Arial" w:eastAsia="Arial Narrow" w:hAnsi="Arial" w:cs="Arial"/>
          <w:b/>
          <w:sz w:val="22"/>
          <w:szCs w:val="22"/>
        </w:rPr>
      </w:pPr>
      <w:r w:rsidRPr="00A2628D">
        <w:rPr>
          <w:rFonts w:ascii="Arial" w:eastAsia="Arial Narrow" w:hAnsi="Arial" w:cs="Arial"/>
          <w:b/>
          <w:sz w:val="22"/>
          <w:szCs w:val="22"/>
        </w:rPr>
        <w:t>(ORDENADOR DEL GASTO)</w:t>
      </w:r>
      <w:r w:rsidR="00C12EC4" w:rsidRPr="00A2628D">
        <w:rPr>
          <w:rFonts w:ascii="Arial" w:eastAsia="Arial Narrow" w:hAnsi="Arial" w:cs="Arial"/>
          <w:b/>
          <w:sz w:val="22"/>
          <w:szCs w:val="22"/>
        </w:rPr>
        <w:t xml:space="preserve"> </w:t>
      </w:r>
      <w:r w:rsidRPr="00A2628D">
        <w:rPr>
          <w:rFonts w:ascii="Arial" w:eastAsia="Arial Narrow" w:hAnsi="Arial" w:cs="Arial"/>
          <w:b/>
          <w:sz w:val="22"/>
          <w:szCs w:val="22"/>
        </w:rPr>
        <w:t>MINISTERIO DEL INTERIOR</w:t>
      </w:r>
    </w:p>
    <w:p w14:paraId="1A273775" w14:textId="77777777" w:rsidR="006D4CB5" w:rsidRPr="00A2628D" w:rsidRDefault="006D4CB5" w:rsidP="005D6E08">
      <w:pPr>
        <w:ind w:left="-426" w:firstLine="426"/>
        <w:jc w:val="both"/>
        <w:rPr>
          <w:rFonts w:ascii="Arial" w:eastAsia="Arial Narrow" w:hAnsi="Arial" w:cs="Arial"/>
          <w:b/>
          <w:sz w:val="22"/>
          <w:szCs w:val="22"/>
        </w:rPr>
      </w:pPr>
    </w:p>
    <w:p w14:paraId="6D87503A" w14:textId="77777777" w:rsidR="006D4CB5" w:rsidRPr="00A2628D" w:rsidRDefault="006D4CB5" w:rsidP="005D6E08">
      <w:pPr>
        <w:ind w:left="-426" w:firstLine="426"/>
        <w:jc w:val="both"/>
        <w:rPr>
          <w:rFonts w:ascii="Arial" w:eastAsia="Arial Narrow" w:hAnsi="Arial" w:cs="Arial"/>
          <w:b/>
          <w:sz w:val="22"/>
          <w:szCs w:val="22"/>
        </w:rPr>
      </w:pPr>
    </w:p>
    <w:p w14:paraId="3F8C6C2D" w14:textId="05E93679" w:rsidR="006D4CB5" w:rsidRPr="00A2628D" w:rsidRDefault="00C12EC4" w:rsidP="005D6E08">
      <w:pPr>
        <w:ind w:right="191"/>
        <w:jc w:val="both"/>
        <w:rPr>
          <w:rFonts w:ascii="Arial" w:eastAsia="Arial Narrow" w:hAnsi="Arial" w:cs="Arial"/>
          <w:b/>
          <w:sz w:val="16"/>
          <w:szCs w:val="16"/>
        </w:rPr>
      </w:pPr>
      <w:bookmarkStart w:id="1" w:name="_30j0zll" w:colFirst="0" w:colLast="0"/>
      <w:bookmarkEnd w:id="1"/>
      <w:r w:rsidRPr="00A2628D">
        <w:rPr>
          <w:rFonts w:ascii="Arial" w:eastAsia="Arial Narrow" w:hAnsi="Arial" w:cs="Arial"/>
          <w:sz w:val="16"/>
          <w:szCs w:val="16"/>
        </w:rPr>
        <w:t xml:space="preserve">Aprobó: </w:t>
      </w:r>
      <w:r w:rsidR="009A3F30" w:rsidRPr="00A2628D">
        <w:rPr>
          <w:rFonts w:ascii="Arial" w:eastAsia="Arial Narrow" w:hAnsi="Arial" w:cs="Arial"/>
          <w:sz w:val="16"/>
          <w:szCs w:val="16"/>
        </w:rPr>
        <w:t>(nombre y cargo)</w:t>
      </w:r>
    </w:p>
    <w:p w14:paraId="091EDAC9" w14:textId="214A4EB9" w:rsidR="006D4CB5" w:rsidRPr="00A2628D" w:rsidRDefault="00C12EC4" w:rsidP="005D6E08">
      <w:pPr>
        <w:tabs>
          <w:tab w:val="left" w:pos="4678"/>
          <w:tab w:val="left" w:pos="4962"/>
        </w:tabs>
        <w:jc w:val="both"/>
        <w:rPr>
          <w:rFonts w:ascii="Arial" w:eastAsia="Arial Narrow" w:hAnsi="Arial" w:cs="Arial"/>
          <w:sz w:val="16"/>
          <w:szCs w:val="16"/>
        </w:rPr>
      </w:pPr>
      <w:r w:rsidRPr="00A2628D">
        <w:rPr>
          <w:rFonts w:ascii="Arial" w:eastAsia="Arial Narrow" w:hAnsi="Arial" w:cs="Arial"/>
          <w:sz w:val="16"/>
          <w:szCs w:val="16"/>
        </w:rPr>
        <w:t xml:space="preserve">Proyectó </w:t>
      </w:r>
      <w:r w:rsidR="009A3F30" w:rsidRPr="00A2628D">
        <w:rPr>
          <w:rFonts w:ascii="Arial" w:eastAsia="Arial Narrow" w:hAnsi="Arial" w:cs="Arial"/>
          <w:sz w:val="16"/>
          <w:szCs w:val="16"/>
        </w:rPr>
        <w:t>(nombre y cargo)</w:t>
      </w:r>
    </w:p>
    <w:p w14:paraId="7FBBFBBA" w14:textId="2EDECACB" w:rsidR="006D4CB5" w:rsidRPr="005D6E08" w:rsidRDefault="00C12EC4" w:rsidP="005D6E08">
      <w:pPr>
        <w:tabs>
          <w:tab w:val="left" w:pos="4678"/>
          <w:tab w:val="left" w:pos="4962"/>
        </w:tabs>
        <w:jc w:val="both"/>
        <w:rPr>
          <w:rFonts w:ascii="Arial" w:eastAsia="Arial Narrow" w:hAnsi="Arial" w:cs="Arial"/>
          <w:sz w:val="22"/>
          <w:szCs w:val="22"/>
        </w:rPr>
      </w:pPr>
      <w:r w:rsidRPr="00A2628D">
        <w:rPr>
          <w:rFonts w:ascii="Arial" w:eastAsia="Arial Narrow" w:hAnsi="Arial" w:cs="Arial"/>
          <w:sz w:val="16"/>
          <w:szCs w:val="16"/>
        </w:rPr>
        <w:t xml:space="preserve">Revisó </w:t>
      </w:r>
      <w:r w:rsidR="009A3F30" w:rsidRPr="00A2628D">
        <w:rPr>
          <w:rFonts w:ascii="Arial" w:eastAsia="Arial Narrow" w:hAnsi="Arial" w:cs="Arial"/>
          <w:sz w:val="16"/>
          <w:szCs w:val="16"/>
        </w:rPr>
        <w:t>(nombre y cargo</w:t>
      </w:r>
      <w:r w:rsidR="009A3F30" w:rsidRPr="00A2628D">
        <w:rPr>
          <w:rFonts w:ascii="Arial" w:eastAsia="Arial Narrow" w:hAnsi="Arial" w:cs="Arial"/>
          <w:sz w:val="22"/>
          <w:szCs w:val="22"/>
        </w:rPr>
        <w:t>)</w:t>
      </w:r>
    </w:p>
    <w:sectPr w:rsidR="006D4CB5" w:rsidRPr="005D6E08">
      <w:headerReference w:type="default" r:id="rId8"/>
      <w:footerReference w:type="default" r:id="rId9"/>
      <w:headerReference w:type="first" r:id="rId10"/>
      <w:footerReference w:type="first" r:id="rId11"/>
      <w:pgSz w:w="12242" w:h="18722"/>
      <w:pgMar w:top="340" w:right="1622" w:bottom="1701" w:left="1701" w:header="170" w:footer="180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0A39" w14:textId="77777777" w:rsidR="00830B1F" w:rsidRDefault="00830B1F">
      <w:r>
        <w:separator/>
      </w:r>
    </w:p>
  </w:endnote>
  <w:endnote w:type="continuationSeparator" w:id="0">
    <w:p w14:paraId="417373FE" w14:textId="77777777" w:rsidR="00830B1F" w:rsidRDefault="0083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580056"/>
      <w:docPartObj>
        <w:docPartGallery w:val="Page Numbers (Bottom of Page)"/>
        <w:docPartUnique/>
      </w:docPartObj>
    </w:sdtPr>
    <w:sdtContent>
      <w:p w14:paraId="0FF02E66" w14:textId="5C3A69ED" w:rsidR="0021077D" w:rsidRDefault="0021077D">
        <w:pPr>
          <w:pStyle w:val="Piedepgina"/>
          <w:jc w:val="right"/>
        </w:pPr>
        <w:r>
          <w:fldChar w:fldCharType="begin"/>
        </w:r>
        <w:r>
          <w:instrText>PAGE   \* MERGEFORMAT</w:instrText>
        </w:r>
        <w:r>
          <w:fldChar w:fldCharType="separate"/>
        </w:r>
        <w:r w:rsidR="008A00AE" w:rsidRPr="008A00AE">
          <w:rPr>
            <w:noProof/>
            <w:lang w:val="es-ES"/>
          </w:rPr>
          <w:t>7</w:t>
        </w:r>
        <w:r>
          <w:fldChar w:fldCharType="end"/>
        </w:r>
      </w:p>
    </w:sdtContent>
  </w:sdt>
  <w:p w14:paraId="57B4BFC2" w14:textId="61865308" w:rsidR="00BB1818" w:rsidRPr="00CB0725" w:rsidRDefault="00511B2A" w:rsidP="00511B2A">
    <w:pPr>
      <w:pBdr>
        <w:top w:val="nil"/>
        <w:left w:val="nil"/>
        <w:bottom w:val="nil"/>
        <w:right w:val="nil"/>
        <w:between w:val="nil"/>
      </w:pBdr>
      <w:tabs>
        <w:tab w:val="center" w:pos="4419"/>
        <w:tab w:val="right" w:pos="8838"/>
      </w:tabs>
      <w:jc w:val="right"/>
      <w:rPr>
        <w:rFonts w:ascii="Arial" w:hAnsi="Arial" w:cs="Arial"/>
        <w:bCs/>
        <w:color w:val="A6A6A6" w:themeColor="background1" w:themeShade="A6"/>
        <w:sz w:val="14"/>
        <w:szCs w:val="14"/>
      </w:rPr>
    </w:pPr>
    <w:r w:rsidRPr="00511B2A">
      <w:rPr>
        <w:rFonts w:ascii="Arial" w:hAnsi="Arial" w:cs="Arial"/>
        <w:bCs/>
        <w:color w:val="A6A6A6" w:themeColor="background1" w:themeShade="A6"/>
        <w:sz w:val="14"/>
        <w:szCs w:val="14"/>
      </w:rPr>
      <w:t>Vr. 0</w:t>
    </w:r>
    <w:r>
      <w:rPr>
        <w:rFonts w:ascii="Arial" w:hAnsi="Arial" w:cs="Arial"/>
        <w:bCs/>
        <w:color w:val="A6A6A6" w:themeColor="background1" w:themeShade="A6"/>
        <w:sz w:val="14"/>
        <w:szCs w:val="14"/>
      </w:rPr>
      <w:t>1</w:t>
    </w:r>
    <w:r w:rsidRPr="00511B2A">
      <w:rPr>
        <w:rFonts w:ascii="Arial" w:hAnsi="Arial" w:cs="Arial"/>
        <w:bCs/>
        <w:color w:val="A6A6A6" w:themeColor="background1" w:themeShade="A6"/>
        <w:sz w:val="14"/>
        <w:szCs w:val="14"/>
      </w:rPr>
      <w:t>, 2</w:t>
    </w:r>
    <w:r w:rsidR="00673E46">
      <w:rPr>
        <w:rFonts w:ascii="Arial" w:hAnsi="Arial" w:cs="Arial"/>
        <w:bCs/>
        <w:color w:val="A6A6A6" w:themeColor="background1" w:themeShade="A6"/>
        <w:sz w:val="14"/>
        <w:szCs w:val="14"/>
      </w:rPr>
      <w:t>0</w:t>
    </w:r>
    <w:r w:rsidRPr="00511B2A">
      <w:rPr>
        <w:rFonts w:ascii="Arial" w:hAnsi="Arial" w:cs="Arial"/>
        <w:bCs/>
        <w:color w:val="A6A6A6" w:themeColor="background1" w:themeShade="A6"/>
        <w:sz w:val="14"/>
        <w:szCs w:val="14"/>
      </w:rPr>
      <w:t>/0</w:t>
    </w:r>
    <w:r>
      <w:rPr>
        <w:rFonts w:ascii="Arial" w:hAnsi="Arial" w:cs="Arial"/>
        <w:bCs/>
        <w:color w:val="A6A6A6" w:themeColor="background1" w:themeShade="A6"/>
        <w:sz w:val="14"/>
        <w:szCs w:val="14"/>
      </w:rPr>
      <w:t>4</w:t>
    </w:r>
    <w:r w:rsidRPr="00511B2A">
      <w:rPr>
        <w:rFonts w:ascii="Arial" w:hAnsi="Arial" w:cs="Arial"/>
        <w:bCs/>
        <w:color w:val="A6A6A6" w:themeColor="background1" w:themeShade="A6"/>
        <w:sz w:val="14"/>
        <w:szCs w:val="14"/>
      </w:rPr>
      <w:t>/202</w:t>
    </w:r>
    <w:r>
      <w:rPr>
        <w:rFonts w:ascii="Arial" w:hAnsi="Arial" w:cs="Arial"/>
        <w:bCs/>
        <w:color w:val="A6A6A6" w:themeColor="background1" w:themeShade="A6"/>
        <w:sz w:val="14"/>
        <w:szCs w:val="1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C7A3" w14:textId="77777777" w:rsidR="002954A0" w:rsidRPr="00F53D1B" w:rsidRDefault="002954A0" w:rsidP="002954A0">
    <w:pPr>
      <w:rPr>
        <w:rFonts w:ascii="Arial Narrow" w:eastAsia="Arial" w:hAnsi="Arial Narrow" w:cs="Arial"/>
        <w:b/>
        <w:sz w:val="18"/>
        <w:szCs w:val="18"/>
      </w:rPr>
    </w:pPr>
    <w:r w:rsidRPr="00F53D1B">
      <w:rPr>
        <w:rFonts w:ascii="Arial Narrow" w:eastAsia="Arial" w:hAnsi="Arial Narrow" w:cs="Arial"/>
        <w:sz w:val="18"/>
        <w:szCs w:val="18"/>
      </w:rPr>
      <w:t>Ministerio del Interior</w:t>
    </w:r>
  </w:p>
  <w:p w14:paraId="308F8A90" w14:textId="77777777" w:rsidR="002954A0" w:rsidRPr="00F53D1B" w:rsidRDefault="002954A0" w:rsidP="002954A0">
    <w:pPr>
      <w:rPr>
        <w:rFonts w:ascii="Arial Narrow" w:eastAsia="Arial" w:hAnsi="Arial Narrow" w:cs="Arial"/>
        <w:b/>
        <w:sz w:val="18"/>
        <w:szCs w:val="18"/>
      </w:rPr>
    </w:pPr>
    <w:r w:rsidRPr="00F53D1B">
      <w:rPr>
        <w:rFonts w:ascii="Arial Narrow" w:eastAsia="Arial" w:hAnsi="Arial Narrow" w:cs="Arial"/>
        <w:sz w:val="18"/>
        <w:szCs w:val="18"/>
      </w:rPr>
      <w:t>Dirección: Carrera 8 No.7 - 26, Bogotá D.C., Colombia</w:t>
    </w:r>
  </w:p>
  <w:p w14:paraId="0DC381B2" w14:textId="77777777" w:rsidR="002954A0" w:rsidRPr="00F53D1B" w:rsidRDefault="002954A0" w:rsidP="002954A0">
    <w:pPr>
      <w:rPr>
        <w:rFonts w:ascii="Arial Narrow" w:eastAsia="Arial" w:hAnsi="Arial Narrow" w:cs="Arial"/>
        <w:b/>
        <w:sz w:val="18"/>
        <w:szCs w:val="18"/>
      </w:rPr>
    </w:pPr>
    <w:r w:rsidRPr="00F53D1B">
      <w:rPr>
        <w:rFonts w:ascii="Arial Narrow" w:eastAsia="Arial" w:hAnsi="Arial Narrow" w:cs="Arial"/>
        <w:sz w:val="18"/>
        <w:szCs w:val="18"/>
      </w:rPr>
      <w:t>Conmutador: (+57) 601 562 9300 - 601 382 2800</w:t>
    </w:r>
  </w:p>
  <w:p w14:paraId="66DA4C7D" w14:textId="32D0B199" w:rsidR="006D4CB5" w:rsidRPr="002954A0" w:rsidRDefault="002954A0" w:rsidP="002954A0">
    <w:pPr>
      <w:pBdr>
        <w:top w:val="nil"/>
        <w:left w:val="nil"/>
        <w:bottom w:val="nil"/>
        <w:right w:val="nil"/>
        <w:between w:val="nil"/>
      </w:pBdr>
      <w:tabs>
        <w:tab w:val="center" w:pos="4419"/>
        <w:tab w:val="right" w:pos="8838"/>
      </w:tabs>
      <w:rPr>
        <w:b/>
        <w:color w:val="000000"/>
        <w:sz w:val="18"/>
        <w:szCs w:val="18"/>
      </w:rPr>
    </w:pPr>
    <w:r w:rsidRPr="00F53D1B">
      <w:rPr>
        <w:rFonts w:ascii="Arial Narrow" w:eastAsia="Arial" w:hAnsi="Arial Narrow" w:cs="Arial"/>
        <w:sz w:val="18"/>
        <w:szCs w:val="18"/>
      </w:rPr>
      <w:t>Línea Gratuita: (+57) 01 8000 913666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35DF9" w14:textId="77777777" w:rsidR="00830B1F" w:rsidRDefault="00830B1F">
      <w:r>
        <w:separator/>
      </w:r>
    </w:p>
  </w:footnote>
  <w:footnote w:type="continuationSeparator" w:id="0">
    <w:p w14:paraId="63BA71E0" w14:textId="77777777" w:rsidR="00830B1F" w:rsidRDefault="00830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6B2E" w14:textId="77777777" w:rsidR="0021077D" w:rsidRDefault="0021077D" w:rsidP="0021077D">
    <w:pPr>
      <w:ind w:right="99"/>
      <w:jc w:val="center"/>
      <w:rPr>
        <w:rFonts w:ascii="Arial" w:eastAsia="Arial" w:hAnsi="Arial" w:cs="Arial"/>
        <w:b/>
        <w:sz w:val="24"/>
        <w:szCs w:val="22"/>
      </w:rPr>
    </w:pPr>
    <w:r>
      <w:rPr>
        <w:rFonts w:ascii="Arial" w:eastAsia="Arial" w:hAnsi="Arial" w:cs="Arial"/>
        <w:b/>
        <w:noProof/>
        <w:sz w:val="24"/>
        <w:szCs w:val="22"/>
      </w:rPr>
      <w:drawing>
        <wp:inline distT="0" distB="0" distL="0" distR="0" wp14:anchorId="4D69585D" wp14:editId="5D6FB9AE">
          <wp:extent cx="981075" cy="988536"/>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363" cy="991849"/>
                  </a:xfrm>
                  <a:prstGeom prst="rect">
                    <a:avLst/>
                  </a:prstGeom>
                  <a:noFill/>
                </pic:spPr>
              </pic:pic>
            </a:graphicData>
          </a:graphic>
        </wp:inline>
      </w:drawing>
    </w:r>
  </w:p>
  <w:p w14:paraId="5AF48BA4" w14:textId="77777777" w:rsidR="0021077D" w:rsidRDefault="0021077D" w:rsidP="0021077D">
    <w:pPr>
      <w:ind w:right="99"/>
      <w:jc w:val="center"/>
      <w:rPr>
        <w:rFonts w:ascii="Arial" w:eastAsia="Arial" w:hAnsi="Arial" w:cs="Arial"/>
        <w:b/>
        <w:sz w:val="24"/>
        <w:szCs w:val="22"/>
      </w:rPr>
    </w:pPr>
  </w:p>
  <w:p w14:paraId="729DFACD" w14:textId="77777777" w:rsidR="0021077D" w:rsidRDefault="0021077D" w:rsidP="0021077D">
    <w:pPr>
      <w:widowControl/>
      <w:pBdr>
        <w:top w:val="nil"/>
        <w:left w:val="nil"/>
        <w:bottom w:val="nil"/>
        <w:right w:val="nil"/>
        <w:between w:val="nil"/>
      </w:pBdr>
      <w:tabs>
        <w:tab w:val="center" w:pos="4252"/>
        <w:tab w:val="right" w:pos="8504"/>
      </w:tabs>
      <w:ind w:right="587"/>
      <w:jc w:val="center"/>
      <w:rPr>
        <w:rFonts w:ascii="Arial" w:eastAsia="Arial" w:hAnsi="Arial" w:cs="Arial"/>
        <w:b/>
        <w:color w:val="000000"/>
        <w:sz w:val="24"/>
        <w:szCs w:val="24"/>
      </w:rPr>
    </w:pPr>
    <w:r w:rsidRPr="00A1635D">
      <w:rPr>
        <w:rFonts w:ascii="Arial" w:eastAsia="Arial" w:hAnsi="Arial" w:cs="Arial"/>
        <w:b/>
        <w:color w:val="000000"/>
        <w:sz w:val="24"/>
        <w:szCs w:val="24"/>
      </w:rPr>
      <w:t>RESOLUCIÓN NÚMERO__________DE________</w:t>
    </w:r>
  </w:p>
  <w:p w14:paraId="31AB7DB7" w14:textId="77777777" w:rsidR="0021077D" w:rsidRPr="00A2628D" w:rsidRDefault="0021077D" w:rsidP="0021077D">
    <w:pPr>
      <w:widowControl/>
      <w:pBdr>
        <w:top w:val="nil"/>
        <w:left w:val="nil"/>
        <w:bottom w:val="nil"/>
        <w:right w:val="nil"/>
        <w:between w:val="nil"/>
      </w:pBdr>
      <w:tabs>
        <w:tab w:val="center" w:pos="4252"/>
        <w:tab w:val="right" w:pos="8504"/>
      </w:tabs>
      <w:ind w:right="587"/>
      <w:jc w:val="center"/>
      <w:rPr>
        <w:rFonts w:ascii="Arial" w:eastAsia="Arial" w:hAnsi="Arial" w:cs="Arial"/>
        <w:b/>
        <w:color w:val="000000"/>
        <w:sz w:val="22"/>
        <w:szCs w:val="22"/>
      </w:rPr>
    </w:pPr>
  </w:p>
  <w:p w14:paraId="1B02970C" w14:textId="77777777" w:rsidR="0021077D" w:rsidRDefault="0021077D" w:rsidP="0021077D">
    <w:pPr>
      <w:ind w:right="99"/>
      <w:jc w:val="center"/>
      <w:rPr>
        <w:rFonts w:ascii="Arial" w:eastAsia="Arial" w:hAnsi="Arial" w:cs="Arial"/>
        <w:i/>
        <w:sz w:val="22"/>
        <w:szCs w:val="22"/>
      </w:rPr>
    </w:pPr>
    <w:r w:rsidRPr="00A2628D">
      <w:rPr>
        <w:rFonts w:ascii="Arial" w:eastAsia="Arial" w:hAnsi="Arial" w:cs="Arial"/>
        <w:i/>
        <w:sz w:val="22"/>
        <w:szCs w:val="22"/>
      </w:rPr>
      <w:t>“</w:t>
    </w:r>
    <w:r w:rsidRPr="00A2628D">
      <w:rPr>
        <w:rFonts w:ascii="Arial" w:hAnsi="Arial" w:cs="Arial"/>
        <w:sz w:val="22"/>
        <w:szCs w:val="22"/>
      </w:rPr>
      <w:t>Por medio de la cual se liquida unilateralmente el Contrato</w:t>
    </w:r>
    <w:r>
      <w:rPr>
        <w:rFonts w:ascii="Arial" w:hAnsi="Arial" w:cs="Arial"/>
        <w:sz w:val="22"/>
        <w:szCs w:val="22"/>
      </w:rPr>
      <w:t xml:space="preserve"> / Convenio</w:t>
    </w:r>
    <w:r w:rsidRPr="00A2628D">
      <w:rPr>
        <w:rFonts w:ascii="Arial" w:hAnsi="Arial" w:cs="Arial"/>
        <w:sz w:val="22"/>
        <w:szCs w:val="22"/>
      </w:rPr>
      <w:t xml:space="preserve"> No. </w:t>
    </w:r>
    <w:r>
      <w:rPr>
        <w:rFonts w:ascii="Arial" w:hAnsi="Arial" w:cs="Arial"/>
        <w:sz w:val="22"/>
        <w:szCs w:val="22"/>
      </w:rPr>
      <w:t>____</w:t>
    </w:r>
    <w:r w:rsidRPr="00A2628D">
      <w:rPr>
        <w:rFonts w:ascii="Arial" w:hAnsi="Arial" w:cs="Arial"/>
        <w:sz w:val="22"/>
        <w:szCs w:val="22"/>
      </w:rPr>
      <w:t xml:space="preserve"> de </w:t>
    </w:r>
    <w:r>
      <w:rPr>
        <w:rFonts w:ascii="Arial" w:hAnsi="Arial" w:cs="Arial"/>
        <w:sz w:val="22"/>
        <w:szCs w:val="22"/>
      </w:rPr>
      <w:t>______</w:t>
    </w:r>
    <w:r w:rsidRPr="00A2628D">
      <w:rPr>
        <w:rFonts w:ascii="Arial" w:hAnsi="Arial" w:cs="Arial"/>
        <w:sz w:val="22"/>
        <w:szCs w:val="22"/>
      </w:rPr>
      <w:t xml:space="preserve">, suscrito con </w:t>
    </w:r>
    <w:r>
      <w:rPr>
        <w:rFonts w:ascii="Arial" w:hAnsi="Arial" w:cs="Arial"/>
        <w:sz w:val="22"/>
        <w:szCs w:val="22"/>
      </w:rPr>
      <w:t>______________</w:t>
    </w:r>
    <w:r w:rsidRPr="00A2628D">
      <w:rPr>
        <w:rFonts w:ascii="Arial" w:eastAsia="Arial" w:hAnsi="Arial" w:cs="Arial"/>
        <w:i/>
        <w:sz w:val="22"/>
        <w:szCs w:val="22"/>
      </w:rPr>
      <w:t>”</w:t>
    </w:r>
  </w:p>
  <w:p w14:paraId="03D27342" w14:textId="35D4D9E8" w:rsidR="006D4CB5" w:rsidRDefault="006D4CB5" w:rsidP="0021077D">
    <w:pPr>
      <w:ind w:right="99"/>
      <w:jc w:val="center"/>
      <w:rPr>
        <w:rFonts w:ascii="Arial" w:eastAsia="Arial" w:hAnsi="Arial" w:cs="Arial"/>
        <w:i/>
        <w:sz w:val="22"/>
        <w:szCs w:val="22"/>
      </w:rPr>
    </w:pPr>
  </w:p>
  <w:p w14:paraId="3B9C6F29" w14:textId="77777777" w:rsidR="006D4CB5" w:rsidRDefault="006D4CB5">
    <w:pPr>
      <w:widowControl/>
      <w:pBdr>
        <w:top w:val="nil"/>
        <w:left w:val="nil"/>
        <w:bottom w:val="nil"/>
        <w:right w:val="nil"/>
        <w:between w:val="nil"/>
      </w:pBdr>
      <w:tabs>
        <w:tab w:val="center" w:pos="4252"/>
        <w:tab w:val="right" w:pos="8504"/>
      </w:tabs>
      <w:jc w:val="both"/>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DE89" w14:textId="77777777" w:rsidR="006D4CB5" w:rsidRDefault="006D4CB5">
    <w:pPr>
      <w:jc w:val="center"/>
      <w:rPr>
        <w:rFonts w:ascii="Arial" w:eastAsia="Arial" w:hAnsi="Arial" w:cs="Arial"/>
        <w:b/>
      </w:rPr>
    </w:pPr>
  </w:p>
  <w:p w14:paraId="7B969C16" w14:textId="77777777" w:rsidR="002954A0" w:rsidRDefault="00C12EC4" w:rsidP="002954A0">
    <w:pPr>
      <w:jc w:val="center"/>
      <w:rPr>
        <w:rFonts w:ascii="Arial" w:eastAsia="Arial" w:hAnsi="Arial" w:cs="Arial"/>
        <w:b/>
      </w:rPr>
    </w:pPr>
    <w:r>
      <w:rPr>
        <w:sz w:val="22"/>
        <w:szCs w:val="22"/>
      </w:rPr>
      <w:tab/>
    </w:r>
  </w:p>
  <w:p w14:paraId="5BEEFE56" w14:textId="0694CA66" w:rsidR="002954A0" w:rsidRDefault="002954A0" w:rsidP="002954A0">
    <w:pPr>
      <w:ind w:right="99"/>
      <w:jc w:val="center"/>
      <w:rPr>
        <w:rFonts w:ascii="Arial" w:eastAsia="Arial" w:hAnsi="Arial" w:cs="Arial"/>
        <w:b/>
        <w:sz w:val="24"/>
        <w:szCs w:val="22"/>
      </w:rPr>
    </w:pPr>
  </w:p>
  <w:p w14:paraId="7AA01D4E" w14:textId="09366386" w:rsidR="002954A0" w:rsidRDefault="002954A0" w:rsidP="002954A0">
    <w:pPr>
      <w:ind w:right="99"/>
      <w:jc w:val="center"/>
      <w:rPr>
        <w:sz w:val="22"/>
        <w:szCs w:val="22"/>
      </w:rPr>
    </w:pPr>
  </w:p>
  <w:p w14:paraId="55D936E1" w14:textId="395F79AD" w:rsidR="00C807C5" w:rsidRDefault="00A1635D" w:rsidP="002954A0">
    <w:pPr>
      <w:ind w:right="99"/>
      <w:jc w:val="center"/>
      <w:rPr>
        <w:rFonts w:ascii="Arial" w:eastAsia="Arial" w:hAnsi="Arial" w:cs="Arial"/>
        <w:b/>
        <w:sz w:val="24"/>
        <w:szCs w:val="22"/>
      </w:rPr>
    </w:pPr>
    <w:r>
      <w:rPr>
        <w:rFonts w:ascii="Arial" w:eastAsia="Arial" w:hAnsi="Arial" w:cs="Arial"/>
        <w:b/>
        <w:noProof/>
        <w:sz w:val="24"/>
        <w:szCs w:val="22"/>
      </w:rPr>
      <w:drawing>
        <wp:inline distT="0" distB="0" distL="0" distR="0" wp14:anchorId="5E0C9A97" wp14:editId="72C8578D">
          <wp:extent cx="981075" cy="988536"/>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363" cy="991849"/>
                  </a:xfrm>
                  <a:prstGeom prst="rect">
                    <a:avLst/>
                  </a:prstGeom>
                  <a:noFill/>
                </pic:spPr>
              </pic:pic>
            </a:graphicData>
          </a:graphic>
        </wp:inline>
      </w:drawing>
    </w:r>
  </w:p>
  <w:p w14:paraId="799ACA51" w14:textId="7026617E" w:rsidR="00C807C5" w:rsidRDefault="00C807C5" w:rsidP="002954A0">
    <w:pPr>
      <w:ind w:right="99"/>
      <w:jc w:val="center"/>
      <w:rPr>
        <w:rFonts w:ascii="Arial" w:eastAsia="Arial" w:hAnsi="Arial" w:cs="Arial"/>
        <w:b/>
        <w:sz w:val="24"/>
        <w:szCs w:val="22"/>
      </w:rPr>
    </w:pPr>
  </w:p>
  <w:p w14:paraId="00E7A2F0" w14:textId="475D5986" w:rsidR="006D4CB5" w:rsidRDefault="00A1635D">
    <w:pPr>
      <w:widowControl/>
      <w:pBdr>
        <w:top w:val="nil"/>
        <w:left w:val="nil"/>
        <w:bottom w:val="nil"/>
        <w:right w:val="nil"/>
        <w:between w:val="nil"/>
      </w:pBdr>
      <w:tabs>
        <w:tab w:val="center" w:pos="4252"/>
        <w:tab w:val="right" w:pos="8504"/>
      </w:tabs>
      <w:ind w:right="587"/>
      <w:jc w:val="center"/>
      <w:rPr>
        <w:rFonts w:ascii="Arial" w:eastAsia="Arial" w:hAnsi="Arial" w:cs="Arial"/>
        <w:b/>
        <w:color w:val="000000"/>
        <w:sz w:val="24"/>
        <w:szCs w:val="24"/>
      </w:rPr>
    </w:pPr>
    <w:r w:rsidRPr="00A1635D">
      <w:rPr>
        <w:rFonts w:ascii="Arial" w:eastAsia="Arial" w:hAnsi="Arial" w:cs="Arial"/>
        <w:b/>
        <w:color w:val="000000"/>
        <w:sz w:val="24"/>
        <w:szCs w:val="24"/>
      </w:rPr>
      <w:t>RESOLUCIÓN NÚMERO__________DE________</w:t>
    </w:r>
  </w:p>
  <w:p w14:paraId="63403B20" w14:textId="4EE6B513" w:rsidR="00A1635D" w:rsidRDefault="00A1635D">
    <w:pPr>
      <w:widowControl/>
      <w:pBdr>
        <w:top w:val="nil"/>
        <w:left w:val="nil"/>
        <w:bottom w:val="nil"/>
        <w:right w:val="nil"/>
        <w:between w:val="nil"/>
      </w:pBdr>
      <w:tabs>
        <w:tab w:val="center" w:pos="4252"/>
        <w:tab w:val="right" w:pos="8504"/>
      </w:tabs>
      <w:ind w:right="587"/>
      <w:jc w:val="center"/>
      <w:rPr>
        <w:rFonts w:ascii="Arial" w:eastAsia="Arial" w:hAnsi="Arial" w:cs="Arial"/>
        <w:b/>
        <w:color w:val="000000"/>
        <w:sz w:val="22"/>
        <w:szCs w:val="22"/>
      </w:rPr>
    </w:pPr>
  </w:p>
  <w:p w14:paraId="03BD6882" w14:textId="77777777" w:rsidR="008A00AE" w:rsidRPr="00A2628D" w:rsidRDefault="008A00AE">
    <w:pPr>
      <w:widowControl/>
      <w:pBdr>
        <w:top w:val="nil"/>
        <w:left w:val="nil"/>
        <w:bottom w:val="nil"/>
        <w:right w:val="nil"/>
        <w:between w:val="nil"/>
      </w:pBdr>
      <w:tabs>
        <w:tab w:val="center" w:pos="4252"/>
        <w:tab w:val="right" w:pos="8504"/>
      </w:tabs>
      <w:ind w:right="587"/>
      <w:jc w:val="center"/>
      <w:rPr>
        <w:rFonts w:ascii="Arial" w:eastAsia="Arial" w:hAnsi="Arial" w:cs="Arial"/>
        <w:b/>
        <w:color w:val="000000"/>
        <w:sz w:val="22"/>
        <w:szCs w:val="22"/>
      </w:rPr>
    </w:pPr>
  </w:p>
  <w:p w14:paraId="516288EF" w14:textId="3E6A6AD8" w:rsidR="006D4CB5" w:rsidRDefault="00C12EC4">
    <w:pPr>
      <w:ind w:right="99"/>
      <w:jc w:val="center"/>
      <w:rPr>
        <w:rFonts w:ascii="Arial" w:eastAsia="Arial" w:hAnsi="Arial" w:cs="Arial"/>
        <w:i/>
        <w:sz w:val="22"/>
        <w:szCs w:val="22"/>
      </w:rPr>
    </w:pPr>
    <w:r w:rsidRPr="00A2628D">
      <w:rPr>
        <w:rFonts w:ascii="Arial" w:eastAsia="Arial" w:hAnsi="Arial" w:cs="Arial"/>
        <w:i/>
        <w:sz w:val="22"/>
        <w:szCs w:val="22"/>
      </w:rPr>
      <w:t>“</w:t>
    </w:r>
    <w:r w:rsidR="00F77212" w:rsidRPr="00A2628D">
      <w:rPr>
        <w:rFonts w:ascii="Arial" w:hAnsi="Arial" w:cs="Arial"/>
        <w:sz w:val="22"/>
        <w:szCs w:val="22"/>
      </w:rPr>
      <w:t>Por medio de la cual se liquida unilateralmente el Contrato</w:t>
    </w:r>
    <w:r w:rsidR="00A1635D">
      <w:rPr>
        <w:rFonts w:ascii="Arial" w:hAnsi="Arial" w:cs="Arial"/>
        <w:sz w:val="22"/>
        <w:szCs w:val="22"/>
      </w:rPr>
      <w:t xml:space="preserve"> / Convenio</w:t>
    </w:r>
    <w:r w:rsidR="00F77212" w:rsidRPr="00A2628D">
      <w:rPr>
        <w:rFonts w:ascii="Arial" w:hAnsi="Arial" w:cs="Arial"/>
        <w:sz w:val="22"/>
        <w:szCs w:val="22"/>
      </w:rPr>
      <w:t xml:space="preserve"> No. </w:t>
    </w:r>
    <w:r w:rsidR="00F04AC7">
      <w:rPr>
        <w:rFonts w:ascii="Arial" w:hAnsi="Arial" w:cs="Arial"/>
        <w:sz w:val="22"/>
        <w:szCs w:val="22"/>
      </w:rPr>
      <w:t>____</w:t>
    </w:r>
    <w:r w:rsidR="00F77212" w:rsidRPr="00A2628D">
      <w:rPr>
        <w:rFonts w:ascii="Arial" w:hAnsi="Arial" w:cs="Arial"/>
        <w:sz w:val="22"/>
        <w:szCs w:val="22"/>
      </w:rPr>
      <w:t xml:space="preserve"> de </w:t>
    </w:r>
    <w:r w:rsidR="00F04AC7">
      <w:rPr>
        <w:rFonts w:ascii="Arial" w:hAnsi="Arial" w:cs="Arial"/>
        <w:sz w:val="22"/>
        <w:szCs w:val="22"/>
      </w:rPr>
      <w:t>______</w:t>
    </w:r>
    <w:r w:rsidR="00F77212" w:rsidRPr="00A2628D">
      <w:rPr>
        <w:rFonts w:ascii="Arial" w:hAnsi="Arial" w:cs="Arial"/>
        <w:sz w:val="22"/>
        <w:szCs w:val="22"/>
      </w:rPr>
      <w:t xml:space="preserve">, suscrito con </w:t>
    </w:r>
    <w:r w:rsidR="00F04AC7">
      <w:rPr>
        <w:rFonts w:ascii="Arial" w:hAnsi="Arial" w:cs="Arial"/>
        <w:sz w:val="22"/>
        <w:szCs w:val="22"/>
      </w:rPr>
      <w:t>______________</w:t>
    </w:r>
    <w:r w:rsidRPr="00A2628D">
      <w:rPr>
        <w:rFonts w:ascii="Arial" w:eastAsia="Arial" w:hAnsi="Arial" w:cs="Arial"/>
        <w:i/>
        <w:sz w:val="22"/>
        <w:szCs w:val="22"/>
      </w:rPr>
      <w:t>”</w:t>
    </w:r>
  </w:p>
  <w:p w14:paraId="4C2C180F" w14:textId="77777777" w:rsidR="006D4CB5" w:rsidRDefault="006D4CB5">
    <w:pPr>
      <w:ind w:right="99"/>
      <w:jc w:val="center"/>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4569"/>
    <w:multiLevelType w:val="hybridMultilevel"/>
    <w:tmpl w:val="26841594"/>
    <w:lvl w:ilvl="0" w:tplc="6A7C80B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ABA3B5C"/>
    <w:multiLevelType w:val="hybridMultilevel"/>
    <w:tmpl w:val="61E02E62"/>
    <w:lvl w:ilvl="0" w:tplc="240A000F">
      <w:start w:val="1"/>
      <w:numFmt w:val="decimal"/>
      <w:lvlText w:val="%1."/>
      <w:lvlJc w:val="left"/>
      <w:pPr>
        <w:ind w:left="360" w:hanging="360"/>
      </w:pPr>
      <w:rPr>
        <w:rFonts w:hint="default"/>
        <w:i w:val="0"/>
        <w:color w:val="00000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94E5365"/>
    <w:multiLevelType w:val="hybridMultilevel"/>
    <w:tmpl w:val="E0026058"/>
    <w:lvl w:ilvl="0" w:tplc="9C02992A">
      <w:start w:val="1"/>
      <w:numFmt w:val="decimal"/>
      <w:lvlText w:val="%1."/>
      <w:lvlJc w:val="left"/>
      <w:pPr>
        <w:ind w:left="720" w:hanging="360"/>
      </w:pPr>
      <w:rPr>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F0D0247"/>
    <w:multiLevelType w:val="hybridMultilevel"/>
    <w:tmpl w:val="F6BC3406"/>
    <w:lvl w:ilvl="0" w:tplc="4C3AE472">
      <w:start w:val="1"/>
      <w:numFmt w:val="decimal"/>
      <w:lvlText w:val="%1."/>
      <w:lvlJc w:val="left"/>
      <w:pPr>
        <w:ind w:left="720" w:hanging="360"/>
      </w:pPr>
      <w:rPr>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57488582">
    <w:abstractNumId w:val="0"/>
  </w:num>
  <w:num w:numId="2" w16cid:durableId="189031417">
    <w:abstractNumId w:val="1"/>
  </w:num>
  <w:num w:numId="3" w16cid:durableId="1997565322">
    <w:abstractNumId w:val="3"/>
  </w:num>
  <w:num w:numId="4" w16cid:durableId="58819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CB5"/>
    <w:rsid w:val="00001E22"/>
    <w:rsid w:val="0000249C"/>
    <w:rsid w:val="00003882"/>
    <w:rsid w:val="00012F48"/>
    <w:rsid w:val="0002174C"/>
    <w:rsid w:val="00066840"/>
    <w:rsid w:val="0008149A"/>
    <w:rsid w:val="00082733"/>
    <w:rsid w:val="0009205A"/>
    <w:rsid w:val="0009428D"/>
    <w:rsid w:val="000A3840"/>
    <w:rsid w:val="000A7086"/>
    <w:rsid w:val="000B376E"/>
    <w:rsid w:val="001413E0"/>
    <w:rsid w:val="001477E3"/>
    <w:rsid w:val="001C128F"/>
    <w:rsid w:val="001C3B37"/>
    <w:rsid w:val="001D7542"/>
    <w:rsid w:val="001F43C6"/>
    <w:rsid w:val="001F5F8F"/>
    <w:rsid w:val="00205A64"/>
    <w:rsid w:val="00205F14"/>
    <w:rsid w:val="0021077D"/>
    <w:rsid w:val="002242DF"/>
    <w:rsid w:val="002329FE"/>
    <w:rsid w:val="00234341"/>
    <w:rsid w:val="00243339"/>
    <w:rsid w:val="0026007C"/>
    <w:rsid w:val="002954A0"/>
    <w:rsid w:val="002A0156"/>
    <w:rsid w:val="002A195F"/>
    <w:rsid w:val="002A34D7"/>
    <w:rsid w:val="002B15F4"/>
    <w:rsid w:val="002E701D"/>
    <w:rsid w:val="003002AD"/>
    <w:rsid w:val="00320DC6"/>
    <w:rsid w:val="003230BD"/>
    <w:rsid w:val="00325A0D"/>
    <w:rsid w:val="00326375"/>
    <w:rsid w:val="003573FB"/>
    <w:rsid w:val="00363EE6"/>
    <w:rsid w:val="00373D3C"/>
    <w:rsid w:val="003D0C4E"/>
    <w:rsid w:val="003D7F59"/>
    <w:rsid w:val="003F2D0A"/>
    <w:rsid w:val="003F506F"/>
    <w:rsid w:val="003F7ED0"/>
    <w:rsid w:val="00423DC6"/>
    <w:rsid w:val="00430176"/>
    <w:rsid w:val="00497458"/>
    <w:rsid w:val="00511B2A"/>
    <w:rsid w:val="0055281A"/>
    <w:rsid w:val="005535E3"/>
    <w:rsid w:val="0057157B"/>
    <w:rsid w:val="00576F6D"/>
    <w:rsid w:val="005C79D4"/>
    <w:rsid w:val="005D6E08"/>
    <w:rsid w:val="005E3184"/>
    <w:rsid w:val="005F1F8F"/>
    <w:rsid w:val="00625976"/>
    <w:rsid w:val="00661C61"/>
    <w:rsid w:val="00663655"/>
    <w:rsid w:val="00667E0B"/>
    <w:rsid w:val="00673E46"/>
    <w:rsid w:val="00676F8D"/>
    <w:rsid w:val="00684C6A"/>
    <w:rsid w:val="006965B5"/>
    <w:rsid w:val="006C1D72"/>
    <w:rsid w:val="006C74B9"/>
    <w:rsid w:val="006D4CB5"/>
    <w:rsid w:val="00721209"/>
    <w:rsid w:val="00740D15"/>
    <w:rsid w:val="007558EB"/>
    <w:rsid w:val="00757C03"/>
    <w:rsid w:val="00764066"/>
    <w:rsid w:val="00766AE2"/>
    <w:rsid w:val="007678BB"/>
    <w:rsid w:val="007C75FE"/>
    <w:rsid w:val="007D0939"/>
    <w:rsid w:val="007E4A18"/>
    <w:rsid w:val="00816C02"/>
    <w:rsid w:val="00830B1F"/>
    <w:rsid w:val="00882880"/>
    <w:rsid w:val="0088382E"/>
    <w:rsid w:val="00884DE3"/>
    <w:rsid w:val="00894C55"/>
    <w:rsid w:val="00896522"/>
    <w:rsid w:val="008A00AE"/>
    <w:rsid w:val="008A4025"/>
    <w:rsid w:val="008D348E"/>
    <w:rsid w:val="008D7FF4"/>
    <w:rsid w:val="008F677C"/>
    <w:rsid w:val="00932BF1"/>
    <w:rsid w:val="00941110"/>
    <w:rsid w:val="0096170F"/>
    <w:rsid w:val="00963325"/>
    <w:rsid w:val="00985B0F"/>
    <w:rsid w:val="009A1447"/>
    <w:rsid w:val="009A3F30"/>
    <w:rsid w:val="009B3F47"/>
    <w:rsid w:val="009B6905"/>
    <w:rsid w:val="009E2DA3"/>
    <w:rsid w:val="00A018CE"/>
    <w:rsid w:val="00A054AA"/>
    <w:rsid w:val="00A10DC6"/>
    <w:rsid w:val="00A14B4C"/>
    <w:rsid w:val="00A1635D"/>
    <w:rsid w:val="00A2628D"/>
    <w:rsid w:val="00A46FB2"/>
    <w:rsid w:val="00A473B7"/>
    <w:rsid w:val="00A82013"/>
    <w:rsid w:val="00AC1A66"/>
    <w:rsid w:val="00AF1D16"/>
    <w:rsid w:val="00B24FD2"/>
    <w:rsid w:val="00B36AB3"/>
    <w:rsid w:val="00B409A3"/>
    <w:rsid w:val="00B5491C"/>
    <w:rsid w:val="00B7728E"/>
    <w:rsid w:val="00B93322"/>
    <w:rsid w:val="00BB1818"/>
    <w:rsid w:val="00BE0325"/>
    <w:rsid w:val="00BF050D"/>
    <w:rsid w:val="00BF7350"/>
    <w:rsid w:val="00C10CEE"/>
    <w:rsid w:val="00C12EC4"/>
    <w:rsid w:val="00C7376D"/>
    <w:rsid w:val="00C749A0"/>
    <w:rsid w:val="00C75D65"/>
    <w:rsid w:val="00C807C5"/>
    <w:rsid w:val="00CB0725"/>
    <w:rsid w:val="00CB102D"/>
    <w:rsid w:val="00D17D1A"/>
    <w:rsid w:val="00D416F6"/>
    <w:rsid w:val="00D439BA"/>
    <w:rsid w:val="00D723ED"/>
    <w:rsid w:val="00D725A2"/>
    <w:rsid w:val="00D7273E"/>
    <w:rsid w:val="00D903AD"/>
    <w:rsid w:val="00D91E01"/>
    <w:rsid w:val="00DC0371"/>
    <w:rsid w:val="00DE0300"/>
    <w:rsid w:val="00DF6DF8"/>
    <w:rsid w:val="00E17EC0"/>
    <w:rsid w:val="00E25D13"/>
    <w:rsid w:val="00E272CA"/>
    <w:rsid w:val="00E57310"/>
    <w:rsid w:val="00E73EFB"/>
    <w:rsid w:val="00E76B5E"/>
    <w:rsid w:val="00E91870"/>
    <w:rsid w:val="00E958DA"/>
    <w:rsid w:val="00EB1D7B"/>
    <w:rsid w:val="00EC4C23"/>
    <w:rsid w:val="00EC5281"/>
    <w:rsid w:val="00EE5B7B"/>
    <w:rsid w:val="00EF2060"/>
    <w:rsid w:val="00EF5C4F"/>
    <w:rsid w:val="00F04AC7"/>
    <w:rsid w:val="00F201E2"/>
    <w:rsid w:val="00F20B41"/>
    <w:rsid w:val="00F2628A"/>
    <w:rsid w:val="00F40287"/>
    <w:rsid w:val="00F57E01"/>
    <w:rsid w:val="00F77212"/>
    <w:rsid w:val="00F8282F"/>
    <w:rsid w:val="00F93AFA"/>
    <w:rsid w:val="00FA0058"/>
    <w:rsid w:val="00FC7BD2"/>
    <w:rsid w:val="00FE1494"/>
    <w:rsid w:val="00FE291F"/>
    <w:rsid w:val="00FE3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4320"/>
  <w15:docId w15:val="{0A560F3E-3077-4679-91BF-8F80FD01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tabs>
        <w:tab w:val="center" w:pos="4513"/>
      </w:tabs>
      <w:jc w:val="center"/>
      <w:outlineLvl w:val="0"/>
    </w:pPr>
    <w:rPr>
      <w:rFonts w:ascii="Arial" w:eastAsia="Arial" w:hAnsi="Arial" w:cs="Arial"/>
      <w:sz w:val="24"/>
      <w:szCs w:val="24"/>
    </w:rPr>
  </w:style>
  <w:style w:type="paragraph" w:styleId="Ttulo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jc w:val="center"/>
      <w:outlineLvl w:val="4"/>
    </w:pPr>
    <w:rPr>
      <w:rFonts w:ascii="Arial" w:eastAsia="Arial" w:hAnsi="Arial" w:cs="Arial"/>
      <w:b/>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882880"/>
    <w:pPr>
      <w:tabs>
        <w:tab w:val="center" w:pos="4419"/>
        <w:tab w:val="right" w:pos="8838"/>
      </w:tabs>
    </w:pPr>
  </w:style>
  <w:style w:type="character" w:customStyle="1" w:styleId="EncabezadoCar">
    <w:name w:val="Encabezado Car"/>
    <w:basedOn w:val="Fuentedeprrafopredeter"/>
    <w:link w:val="Encabezado"/>
    <w:uiPriority w:val="99"/>
    <w:rsid w:val="00882880"/>
  </w:style>
  <w:style w:type="paragraph" w:styleId="Piedepgina">
    <w:name w:val="footer"/>
    <w:basedOn w:val="Normal"/>
    <w:link w:val="PiedepginaCar"/>
    <w:uiPriority w:val="99"/>
    <w:unhideWhenUsed/>
    <w:rsid w:val="00882880"/>
    <w:pPr>
      <w:tabs>
        <w:tab w:val="center" w:pos="4419"/>
        <w:tab w:val="right" w:pos="8838"/>
      </w:tabs>
    </w:pPr>
  </w:style>
  <w:style w:type="character" w:customStyle="1" w:styleId="PiedepginaCar">
    <w:name w:val="Pie de página Car"/>
    <w:basedOn w:val="Fuentedeprrafopredeter"/>
    <w:link w:val="Piedepgina"/>
    <w:uiPriority w:val="99"/>
    <w:rsid w:val="00882880"/>
  </w:style>
  <w:style w:type="paragraph" w:styleId="Prrafodelista">
    <w:name w:val="List Paragraph"/>
    <w:basedOn w:val="Normal"/>
    <w:uiPriority w:val="34"/>
    <w:qFormat/>
    <w:rsid w:val="00B7728E"/>
    <w:pPr>
      <w:ind w:left="720"/>
      <w:contextualSpacing/>
    </w:pPr>
  </w:style>
  <w:style w:type="table" w:styleId="Tablaconcuadrcula">
    <w:name w:val="Table Grid"/>
    <w:basedOn w:val="Tablanormal"/>
    <w:uiPriority w:val="59"/>
    <w:rsid w:val="00BE0325"/>
    <w:pPr>
      <w:widowControl/>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C74B9"/>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F2628A"/>
    <w:pPr>
      <w:widowControl/>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apple-converted-space">
    <w:name w:val="apple-converted-space"/>
    <w:basedOn w:val="Fuentedeprrafopredeter"/>
    <w:rsid w:val="00F2628A"/>
  </w:style>
  <w:style w:type="paragraph" w:styleId="Textodebloque">
    <w:name w:val="Block Text"/>
    <w:basedOn w:val="Normal"/>
    <w:rsid w:val="00F2628A"/>
    <w:pPr>
      <w:widowControl/>
      <w:ind w:left="142" w:right="141"/>
      <w:jc w:val="both"/>
    </w:pPr>
    <w:rPr>
      <w:rFonts w:ascii="Arial" w:eastAsia="Times New Roman" w:hAnsi="Arial" w:cs="Times New Roman"/>
      <w:sz w:val="28"/>
      <w:szCs w:val="24"/>
      <w:lang w:val="es-ES_tradnl" w:eastAsia="es-ES"/>
    </w:rPr>
  </w:style>
  <w:style w:type="character" w:styleId="Refdecomentario">
    <w:name w:val="annotation reference"/>
    <w:basedOn w:val="Fuentedeprrafopredeter"/>
    <w:uiPriority w:val="99"/>
    <w:semiHidden/>
    <w:unhideWhenUsed/>
    <w:rsid w:val="00BF050D"/>
    <w:rPr>
      <w:sz w:val="16"/>
      <w:szCs w:val="16"/>
    </w:rPr>
  </w:style>
  <w:style w:type="paragraph" w:styleId="Textocomentario">
    <w:name w:val="annotation text"/>
    <w:basedOn w:val="Normal"/>
    <w:link w:val="TextocomentarioCar"/>
    <w:uiPriority w:val="99"/>
    <w:unhideWhenUsed/>
    <w:rsid w:val="00BF050D"/>
  </w:style>
  <w:style w:type="character" w:customStyle="1" w:styleId="TextocomentarioCar">
    <w:name w:val="Texto comentario Car"/>
    <w:basedOn w:val="Fuentedeprrafopredeter"/>
    <w:link w:val="Textocomentario"/>
    <w:uiPriority w:val="99"/>
    <w:rsid w:val="00BF050D"/>
  </w:style>
  <w:style w:type="paragraph" w:styleId="Asuntodelcomentario">
    <w:name w:val="annotation subject"/>
    <w:basedOn w:val="Textocomentario"/>
    <w:next w:val="Textocomentario"/>
    <w:link w:val="AsuntodelcomentarioCar"/>
    <w:uiPriority w:val="99"/>
    <w:semiHidden/>
    <w:unhideWhenUsed/>
    <w:rsid w:val="00BF050D"/>
    <w:rPr>
      <w:b/>
      <w:bCs/>
    </w:rPr>
  </w:style>
  <w:style w:type="character" w:customStyle="1" w:styleId="AsuntodelcomentarioCar">
    <w:name w:val="Asunto del comentario Car"/>
    <w:basedOn w:val="TextocomentarioCar"/>
    <w:link w:val="Asuntodelcomentario"/>
    <w:uiPriority w:val="99"/>
    <w:semiHidden/>
    <w:rsid w:val="00BF050D"/>
    <w:rPr>
      <w:b/>
      <w:bCs/>
    </w:rPr>
  </w:style>
  <w:style w:type="paragraph" w:styleId="Textodeglobo">
    <w:name w:val="Balloon Text"/>
    <w:basedOn w:val="Normal"/>
    <w:link w:val="TextodegloboCar"/>
    <w:uiPriority w:val="99"/>
    <w:semiHidden/>
    <w:unhideWhenUsed/>
    <w:rsid w:val="00BF05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050D"/>
    <w:rPr>
      <w:rFonts w:ascii="Segoe UI" w:hAnsi="Segoe UI" w:cs="Segoe UI"/>
      <w:sz w:val="18"/>
      <w:szCs w:val="18"/>
    </w:rPr>
  </w:style>
  <w:style w:type="paragraph" w:customStyle="1" w:styleId="Default">
    <w:name w:val="Default"/>
    <w:rsid w:val="00740D15"/>
    <w:pPr>
      <w:widowControl/>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0467">
      <w:bodyDiv w:val="1"/>
      <w:marLeft w:val="0"/>
      <w:marRight w:val="0"/>
      <w:marTop w:val="0"/>
      <w:marBottom w:val="0"/>
      <w:divBdr>
        <w:top w:val="none" w:sz="0" w:space="0" w:color="auto"/>
        <w:left w:val="none" w:sz="0" w:space="0" w:color="auto"/>
        <w:bottom w:val="none" w:sz="0" w:space="0" w:color="auto"/>
        <w:right w:val="none" w:sz="0" w:space="0" w:color="auto"/>
      </w:divBdr>
    </w:div>
    <w:div w:id="485753639">
      <w:bodyDiv w:val="1"/>
      <w:marLeft w:val="0"/>
      <w:marRight w:val="0"/>
      <w:marTop w:val="0"/>
      <w:marBottom w:val="0"/>
      <w:divBdr>
        <w:top w:val="none" w:sz="0" w:space="0" w:color="auto"/>
        <w:left w:val="none" w:sz="0" w:space="0" w:color="auto"/>
        <w:bottom w:val="none" w:sz="0" w:space="0" w:color="auto"/>
        <w:right w:val="none" w:sz="0" w:space="0" w:color="auto"/>
      </w:divBdr>
    </w:div>
    <w:div w:id="735129729">
      <w:bodyDiv w:val="1"/>
      <w:marLeft w:val="0"/>
      <w:marRight w:val="0"/>
      <w:marTop w:val="0"/>
      <w:marBottom w:val="0"/>
      <w:divBdr>
        <w:top w:val="none" w:sz="0" w:space="0" w:color="auto"/>
        <w:left w:val="none" w:sz="0" w:space="0" w:color="auto"/>
        <w:bottom w:val="none" w:sz="0" w:space="0" w:color="auto"/>
        <w:right w:val="none" w:sz="0" w:space="0" w:color="auto"/>
      </w:divBdr>
    </w:div>
    <w:div w:id="1132602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AEE0E-CFDE-4923-AEE8-939DF709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2392</Words>
  <Characters>13664</Characters>
  <Application>Microsoft Office Word</Application>
  <DocSecurity>0</DocSecurity>
  <Lines>341</Lines>
  <Paragraphs>391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Katerine Llanos Orozco</cp:lastModifiedBy>
  <cp:revision>5</cp:revision>
  <dcterms:created xsi:type="dcterms:W3CDTF">2026-04-21T13:08:00Z</dcterms:created>
  <dcterms:modified xsi:type="dcterms:W3CDTF">2026-04-21T14:49:00Z</dcterms:modified>
</cp:coreProperties>
</file>