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44DB1" w14:textId="77777777" w:rsidR="005D6E0A" w:rsidRDefault="005D6E0A" w:rsidP="005D6E0A">
      <w:pPr>
        <w:widowControl w:val="0"/>
        <w:autoSpaceDE w:val="0"/>
        <w:autoSpaceDN w:val="0"/>
        <w:adjustRightInd w:val="0"/>
        <w:spacing w:line="240" w:lineRule="atLeast"/>
        <w:ind w:right="4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CONSTANCIA DE EJECUTORIA</w:t>
      </w:r>
    </w:p>
    <w:p w14:paraId="36553FAA" w14:textId="77777777" w:rsidR="005D6E0A" w:rsidRDefault="005D6E0A" w:rsidP="005D6E0A">
      <w:pPr>
        <w:widowControl w:val="0"/>
        <w:autoSpaceDE w:val="0"/>
        <w:autoSpaceDN w:val="0"/>
        <w:adjustRightInd w:val="0"/>
        <w:spacing w:line="240" w:lineRule="atLeast"/>
        <w:ind w:right="45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73DAFA6" w14:textId="77777777" w:rsidR="005D6E0A" w:rsidRDefault="005D6E0A" w:rsidP="005D6E0A">
      <w:pPr>
        <w:widowControl w:val="0"/>
        <w:autoSpaceDE w:val="0"/>
        <w:autoSpaceDN w:val="0"/>
        <w:adjustRightInd w:val="0"/>
        <w:spacing w:line="240" w:lineRule="atLeast"/>
        <w:ind w:right="45"/>
        <w:jc w:val="both"/>
        <w:rPr>
          <w:rFonts w:ascii="Arial" w:hAnsi="Arial" w:cs="Arial"/>
          <w:color w:val="000000"/>
        </w:rPr>
      </w:pPr>
    </w:p>
    <w:p w14:paraId="5894BDB0" w14:textId="77777777" w:rsidR="005D6E0A" w:rsidRDefault="005D6E0A" w:rsidP="005D6E0A">
      <w:pPr>
        <w:widowControl w:val="0"/>
        <w:autoSpaceDE w:val="0"/>
        <w:autoSpaceDN w:val="0"/>
        <w:adjustRightInd w:val="0"/>
        <w:spacing w:line="240" w:lineRule="atLeast"/>
        <w:ind w:right="45"/>
        <w:jc w:val="both"/>
        <w:rPr>
          <w:rFonts w:ascii="Arial" w:hAnsi="Arial" w:cs="Arial"/>
          <w:color w:val="000000"/>
        </w:rPr>
      </w:pPr>
    </w:p>
    <w:p w14:paraId="2962C747" w14:textId="77777777" w:rsidR="005D6E0A" w:rsidRDefault="005D6E0A" w:rsidP="005D6E0A">
      <w:pPr>
        <w:widowControl w:val="0"/>
        <w:autoSpaceDE w:val="0"/>
        <w:autoSpaceDN w:val="0"/>
        <w:adjustRightInd w:val="0"/>
        <w:spacing w:line="240" w:lineRule="atLeast"/>
        <w:ind w:right="45"/>
        <w:jc w:val="both"/>
        <w:rPr>
          <w:rFonts w:ascii="Arial" w:hAnsi="Arial" w:cs="Arial"/>
          <w:color w:val="000000"/>
        </w:rPr>
      </w:pPr>
    </w:p>
    <w:p w14:paraId="7F7837B8" w14:textId="5D3DDD61" w:rsidR="005D6E0A" w:rsidRPr="004F4E4F" w:rsidRDefault="005D6E0A" w:rsidP="005D6E0A">
      <w:pPr>
        <w:widowControl w:val="0"/>
        <w:autoSpaceDE w:val="0"/>
        <w:autoSpaceDN w:val="0"/>
        <w:adjustRightInd w:val="0"/>
        <w:spacing w:line="240" w:lineRule="atLeast"/>
        <w:ind w:right="45"/>
        <w:jc w:val="both"/>
        <w:rPr>
          <w:rFonts w:ascii="Arial" w:hAnsi="Arial" w:cs="Arial"/>
          <w:color w:val="000000"/>
        </w:rPr>
      </w:pPr>
      <w:r w:rsidRPr="004F4E4F">
        <w:rPr>
          <w:rFonts w:ascii="Arial" w:hAnsi="Arial" w:cs="Arial"/>
          <w:color w:val="000000"/>
        </w:rPr>
        <w:t xml:space="preserve">La suscrita </w:t>
      </w:r>
      <w:r>
        <w:rPr>
          <w:rFonts w:ascii="Arial" w:hAnsi="Arial" w:cs="Arial"/>
          <w:color w:val="000000"/>
        </w:rPr>
        <w:t>f</w:t>
      </w:r>
      <w:r w:rsidRPr="004F4E4F">
        <w:rPr>
          <w:rFonts w:ascii="Arial" w:hAnsi="Arial" w:cs="Arial"/>
          <w:color w:val="000000"/>
        </w:rPr>
        <w:t xml:space="preserve">uncionaria </w:t>
      </w:r>
      <w:r>
        <w:rPr>
          <w:rFonts w:ascii="Arial" w:hAnsi="Arial" w:cs="Arial"/>
          <w:color w:val="000000"/>
        </w:rPr>
        <w:t>a</w:t>
      </w:r>
      <w:r w:rsidRPr="004F4E4F">
        <w:rPr>
          <w:rFonts w:ascii="Arial" w:hAnsi="Arial" w:cs="Arial"/>
          <w:color w:val="000000"/>
        </w:rPr>
        <w:t>dscrit</w:t>
      </w:r>
      <w:r>
        <w:rPr>
          <w:rFonts w:ascii="Arial" w:hAnsi="Arial" w:cs="Arial"/>
          <w:color w:val="000000"/>
        </w:rPr>
        <w:t>a</w:t>
      </w:r>
      <w:r w:rsidRPr="004F4E4F">
        <w:rPr>
          <w:rFonts w:ascii="Arial" w:hAnsi="Arial" w:cs="Arial"/>
          <w:color w:val="000000"/>
        </w:rPr>
        <w:t xml:space="preserve"> a la Oficina de Control Disciplinario Interno del Ministerio del Interior</w:t>
      </w:r>
    </w:p>
    <w:p w14:paraId="41FE7B50" w14:textId="77777777" w:rsidR="005D6E0A" w:rsidRPr="004F4E4F" w:rsidRDefault="005D6E0A" w:rsidP="005D6E0A">
      <w:pPr>
        <w:widowControl w:val="0"/>
        <w:autoSpaceDE w:val="0"/>
        <w:autoSpaceDN w:val="0"/>
        <w:adjustRightInd w:val="0"/>
        <w:spacing w:line="240" w:lineRule="atLeast"/>
        <w:ind w:right="45"/>
        <w:jc w:val="both"/>
        <w:rPr>
          <w:rFonts w:ascii="Arial" w:hAnsi="Arial" w:cs="Arial"/>
          <w:b/>
          <w:bCs/>
          <w:color w:val="000000"/>
        </w:rPr>
      </w:pPr>
    </w:p>
    <w:p w14:paraId="5ACD9470" w14:textId="77777777" w:rsidR="005D6E0A" w:rsidRPr="004F4E4F" w:rsidRDefault="005D6E0A" w:rsidP="005D6E0A">
      <w:pPr>
        <w:widowControl w:val="0"/>
        <w:autoSpaceDE w:val="0"/>
        <w:autoSpaceDN w:val="0"/>
        <w:adjustRightInd w:val="0"/>
        <w:spacing w:line="240" w:lineRule="atLeast"/>
        <w:ind w:right="45"/>
        <w:jc w:val="both"/>
        <w:rPr>
          <w:rFonts w:ascii="Arial" w:hAnsi="Arial" w:cs="Arial"/>
          <w:b/>
          <w:bCs/>
          <w:color w:val="000000"/>
        </w:rPr>
      </w:pPr>
    </w:p>
    <w:p w14:paraId="1BC46781" w14:textId="77777777" w:rsidR="005D6E0A" w:rsidRPr="004F4E4F" w:rsidRDefault="005D6E0A" w:rsidP="005D6E0A">
      <w:pPr>
        <w:widowControl w:val="0"/>
        <w:autoSpaceDE w:val="0"/>
        <w:autoSpaceDN w:val="0"/>
        <w:adjustRightInd w:val="0"/>
        <w:spacing w:line="240" w:lineRule="atLeast"/>
        <w:ind w:right="45"/>
        <w:jc w:val="center"/>
        <w:rPr>
          <w:rFonts w:ascii="Arial" w:hAnsi="Arial" w:cs="Arial"/>
          <w:color w:val="000000"/>
        </w:rPr>
      </w:pPr>
      <w:r w:rsidRPr="004F4E4F">
        <w:rPr>
          <w:rFonts w:ascii="Arial" w:hAnsi="Arial" w:cs="Arial"/>
          <w:color w:val="000000"/>
        </w:rPr>
        <w:t>Hace saber:</w:t>
      </w:r>
    </w:p>
    <w:p w14:paraId="58C37908" w14:textId="77777777" w:rsidR="005D6E0A" w:rsidRPr="004F4E4F" w:rsidRDefault="005D6E0A" w:rsidP="005D6E0A">
      <w:pPr>
        <w:widowControl w:val="0"/>
        <w:autoSpaceDE w:val="0"/>
        <w:autoSpaceDN w:val="0"/>
        <w:adjustRightInd w:val="0"/>
        <w:spacing w:line="240" w:lineRule="atLeast"/>
        <w:ind w:right="45"/>
        <w:jc w:val="both"/>
        <w:rPr>
          <w:rFonts w:ascii="Arial" w:hAnsi="Arial" w:cs="Arial"/>
          <w:color w:val="000000"/>
        </w:rPr>
      </w:pPr>
    </w:p>
    <w:p w14:paraId="5141C6DF" w14:textId="7511127C" w:rsidR="005D6E0A" w:rsidRDefault="005D6E0A" w:rsidP="19927B0E">
      <w:pPr>
        <w:widowControl w:val="0"/>
        <w:autoSpaceDE w:val="0"/>
        <w:autoSpaceDN w:val="0"/>
        <w:adjustRightInd w:val="0"/>
        <w:spacing w:line="240" w:lineRule="atLeast"/>
        <w:ind w:right="45"/>
        <w:jc w:val="both"/>
        <w:rPr>
          <w:rFonts w:ascii="Arial" w:hAnsi="Arial" w:cs="Arial"/>
          <w:color w:val="000000"/>
          <w:lang w:val="es-ES"/>
        </w:rPr>
      </w:pPr>
      <w:r w:rsidRPr="19927B0E">
        <w:rPr>
          <w:rFonts w:ascii="Arial" w:hAnsi="Arial" w:cs="Arial"/>
          <w:color w:val="000000" w:themeColor="text1"/>
          <w:lang w:val="es-ES"/>
        </w:rPr>
        <w:t xml:space="preserve">Que dentro de la radicación </w:t>
      </w:r>
      <w:r w:rsidRPr="19927B0E">
        <w:rPr>
          <w:rFonts w:ascii="Arial" w:hAnsi="Arial" w:cs="Arial"/>
          <w:b/>
          <w:bCs/>
          <w:color w:val="000000" w:themeColor="text1"/>
          <w:lang w:val="es-ES"/>
        </w:rPr>
        <w:t>No. XX-20XX</w:t>
      </w:r>
      <w:r w:rsidRPr="19927B0E">
        <w:rPr>
          <w:rFonts w:ascii="Arial" w:hAnsi="Arial" w:cs="Arial"/>
          <w:color w:val="000000" w:themeColor="text1"/>
          <w:lang w:val="es-ES"/>
        </w:rPr>
        <w:t xml:space="preserve">, se expidió la providencia del </w:t>
      </w:r>
      <w:r w:rsidRPr="19927B0E">
        <w:rPr>
          <w:rFonts w:ascii="Arial" w:hAnsi="Arial" w:cs="Arial"/>
          <w:color w:val="AEAAAA" w:themeColor="background2" w:themeShade="BF"/>
          <w:lang w:val="es-ES"/>
        </w:rPr>
        <w:t xml:space="preserve">XX </w:t>
      </w:r>
      <w:r w:rsidRPr="19927B0E">
        <w:rPr>
          <w:rFonts w:ascii="Arial" w:hAnsi="Arial" w:cs="Arial"/>
          <w:color w:val="000000" w:themeColor="text1"/>
          <w:lang w:val="es-ES"/>
        </w:rPr>
        <w:t xml:space="preserve">del mes de </w:t>
      </w:r>
      <w:r w:rsidRPr="19927B0E">
        <w:rPr>
          <w:rFonts w:ascii="Arial" w:hAnsi="Arial" w:cs="Arial"/>
          <w:color w:val="AEAAAA" w:themeColor="background2" w:themeShade="BF"/>
          <w:lang w:val="es-ES"/>
        </w:rPr>
        <w:t xml:space="preserve">XXXX </w:t>
      </w:r>
      <w:r w:rsidRPr="19927B0E">
        <w:rPr>
          <w:rFonts w:ascii="Arial" w:hAnsi="Arial" w:cs="Arial"/>
          <w:color w:val="000000" w:themeColor="text1"/>
          <w:lang w:val="es-ES"/>
        </w:rPr>
        <w:t xml:space="preserve">del año </w:t>
      </w:r>
      <w:r w:rsidRPr="19927B0E">
        <w:rPr>
          <w:rFonts w:ascii="Arial" w:hAnsi="Arial" w:cs="Arial"/>
          <w:color w:val="AEAAAA" w:themeColor="background2" w:themeShade="BF"/>
          <w:lang w:val="es-ES"/>
        </w:rPr>
        <w:t>20XX</w:t>
      </w:r>
      <w:r w:rsidRPr="19927B0E">
        <w:rPr>
          <w:rFonts w:ascii="Arial" w:hAnsi="Arial" w:cs="Arial"/>
          <w:color w:val="000000" w:themeColor="text1"/>
          <w:lang w:val="es-ES"/>
        </w:rPr>
        <w:t>, proferida por el Jefe de la Oficina de Control Disciplinario Interno, por medio del cual se ordenó (</w:t>
      </w:r>
      <w:r w:rsidRPr="19927B0E">
        <w:rPr>
          <w:rFonts w:ascii="Arial" w:hAnsi="Arial" w:cs="Arial"/>
          <w:color w:val="AEAAAA" w:themeColor="background2" w:themeShade="BF"/>
          <w:lang w:val="es-ES"/>
        </w:rPr>
        <w:t>Señalar la orden tomada en la decisión señalada</w:t>
      </w:r>
      <w:r w:rsidRPr="19927B0E">
        <w:rPr>
          <w:rFonts w:ascii="Arial" w:hAnsi="Arial" w:cs="Arial"/>
          <w:color w:val="000000" w:themeColor="text1"/>
          <w:lang w:val="es-ES"/>
        </w:rPr>
        <w:t>).</w:t>
      </w:r>
    </w:p>
    <w:p w14:paraId="190B243D" w14:textId="77777777" w:rsidR="005D6E0A" w:rsidRPr="004F4E4F" w:rsidRDefault="005D6E0A" w:rsidP="005D6E0A">
      <w:pPr>
        <w:widowControl w:val="0"/>
        <w:autoSpaceDE w:val="0"/>
        <w:autoSpaceDN w:val="0"/>
        <w:adjustRightInd w:val="0"/>
        <w:spacing w:line="240" w:lineRule="atLeast"/>
        <w:ind w:right="45"/>
        <w:jc w:val="both"/>
        <w:rPr>
          <w:rFonts w:ascii="Arial" w:hAnsi="Arial" w:cs="Arial"/>
          <w:b/>
          <w:bCs/>
          <w:color w:val="000000"/>
        </w:rPr>
      </w:pPr>
    </w:p>
    <w:p w14:paraId="637743B5" w14:textId="25F4D676" w:rsidR="005D6E0A" w:rsidRPr="004F4E4F" w:rsidRDefault="005D6E0A" w:rsidP="005D6E0A">
      <w:pPr>
        <w:widowControl w:val="0"/>
        <w:autoSpaceDE w:val="0"/>
        <w:autoSpaceDN w:val="0"/>
        <w:adjustRightInd w:val="0"/>
        <w:spacing w:line="240" w:lineRule="atLeast"/>
        <w:ind w:right="45"/>
        <w:jc w:val="both"/>
        <w:rPr>
          <w:rFonts w:ascii="Arial" w:hAnsi="Arial" w:cs="Arial"/>
          <w:color w:val="000000"/>
        </w:rPr>
      </w:pPr>
      <w:r w:rsidRPr="004F4E4F">
        <w:rPr>
          <w:rFonts w:ascii="Arial" w:hAnsi="Arial" w:cs="Arial"/>
          <w:color w:val="000000"/>
        </w:rPr>
        <w:t>Que dicha providencia fue debidamente notificada al investigado, el día</w:t>
      </w:r>
      <w:r>
        <w:rPr>
          <w:rFonts w:ascii="Arial" w:hAnsi="Arial" w:cs="Arial"/>
          <w:color w:val="000000"/>
        </w:rPr>
        <w:t xml:space="preserve"> </w:t>
      </w:r>
      <w:r w:rsidRPr="005D6E0A">
        <w:rPr>
          <w:rFonts w:ascii="Arial" w:hAnsi="Arial" w:cs="Arial"/>
          <w:color w:val="AEAAAA" w:themeColor="background2" w:themeShade="BF"/>
        </w:rPr>
        <w:t xml:space="preserve">XX </w:t>
      </w:r>
      <w:r>
        <w:rPr>
          <w:rFonts w:ascii="Arial" w:hAnsi="Arial" w:cs="Arial"/>
          <w:color w:val="000000"/>
        </w:rPr>
        <w:t xml:space="preserve">del mes de </w:t>
      </w:r>
      <w:r w:rsidRPr="005D6E0A">
        <w:rPr>
          <w:rFonts w:ascii="Arial" w:hAnsi="Arial" w:cs="Arial"/>
          <w:color w:val="AEAAAA" w:themeColor="background2" w:themeShade="BF"/>
        </w:rPr>
        <w:t xml:space="preserve">XXXX </w:t>
      </w:r>
      <w:r>
        <w:rPr>
          <w:rFonts w:ascii="Arial" w:hAnsi="Arial" w:cs="Arial"/>
          <w:color w:val="000000"/>
        </w:rPr>
        <w:t xml:space="preserve">del año </w:t>
      </w:r>
      <w:r w:rsidRPr="005D6E0A">
        <w:rPr>
          <w:rFonts w:ascii="Arial" w:hAnsi="Arial" w:cs="Arial"/>
          <w:color w:val="AEAAAA" w:themeColor="background2" w:themeShade="BF"/>
        </w:rPr>
        <w:t xml:space="preserve">20XX (señalar la forma en que fue notificada la decisión, de manera personal, por correo electrónico, por comunicación, por edicto, por estado o en audiencia). </w:t>
      </w:r>
    </w:p>
    <w:p w14:paraId="716D69C4" w14:textId="77777777" w:rsidR="005D6E0A" w:rsidRPr="004F4E4F" w:rsidRDefault="005D6E0A" w:rsidP="005D6E0A">
      <w:pPr>
        <w:widowControl w:val="0"/>
        <w:autoSpaceDE w:val="0"/>
        <w:autoSpaceDN w:val="0"/>
        <w:adjustRightInd w:val="0"/>
        <w:spacing w:line="240" w:lineRule="atLeast"/>
        <w:ind w:right="45"/>
        <w:jc w:val="both"/>
        <w:rPr>
          <w:rFonts w:ascii="Arial" w:hAnsi="Arial" w:cs="Arial"/>
          <w:b/>
          <w:bCs/>
          <w:color w:val="000000"/>
        </w:rPr>
      </w:pPr>
    </w:p>
    <w:p w14:paraId="0D7F7D71" w14:textId="40F7CF04" w:rsidR="005D6E0A" w:rsidRDefault="005D6E0A" w:rsidP="19927B0E">
      <w:pPr>
        <w:widowControl w:val="0"/>
        <w:autoSpaceDE w:val="0"/>
        <w:autoSpaceDN w:val="0"/>
        <w:adjustRightInd w:val="0"/>
        <w:spacing w:line="240" w:lineRule="atLeast"/>
        <w:ind w:right="45"/>
        <w:jc w:val="both"/>
        <w:rPr>
          <w:rFonts w:ascii="Arial" w:hAnsi="Arial" w:cs="Arial"/>
          <w:color w:val="000000"/>
          <w:lang w:val="es-ES"/>
        </w:rPr>
      </w:pPr>
      <w:r w:rsidRPr="19927B0E">
        <w:rPr>
          <w:rFonts w:ascii="Arial" w:hAnsi="Arial" w:cs="Arial"/>
          <w:color w:val="000000" w:themeColor="text1"/>
          <w:lang w:val="es-ES"/>
        </w:rPr>
        <w:t xml:space="preserve">En razón de lo anterior y de conformidad con el Artículo 138 de la Ley 1952 de 2019, el acto administrativo en comento quedó debidamente ejecutoriado, el día </w:t>
      </w:r>
      <w:r w:rsidRPr="19927B0E">
        <w:rPr>
          <w:rFonts w:ascii="Arial" w:hAnsi="Arial" w:cs="Arial"/>
          <w:color w:val="AEAAAA" w:themeColor="background2" w:themeShade="BF"/>
          <w:lang w:val="es-ES"/>
        </w:rPr>
        <w:t xml:space="preserve">XX </w:t>
      </w:r>
      <w:r w:rsidRPr="19927B0E">
        <w:rPr>
          <w:rFonts w:ascii="Arial" w:hAnsi="Arial" w:cs="Arial"/>
          <w:color w:val="000000" w:themeColor="text1"/>
          <w:lang w:val="es-ES"/>
        </w:rPr>
        <w:t xml:space="preserve">del mes de </w:t>
      </w:r>
      <w:r w:rsidRPr="19927B0E">
        <w:rPr>
          <w:rFonts w:ascii="Arial" w:hAnsi="Arial" w:cs="Arial"/>
          <w:color w:val="AEAAAA" w:themeColor="background2" w:themeShade="BF"/>
          <w:lang w:val="es-ES"/>
        </w:rPr>
        <w:t xml:space="preserve">XXXX </w:t>
      </w:r>
      <w:r w:rsidRPr="19927B0E">
        <w:rPr>
          <w:rFonts w:ascii="Arial" w:hAnsi="Arial" w:cs="Arial"/>
          <w:color w:val="000000" w:themeColor="text1"/>
          <w:lang w:val="es-ES"/>
        </w:rPr>
        <w:t xml:space="preserve">del año </w:t>
      </w:r>
      <w:r w:rsidRPr="19927B0E">
        <w:rPr>
          <w:rFonts w:ascii="Arial" w:hAnsi="Arial" w:cs="Arial"/>
          <w:color w:val="AEAAAA" w:themeColor="background2" w:themeShade="BF"/>
          <w:lang w:val="es-ES"/>
        </w:rPr>
        <w:t>20XX</w:t>
      </w:r>
      <w:r w:rsidRPr="19927B0E">
        <w:rPr>
          <w:rFonts w:ascii="Arial" w:hAnsi="Arial" w:cs="Arial"/>
          <w:color w:val="000000" w:themeColor="text1"/>
          <w:lang w:val="es-ES"/>
        </w:rPr>
        <w:t>.</w:t>
      </w:r>
    </w:p>
    <w:p w14:paraId="6EFC07A1" w14:textId="77777777" w:rsidR="005D6E0A" w:rsidRDefault="005D6E0A" w:rsidP="005D6E0A">
      <w:pPr>
        <w:widowControl w:val="0"/>
        <w:autoSpaceDE w:val="0"/>
        <w:autoSpaceDN w:val="0"/>
        <w:adjustRightInd w:val="0"/>
        <w:spacing w:line="240" w:lineRule="atLeast"/>
        <w:ind w:right="45"/>
        <w:jc w:val="both"/>
        <w:rPr>
          <w:rFonts w:ascii="Arial" w:hAnsi="Arial" w:cs="Arial"/>
          <w:color w:val="000000"/>
        </w:rPr>
      </w:pPr>
    </w:p>
    <w:p w14:paraId="542F82F3" w14:textId="1FCB45C8" w:rsidR="005D6E0A" w:rsidRPr="005D6E0A" w:rsidRDefault="005D6E0A" w:rsidP="005D6E0A">
      <w:pPr>
        <w:widowControl w:val="0"/>
        <w:autoSpaceDE w:val="0"/>
        <w:autoSpaceDN w:val="0"/>
        <w:adjustRightInd w:val="0"/>
        <w:spacing w:line="240" w:lineRule="atLeast"/>
        <w:ind w:right="45"/>
        <w:jc w:val="both"/>
        <w:rPr>
          <w:rFonts w:ascii="Arial" w:hAnsi="Arial" w:cs="Arial"/>
          <w:color w:val="AEAAAA" w:themeColor="background2" w:themeShade="BF"/>
        </w:rPr>
      </w:pPr>
      <w:r>
        <w:rPr>
          <w:rFonts w:ascii="Arial" w:hAnsi="Arial" w:cs="Arial"/>
          <w:color w:val="000000"/>
        </w:rPr>
        <w:t xml:space="preserve">Se expide en Bogotá, D.C., a los </w:t>
      </w:r>
      <w:r w:rsidRPr="005D6E0A">
        <w:rPr>
          <w:rFonts w:ascii="Arial" w:hAnsi="Arial" w:cs="Arial"/>
          <w:color w:val="AEAAAA" w:themeColor="background2" w:themeShade="BF"/>
        </w:rPr>
        <w:t xml:space="preserve">XXXX (XX) </w:t>
      </w:r>
      <w:r>
        <w:rPr>
          <w:rFonts w:ascii="Arial" w:hAnsi="Arial" w:cs="Arial"/>
          <w:color w:val="000000"/>
        </w:rPr>
        <w:t xml:space="preserve">días del mes de </w:t>
      </w:r>
      <w:r w:rsidRPr="005D6E0A">
        <w:rPr>
          <w:rFonts w:ascii="Arial" w:hAnsi="Arial" w:cs="Arial"/>
          <w:color w:val="AEAAAA" w:themeColor="background2" w:themeShade="BF"/>
        </w:rPr>
        <w:t xml:space="preserve">XXXX </w:t>
      </w:r>
      <w:r>
        <w:rPr>
          <w:rFonts w:ascii="Arial" w:hAnsi="Arial" w:cs="Arial"/>
          <w:color w:val="000000"/>
        </w:rPr>
        <w:t xml:space="preserve">del año dos mil </w:t>
      </w:r>
      <w:r w:rsidRPr="005D6E0A">
        <w:rPr>
          <w:rFonts w:ascii="Arial" w:hAnsi="Arial" w:cs="Arial"/>
          <w:color w:val="AEAAAA" w:themeColor="background2" w:themeShade="BF"/>
        </w:rPr>
        <w:t>XXXX (20XX)</w:t>
      </w:r>
    </w:p>
    <w:p w14:paraId="64A7C2B4" w14:textId="77777777" w:rsidR="005D6E0A" w:rsidRDefault="005D6E0A" w:rsidP="005D6E0A">
      <w:pPr>
        <w:widowControl w:val="0"/>
        <w:autoSpaceDE w:val="0"/>
        <w:autoSpaceDN w:val="0"/>
        <w:adjustRightInd w:val="0"/>
        <w:spacing w:line="240" w:lineRule="atLeast"/>
        <w:ind w:right="45"/>
        <w:jc w:val="both"/>
        <w:rPr>
          <w:rFonts w:ascii="Arial" w:hAnsi="Arial" w:cs="Arial"/>
          <w:color w:val="000000"/>
        </w:rPr>
      </w:pPr>
    </w:p>
    <w:p w14:paraId="12E56270" w14:textId="77777777" w:rsidR="005D6E0A" w:rsidRPr="004F4E4F" w:rsidRDefault="005D6E0A" w:rsidP="005D6E0A">
      <w:pPr>
        <w:widowControl w:val="0"/>
        <w:autoSpaceDE w:val="0"/>
        <w:autoSpaceDN w:val="0"/>
        <w:adjustRightInd w:val="0"/>
        <w:spacing w:line="240" w:lineRule="atLeast"/>
        <w:ind w:right="45"/>
        <w:jc w:val="both"/>
        <w:rPr>
          <w:rFonts w:ascii="Arial" w:hAnsi="Arial" w:cs="Arial"/>
          <w:color w:val="000000"/>
        </w:rPr>
      </w:pPr>
    </w:p>
    <w:p w14:paraId="04FE1D83" w14:textId="77777777" w:rsidR="005D6E0A" w:rsidRDefault="005D6E0A" w:rsidP="005D6E0A">
      <w:pPr>
        <w:widowControl w:val="0"/>
        <w:autoSpaceDE w:val="0"/>
        <w:autoSpaceDN w:val="0"/>
        <w:adjustRightInd w:val="0"/>
        <w:spacing w:line="240" w:lineRule="atLeast"/>
        <w:ind w:right="45"/>
        <w:jc w:val="center"/>
        <w:rPr>
          <w:rFonts w:ascii="Arial" w:hAnsi="Arial" w:cs="Arial"/>
          <w:color w:val="000000"/>
        </w:rPr>
      </w:pPr>
      <w:r w:rsidRPr="004F4E4F">
        <w:rPr>
          <w:rFonts w:ascii="Arial" w:hAnsi="Arial" w:cs="Arial"/>
          <w:color w:val="000000"/>
        </w:rPr>
        <w:t>CÚMPLASE</w:t>
      </w:r>
      <w:r>
        <w:rPr>
          <w:rFonts w:ascii="Arial" w:hAnsi="Arial" w:cs="Arial"/>
          <w:color w:val="000000"/>
        </w:rPr>
        <w:t>,</w:t>
      </w:r>
    </w:p>
    <w:p w14:paraId="23BECE42" w14:textId="1EB9967F" w:rsidR="005D6E0A" w:rsidRDefault="005D6E0A" w:rsidP="005D6E0A">
      <w:pPr>
        <w:widowControl w:val="0"/>
        <w:autoSpaceDE w:val="0"/>
        <w:autoSpaceDN w:val="0"/>
        <w:adjustRightInd w:val="0"/>
        <w:spacing w:line="240" w:lineRule="atLeast"/>
        <w:ind w:right="45"/>
        <w:jc w:val="center"/>
      </w:pPr>
    </w:p>
    <w:p w14:paraId="042EED27" w14:textId="3F1A00E6" w:rsidR="19927B0E" w:rsidRDefault="19927B0E" w:rsidP="19927B0E">
      <w:pPr>
        <w:widowControl w:val="0"/>
        <w:spacing w:line="240" w:lineRule="atLeast"/>
        <w:ind w:right="45"/>
        <w:jc w:val="center"/>
      </w:pPr>
    </w:p>
    <w:p w14:paraId="7006C903" w14:textId="2B28A0EC" w:rsidR="19927B0E" w:rsidRDefault="19927B0E" w:rsidP="19927B0E">
      <w:pPr>
        <w:widowControl w:val="0"/>
        <w:spacing w:line="240" w:lineRule="atLeast"/>
        <w:ind w:right="45"/>
        <w:jc w:val="center"/>
      </w:pPr>
    </w:p>
    <w:p w14:paraId="54A5BB16" w14:textId="4DF4C59E" w:rsidR="19927B0E" w:rsidRDefault="19927B0E" w:rsidP="19927B0E">
      <w:pPr>
        <w:widowControl w:val="0"/>
        <w:spacing w:line="240" w:lineRule="atLeast"/>
        <w:ind w:right="45"/>
        <w:jc w:val="center"/>
      </w:pPr>
    </w:p>
    <w:p w14:paraId="74DBEAFF" w14:textId="2D8B58E2" w:rsidR="19927B0E" w:rsidRDefault="19927B0E" w:rsidP="19927B0E">
      <w:pPr>
        <w:widowControl w:val="0"/>
        <w:spacing w:line="240" w:lineRule="atLeast"/>
        <w:ind w:right="45"/>
        <w:jc w:val="center"/>
      </w:pPr>
    </w:p>
    <w:p w14:paraId="4E7EE59B" w14:textId="7960F550" w:rsidR="20E645A5" w:rsidRDefault="20E645A5" w:rsidP="19927B0E">
      <w:pPr>
        <w:jc w:val="center"/>
      </w:pPr>
      <w:r w:rsidRPr="19927B0E">
        <w:rPr>
          <w:rFonts w:ascii="Arial" w:eastAsia="Arial" w:hAnsi="Arial" w:cs="Arial"/>
          <w:b/>
          <w:bCs/>
          <w:color w:val="808080" w:themeColor="background1" w:themeShade="80"/>
          <w:sz w:val="22"/>
          <w:szCs w:val="22"/>
          <w:lang w:val="es-ES"/>
        </w:rPr>
        <w:t>NOMBRES Y APELLIDOS DE QUIEN CERTIFICA</w:t>
      </w:r>
    </w:p>
    <w:p w14:paraId="437BCE69" w14:textId="323F9E36" w:rsidR="20E645A5" w:rsidRDefault="20E645A5" w:rsidP="19927B0E">
      <w:pPr>
        <w:jc w:val="center"/>
      </w:pPr>
      <w:r w:rsidRPr="19927B0E">
        <w:rPr>
          <w:rFonts w:ascii="Arial" w:eastAsia="Arial" w:hAnsi="Arial" w:cs="Arial"/>
          <w:color w:val="AFABAB"/>
          <w:lang w:val="es-ES"/>
        </w:rPr>
        <w:t>CARGO DE QUIEN CERTIFICA</w:t>
      </w:r>
    </w:p>
    <w:p w14:paraId="53C1C303" w14:textId="0C6BF0EF" w:rsidR="20E645A5" w:rsidRDefault="20E645A5" w:rsidP="19927B0E">
      <w:pPr>
        <w:jc w:val="center"/>
      </w:pPr>
      <w:r w:rsidRPr="19927B0E">
        <w:rPr>
          <w:rFonts w:ascii="Arial" w:eastAsia="Arial" w:hAnsi="Arial" w:cs="Arial"/>
          <w:color w:val="000000" w:themeColor="text1"/>
          <w:lang w:val="es-ES"/>
        </w:rPr>
        <w:t>Oficina de Control Disciplinario Interno del Ministerio de Interior</w:t>
      </w:r>
    </w:p>
    <w:p w14:paraId="3A52B619" w14:textId="467307EE" w:rsidR="19927B0E" w:rsidRDefault="19927B0E" w:rsidP="19927B0E">
      <w:pPr>
        <w:jc w:val="center"/>
        <w:rPr>
          <w:lang w:val="es-ES"/>
        </w:rPr>
      </w:pPr>
    </w:p>
    <w:p w14:paraId="66C90EFA" w14:textId="40AF525C" w:rsidR="19927B0E" w:rsidRDefault="19927B0E" w:rsidP="19927B0E">
      <w:pPr>
        <w:widowControl w:val="0"/>
        <w:jc w:val="center"/>
        <w:rPr>
          <w:rFonts w:ascii="Arial" w:hAnsi="Arial" w:cs="Arial"/>
          <w:color w:val="000000" w:themeColor="text1"/>
        </w:rPr>
      </w:pPr>
    </w:p>
    <w:p w14:paraId="2D26E2B4" w14:textId="2F602AF9" w:rsidR="00631449" w:rsidRPr="005D6E0A" w:rsidRDefault="00631449" w:rsidP="005D6E0A"/>
    <w:sectPr w:rsidR="00631449" w:rsidRPr="005D6E0A" w:rsidSect="00FF5FE3">
      <w:headerReference w:type="default" r:id="rId10"/>
      <w:footerReference w:type="default" r:id="rId11"/>
      <w:pgSz w:w="12242" w:h="18722" w:code="124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6394C" w14:textId="77777777" w:rsidR="00551F6D" w:rsidRDefault="00551F6D" w:rsidP="00631449">
      <w:r>
        <w:separator/>
      </w:r>
    </w:p>
  </w:endnote>
  <w:endnote w:type="continuationSeparator" w:id="0">
    <w:p w14:paraId="52444A63" w14:textId="77777777" w:rsidR="00551F6D" w:rsidRDefault="00551F6D" w:rsidP="0063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AB2D" w14:textId="77777777" w:rsidR="00621570" w:rsidRPr="00DF71B3" w:rsidRDefault="00621570" w:rsidP="00DF71B3">
    <w:pPr>
      <w:pStyle w:val="Piedepgina"/>
      <w:tabs>
        <w:tab w:val="left" w:pos="2296"/>
      </w:tabs>
      <w:rPr>
        <w:rFonts w:ascii="Arial" w:hAnsi="Arial" w:cs="Arial"/>
        <w:b/>
        <w:color w:val="0070C0"/>
        <w:sz w:val="18"/>
        <w:szCs w:val="18"/>
      </w:rPr>
    </w:pPr>
    <w:r w:rsidRPr="00DF71B3">
      <w:rPr>
        <w:rFonts w:ascii="Arial" w:hAnsi="Arial" w:cs="Arial"/>
        <w:b/>
        <w:color w:val="0070C0"/>
        <w:sz w:val="18"/>
        <w:szCs w:val="18"/>
      </w:rPr>
      <w:t>MINISTERIO DEL INTERIOR</w:t>
    </w:r>
  </w:p>
  <w:p w14:paraId="544DAB46" w14:textId="36830F1D" w:rsidR="00621570" w:rsidRPr="00DF71B3" w:rsidRDefault="00621570" w:rsidP="00DF71B3">
    <w:pPr>
      <w:pStyle w:val="Piedepgina"/>
      <w:rPr>
        <w:rFonts w:ascii="Arial" w:hAnsi="Arial" w:cs="Arial"/>
        <w:sz w:val="18"/>
        <w:szCs w:val="18"/>
      </w:rPr>
    </w:pPr>
    <w:r w:rsidRPr="00DF71B3">
      <w:rPr>
        <w:rFonts w:ascii="Arial" w:hAnsi="Arial" w:cs="Arial"/>
        <w:sz w:val="18"/>
        <w:szCs w:val="18"/>
      </w:rPr>
      <w:t xml:space="preserve">Calle 12B 8-46 Bogotá - Colombia </w:t>
    </w:r>
    <w:r w:rsidRPr="00DF71B3">
      <w:rPr>
        <w:rFonts w:ascii="Wingdings" w:eastAsia="Wingdings" w:hAnsi="Wingdings" w:cs="Wingdings"/>
        <w:sz w:val="18"/>
        <w:szCs w:val="18"/>
      </w:rPr>
      <w:t></w:t>
    </w:r>
    <w:r w:rsidRPr="00DF71B3">
      <w:rPr>
        <w:rFonts w:ascii="Arial" w:hAnsi="Arial" w:cs="Arial"/>
        <w:sz w:val="18"/>
        <w:szCs w:val="18"/>
      </w:rPr>
      <w:t xml:space="preserve">  Código postal 111711                                          </w:t>
    </w:r>
    <w:r w:rsidR="00A9121F" w:rsidRPr="00A9121F">
      <w:rPr>
        <w:rFonts w:ascii="Arial" w:hAnsi="Arial" w:cs="Arial"/>
        <w:sz w:val="18"/>
        <w:szCs w:val="18"/>
        <w:lang w:val="es-ES_tradnl"/>
      </w:rPr>
      <w:t>Vr. 01. 02/03/2026</w:t>
    </w:r>
  </w:p>
  <w:p w14:paraId="42B07E2C" w14:textId="77777777" w:rsidR="00621570" w:rsidRPr="00DF71B3" w:rsidRDefault="00621570" w:rsidP="00DF71B3">
    <w:pPr>
      <w:pStyle w:val="Piedepgina"/>
      <w:tabs>
        <w:tab w:val="left" w:pos="2296"/>
      </w:tabs>
      <w:rPr>
        <w:rFonts w:ascii="Arial" w:hAnsi="Arial" w:cs="Arial"/>
        <w:sz w:val="18"/>
        <w:szCs w:val="18"/>
      </w:rPr>
    </w:pPr>
    <w:r w:rsidRPr="00DF71B3">
      <w:rPr>
        <w:rFonts w:ascii="Arial" w:hAnsi="Arial" w:cs="Arial"/>
        <w:sz w:val="18"/>
        <w:szCs w:val="18"/>
      </w:rPr>
      <w:t xml:space="preserve">Línea gratuita 018000910403 </w:t>
    </w:r>
    <w:r w:rsidRPr="00DF71B3">
      <w:rPr>
        <w:rFonts w:ascii="Wingdings" w:eastAsia="Wingdings" w:hAnsi="Wingdings" w:cs="Wingdings"/>
        <w:sz w:val="18"/>
        <w:szCs w:val="18"/>
      </w:rPr>
      <w:t></w:t>
    </w:r>
    <w:r w:rsidRPr="00DF71B3">
      <w:rPr>
        <w:rFonts w:ascii="Arial" w:hAnsi="Arial" w:cs="Arial"/>
        <w:sz w:val="18"/>
        <w:szCs w:val="18"/>
      </w:rPr>
      <w:t xml:space="preserve">  Conmutador (1) 242 74 00                                                        Pág.</w:t>
    </w:r>
    <w:r w:rsidRPr="00DF71B3">
      <w:rPr>
        <w:rFonts w:ascii="Arial" w:hAnsi="Arial" w:cs="Arial"/>
        <w:b/>
        <w:sz w:val="18"/>
        <w:szCs w:val="18"/>
      </w:rPr>
      <w:t xml:space="preserve"> </w:t>
    </w:r>
    <w:r w:rsidRPr="00DF71B3">
      <w:rPr>
        <w:rFonts w:ascii="Arial" w:hAnsi="Arial" w:cs="Arial"/>
        <w:sz w:val="18"/>
        <w:szCs w:val="18"/>
      </w:rPr>
      <w:fldChar w:fldCharType="begin"/>
    </w:r>
    <w:r w:rsidRPr="00DF71B3">
      <w:rPr>
        <w:rFonts w:ascii="Arial" w:hAnsi="Arial" w:cs="Arial"/>
        <w:sz w:val="18"/>
        <w:szCs w:val="18"/>
      </w:rPr>
      <w:instrText xml:space="preserve"> PAGE </w:instrText>
    </w:r>
    <w:r w:rsidRPr="00DF71B3">
      <w:rPr>
        <w:rFonts w:ascii="Arial" w:hAnsi="Arial" w:cs="Arial"/>
        <w:sz w:val="18"/>
        <w:szCs w:val="18"/>
      </w:rPr>
      <w:fldChar w:fldCharType="separate"/>
    </w:r>
    <w:r w:rsidRPr="00DF71B3">
      <w:rPr>
        <w:rFonts w:ascii="Arial" w:hAnsi="Arial" w:cs="Arial"/>
        <w:sz w:val="18"/>
        <w:szCs w:val="18"/>
      </w:rPr>
      <w:t>2</w:t>
    </w:r>
    <w:r w:rsidRPr="00DF71B3">
      <w:rPr>
        <w:rFonts w:ascii="Arial" w:hAnsi="Arial" w:cs="Arial"/>
        <w:sz w:val="18"/>
        <w:szCs w:val="18"/>
      </w:rPr>
      <w:fldChar w:fldCharType="end"/>
    </w:r>
    <w:r w:rsidRPr="00DF71B3">
      <w:rPr>
        <w:rFonts w:ascii="Arial" w:hAnsi="Arial" w:cs="Arial"/>
        <w:sz w:val="18"/>
        <w:szCs w:val="18"/>
      </w:rPr>
      <w:t xml:space="preserve"> de </w:t>
    </w:r>
    <w:r w:rsidRPr="00DF71B3">
      <w:rPr>
        <w:rFonts w:ascii="Arial" w:hAnsi="Arial" w:cs="Arial"/>
        <w:sz w:val="18"/>
        <w:szCs w:val="18"/>
      </w:rPr>
      <w:fldChar w:fldCharType="begin"/>
    </w:r>
    <w:r w:rsidRPr="00DF71B3">
      <w:rPr>
        <w:rFonts w:ascii="Arial" w:hAnsi="Arial" w:cs="Arial"/>
        <w:sz w:val="18"/>
        <w:szCs w:val="18"/>
      </w:rPr>
      <w:instrText xml:space="preserve"> NUMPAGES  </w:instrText>
    </w:r>
    <w:r w:rsidRPr="00DF71B3">
      <w:rPr>
        <w:rFonts w:ascii="Arial" w:hAnsi="Arial" w:cs="Arial"/>
        <w:sz w:val="18"/>
        <w:szCs w:val="18"/>
      </w:rPr>
      <w:fldChar w:fldCharType="separate"/>
    </w:r>
    <w:r w:rsidRPr="00DF71B3">
      <w:rPr>
        <w:rFonts w:ascii="Arial" w:hAnsi="Arial" w:cs="Arial"/>
        <w:sz w:val="18"/>
        <w:szCs w:val="18"/>
      </w:rPr>
      <w:t>2</w:t>
    </w:r>
    <w:r w:rsidRPr="00DF71B3">
      <w:rPr>
        <w:rFonts w:ascii="Arial" w:hAnsi="Arial" w:cs="Arial"/>
        <w:sz w:val="18"/>
        <w:szCs w:val="18"/>
      </w:rPr>
      <w:fldChar w:fldCharType="end"/>
    </w:r>
  </w:p>
  <w:p w14:paraId="07E54923" w14:textId="77777777" w:rsidR="00621570" w:rsidRPr="00DF71B3" w:rsidRDefault="00621570" w:rsidP="00DF71B3">
    <w:pPr>
      <w:pStyle w:val="Piedepgina"/>
      <w:tabs>
        <w:tab w:val="left" w:pos="2296"/>
      </w:tabs>
      <w:rPr>
        <w:sz w:val="18"/>
        <w:szCs w:val="18"/>
      </w:rPr>
    </w:pPr>
    <w:r w:rsidRPr="00DF71B3">
      <w:rPr>
        <w:rFonts w:ascii="Arial" w:hAnsi="Arial" w:cs="Arial"/>
        <w:sz w:val="18"/>
        <w:szCs w:val="18"/>
      </w:rPr>
      <w:t xml:space="preserve">www.mininterior.gov.co  </w:t>
    </w:r>
    <w:r w:rsidRPr="00DF71B3">
      <w:rPr>
        <w:rFonts w:ascii="Wingdings" w:eastAsia="Wingdings" w:hAnsi="Wingdings" w:cs="Wingdings"/>
        <w:sz w:val="18"/>
        <w:szCs w:val="18"/>
      </w:rPr>
      <w:t></w:t>
    </w:r>
    <w:r w:rsidRPr="00DF71B3">
      <w:rPr>
        <w:rFonts w:ascii="Arial" w:hAnsi="Arial" w:cs="Arial"/>
        <w:sz w:val="18"/>
        <w:szCs w:val="18"/>
      </w:rPr>
      <w:t xml:space="preserve">  servicioalciudadano@mininterior.gov.co                      </w:t>
    </w:r>
  </w:p>
  <w:p w14:paraId="02336D74" w14:textId="77777777" w:rsidR="00621570" w:rsidRPr="00DF71B3" w:rsidRDefault="00621570" w:rsidP="00DF71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42AA3" w14:textId="77777777" w:rsidR="00551F6D" w:rsidRDefault="00551F6D" w:rsidP="00631449">
      <w:r>
        <w:separator/>
      </w:r>
    </w:p>
  </w:footnote>
  <w:footnote w:type="continuationSeparator" w:id="0">
    <w:p w14:paraId="21238549" w14:textId="77777777" w:rsidR="00551F6D" w:rsidRDefault="00551F6D" w:rsidP="00631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F188B" w14:textId="77777777" w:rsidR="00621570" w:rsidRDefault="00621570">
    <w:pPr>
      <w:pStyle w:val="Encabezado"/>
    </w:pPr>
    <w:r w:rsidRPr="008E76C2">
      <w:rPr>
        <w:noProof/>
      </w:rPr>
      <w:drawing>
        <wp:inline distT="0" distB="0" distL="0" distR="0" wp14:anchorId="72EF3430" wp14:editId="5DB21317">
          <wp:extent cx="819150" cy="8191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B11D1"/>
    <w:multiLevelType w:val="hybridMultilevel"/>
    <w:tmpl w:val="A4E67AAC"/>
    <w:lvl w:ilvl="0" w:tplc="B958FCAE">
      <w:start w:val="1"/>
      <w:numFmt w:val="upperRoman"/>
      <w:lvlText w:val="%1."/>
      <w:lvlJc w:val="left"/>
      <w:pPr>
        <w:ind w:left="1505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65" w:hanging="360"/>
      </w:pPr>
    </w:lvl>
    <w:lvl w:ilvl="2" w:tplc="240A001B" w:tentative="1">
      <w:start w:val="1"/>
      <w:numFmt w:val="lowerRoman"/>
      <w:lvlText w:val="%3."/>
      <w:lvlJc w:val="right"/>
      <w:pPr>
        <w:ind w:left="2585" w:hanging="180"/>
      </w:pPr>
    </w:lvl>
    <w:lvl w:ilvl="3" w:tplc="240A000F" w:tentative="1">
      <w:start w:val="1"/>
      <w:numFmt w:val="decimal"/>
      <w:lvlText w:val="%4."/>
      <w:lvlJc w:val="left"/>
      <w:pPr>
        <w:ind w:left="3305" w:hanging="360"/>
      </w:pPr>
    </w:lvl>
    <w:lvl w:ilvl="4" w:tplc="240A0019" w:tentative="1">
      <w:start w:val="1"/>
      <w:numFmt w:val="lowerLetter"/>
      <w:lvlText w:val="%5."/>
      <w:lvlJc w:val="left"/>
      <w:pPr>
        <w:ind w:left="4025" w:hanging="360"/>
      </w:pPr>
    </w:lvl>
    <w:lvl w:ilvl="5" w:tplc="240A001B" w:tentative="1">
      <w:start w:val="1"/>
      <w:numFmt w:val="lowerRoman"/>
      <w:lvlText w:val="%6."/>
      <w:lvlJc w:val="right"/>
      <w:pPr>
        <w:ind w:left="4745" w:hanging="180"/>
      </w:pPr>
    </w:lvl>
    <w:lvl w:ilvl="6" w:tplc="240A000F" w:tentative="1">
      <w:start w:val="1"/>
      <w:numFmt w:val="decimal"/>
      <w:lvlText w:val="%7."/>
      <w:lvlJc w:val="left"/>
      <w:pPr>
        <w:ind w:left="5465" w:hanging="360"/>
      </w:pPr>
    </w:lvl>
    <w:lvl w:ilvl="7" w:tplc="240A0019" w:tentative="1">
      <w:start w:val="1"/>
      <w:numFmt w:val="lowerLetter"/>
      <w:lvlText w:val="%8."/>
      <w:lvlJc w:val="left"/>
      <w:pPr>
        <w:ind w:left="6185" w:hanging="360"/>
      </w:pPr>
    </w:lvl>
    <w:lvl w:ilvl="8" w:tplc="24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C746DBE"/>
    <w:multiLevelType w:val="hybridMultilevel"/>
    <w:tmpl w:val="A4E67AAC"/>
    <w:lvl w:ilvl="0" w:tplc="B958FCAE">
      <w:start w:val="1"/>
      <w:numFmt w:val="upperRoman"/>
      <w:lvlText w:val="%1."/>
      <w:lvlJc w:val="left"/>
      <w:pPr>
        <w:ind w:left="1505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65" w:hanging="360"/>
      </w:pPr>
    </w:lvl>
    <w:lvl w:ilvl="2" w:tplc="240A001B" w:tentative="1">
      <w:start w:val="1"/>
      <w:numFmt w:val="lowerRoman"/>
      <w:lvlText w:val="%3."/>
      <w:lvlJc w:val="right"/>
      <w:pPr>
        <w:ind w:left="2585" w:hanging="180"/>
      </w:pPr>
    </w:lvl>
    <w:lvl w:ilvl="3" w:tplc="240A000F" w:tentative="1">
      <w:start w:val="1"/>
      <w:numFmt w:val="decimal"/>
      <w:lvlText w:val="%4."/>
      <w:lvlJc w:val="left"/>
      <w:pPr>
        <w:ind w:left="3305" w:hanging="360"/>
      </w:pPr>
    </w:lvl>
    <w:lvl w:ilvl="4" w:tplc="240A0019" w:tentative="1">
      <w:start w:val="1"/>
      <w:numFmt w:val="lowerLetter"/>
      <w:lvlText w:val="%5."/>
      <w:lvlJc w:val="left"/>
      <w:pPr>
        <w:ind w:left="4025" w:hanging="360"/>
      </w:pPr>
    </w:lvl>
    <w:lvl w:ilvl="5" w:tplc="240A001B" w:tentative="1">
      <w:start w:val="1"/>
      <w:numFmt w:val="lowerRoman"/>
      <w:lvlText w:val="%6."/>
      <w:lvlJc w:val="right"/>
      <w:pPr>
        <w:ind w:left="4745" w:hanging="180"/>
      </w:pPr>
    </w:lvl>
    <w:lvl w:ilvl="6" w:tplc="240A000F" w:tentative="1">
      <w:start w:val="1"/>
      <w:numFmt w:val="decimal"/>
      <w:lvlText w:val="%7."/>
      <w:lvlJc w:val="left"/>
      <w:pPr>
        <w:ind w:left="5465" w:hanging="360"/>
      </w:pPr>
    </w:lvl>
    <w:lvl w:ilvl="7" w:tplc="240A0019" w:tentative="1">
      <w:start w:val="1"/>
      <w:numFmt w:val="lowerLetter"/>
      <w:lvlText w:val="%8."/>
      <w:lvlJc w:val="left"/>
      <w:pPr>
        <w:ind w:left="6185" w:hanging="360"/>
      </w:pPr>
    </w:lvl>
    <w:lvl w:ilvl="8" w:tplc="24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2453421C"/>
    <w:multiLevelType w:val="hybridMultilevel"/>
    <w:tmpl w:val="7A0EE364"/>
    <w:lvl w:ilvl="0" w:tplc="F674633C">
      <w:start w:val="1"/>
      <w:numFmt w:val="upperRoman"/>
      <w:lvlText w:val="%1."/>
      <w:lvlJc w:val="left"/>
      <w:pPr>
        <w:ind w:left="1505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65" w:hanging="360"/>
      </w:pPr>
    </w:lvl>
    <w:lvl w:ilvl="2" w:tplc="240A001B" w:tentative="1">
      <w:start w:val="1"/>
      <w:numFmt w:val="lowerRoman"/>
      <w:lvlText w:val="%3."/>
      <w:lvlJc w:val="right"/>
      <w:pPr>
        <w:ind w:left="2585" w:hanging="180"/>
      </w:pPr>
    </w:lvl>
    <w:lvl w:ilvl="3" w:tplc="240A000F" w:tentative="1">
      <w:start w:val="1"/>
      <w:numFmt w:val="decimal"/>
      <w:lvlText w:val="%4."/>
      <w:lvlJc w:val="left"/>
      <w:pPr>
        <w:ind w:left="3305" w:hanging="360"/>
      </w:pPr>
    </w:lvl>
    <w:lvl w:ilvl="4" w:tplc="240A0019" w:tentative="1">
      <w:start w:val="1"/>
      <w:numFmt w:val="lowerLetter"/>
      <w:lvlText w:val="%5."/>
      <w:lvlJc w:val="left"/>
      <w:pPr>
        <w:ind w:left="4025" w:hanging="360"/>
      </w:pPr>
    </w:lvl>
    <w:lvl w:ilvl="5" w:tplc="240A001B" w:tentative="1">
      <w:start w:val="1"/>
      <w:numFmt w:val="lowerRoman"/>
      <w:lvlText w:val="%6."/>
      <w:lvlJc w:val="right"/>
      <w:pPr>
        <w:ind w:left="4745" w:hanging="180"/>
      </w:pPr>
    </w:lvl>
    <w:lvl w:ilvl="6" w:tplc="240A000F" w:tentative="1">
      <w:start w:val="1"/>
      <w:numFmt w:val="decimal"/>
      <w:lvlText w:val="%7."/>
      <w:lvlJc w:val="left"/>
      <w:pPr>
        <w:ind w:left="5465" w:hanging="360"/>
      </w:pPr>
    </w:lvl>
    <w:lvl w:ilvl="7" w:tplc="240A0019" w:tentative="1">
      <w:start w:val="1"/>
      <w:numFmt w:val="lowerLetter"/>
      <w:lvlText w:val="%8."/>
      <w:lvlJc w:val="left"/>
      <w:pPr>
        <w:ind w:left="6185" w:hanging="360"/>
      </w:pPr>
    </w:lvl>
    <w:lvl w:ilvl="8" w:tplc="24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2F0E6D40"/>
    <w:multiLevelType w:val="hybridMultilevel"/>
    <w:tmpl w:val="FCF4A556"/>
    <w:lvl w:ilvl="0" w:tplc="AC8E51DC">
      <w:start w:val="1"/>
      <w:numFmt w:val="bullet"/>
      <w:lvlText w:val="-"/>
      <w:lvlJc w:val="left"/>
      <w:pPr>
        <w:ind w:left="438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4" w15:restartNumberingAfterBreak="0">
    <w:nsid w:val="40971DD0"/>
    <w:multiLevelType w:val="hybridMultilevel"/>
    <w:tmpl w:val="BCA6D09C"/>
    <w:lvl w:ilvl="0" w:tplc="240A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5" w15:restartNumberingAfterBreak="0">
    <w:nsid w:val="46F85128"/>
    <w:multiLevelType w:val="hybridMultilevel"/>
    <w:tmpl w:val="A4E67AAC"/>
    <w:lvl w:ilvl="0" w:tplc="B958FCAE">
      <w:start w:val="1"/>
      <w:numFmt w:val="upperRoman"/>
      <w:lvlText w:val="%1."/>
      <w:lvlJc w:val="left"/>
      <w:pPr>
        <w:ind w:left="1505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65" w:hanging="360"/>
      </w:pPr>
    </w:lvl>
    <w:lvl w:ilvl="2" w:tplc="240A001B" w:tentative="1">
      <w:start w:val="1"/>
      <w:numFmt w:val="lowerRoman"/>
      <w:lvlText w:val="%3."/>
      <w:lvlJc w:val="right"/>
      <w:pPr>
        <w:ind w:left="2585" w:hanging="180"/>
      </w:pPr>
    </w:lvl>
    <w:lvl w:ilvl="3" w:tplc="240A000F" w:tentative="1">
      <w:start w:val="1"/>
      <w:numFmt w:val="decimal"/>
      <w:lvlText w:val="%4."/>
      <w:lvlJc w:val="left"/>
      <w:pPr>
        <w:ind w:left="3305" w:hanging="360"/>
      </w:pPr>
    </w:lvl>
    <w:lvl w:ilvl="4" w:tplc="240A0019" w:tentative="1">
      <w:start w:val="1"/>
      <w:numFmt w:val="lowerLetter"/>
      <w:lvlText w:val="%5."/>
      <w:lvlJc w:val="left"/>
      <w:pPr>
        <w:ind w:left="4025" w:hanging="360"/>
      </w:pPr>
    </w:lvl>
    <w:lvl w:ilvl="5" w:tplc="240A001B" w:tentative="1">
      <w:start w:val="1"/>
      <w:numFmt w:val="lowerRoman"/>
      <w:lvlText w:val="%6."/>
      <w:lvlJc w:val="right"/>
      <w:pPr>
        <w:ind w:left="4745" w:hanging="180"/>
      </w:pPr>
    </w:lvl>
    <w:lvl w:ilvl="6" w:tplc="240A000F" w:tentative="1">
      <w:start w:val="1"/>
      <w:numFmt w:val="decimal"/>
      <w:lvlText w:val="%7."/>
      <w:lvlJc w:val="left"/>
      <w:pPr>
        <w:ind w:left="5465" w:hanging="360"/>
      </w:pPr>
    </w:lvl>
    <w:lvl w:ilvl="7" w:tplc="240A0019" w:tentative="1">
      <w:start w:val="1"/>
      <w:numFmt w:val="lowerLetter"/>
      <w:lvlText w:val="%8."/>
      <w:lvlJc w:val="left"/>
      <w:pPr>
        <w:ind w:left="6185" w:hanging="360"/>
      </w:pPr>
    </w:lvl>
    <w:lvl w:ilvl="8" w:tplc="24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4C6F0FEC"/>
    <w:multiLevelType w:val="hybridMultilevel"/>
    <w:tmpl w:val="5F90A4C6"/>
    <w:lvl w:ilvl="0" w:tplc="E1C28112">
      <w:start w:val="1"/>
      <w:numFmt w:val="upperRoman"/>
      <w:lvlText w:val="%1."/>
      <w:lvlJc w:val="right"/>
      <w:pPr>
        <w:ind w:left="785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505" w:hanging="360"/>
      </w:pPr>
    </w:lvl>
    <w:lvl w:ilvl="2" w:tplc="240A001B" w:tentative="1">
      <w:start w:val="1"/>
      <w:numFmt w:val="lowerRoman"/>
      <w:lvlText w:val="%3."/>
      <w:lvlJc w:val="right"/>
      <w:pPr>
        <w:ind w:left="2225" w:hanging="180"/>
      </w:pPr>
    </w:lvl>
    <w:lvl w:ilvl="3" w:tplc="240A000F" w:tentative="1">
      <w:start w:val="1"/>
      <w:numFmt w:val="decimal"/>
      <w:lvlText w:val="%4."/>
      <w:lvlJc w:val="left"/>
      <w:pPr>
        <w:ind w:left="2945" w:hanging="360"/>
      </w:pPr>
    </w:lvl>
    <w:lvl w:ilvl="4" w:tplc="240A0019" w:tentative="1">
      <w:start w:val="1"/>
      <w:numFmt w:val="lowerLetter"/>
      <w:lvlText w:val="%5."/>
      <w:lvlJc w:val="left"/>
      <w:pPr>
        <w:ind w:left="3665" w:hanging="360"/>
      </w:pPr>
    </w:lvl>
    <w:lvl w:ilvl="5" w:tplc="240A001B" w:tentative="1">
      <w:start w:val="1"/>
      <w:numFmt w:val="lowerRoman"/>
      <w:lvlText w:val="%6."/>
      <w:lvlJc w:val="right"/>
      <w:pPr>
        <w:ind w:left="4385" w:hanging="180"/>
      </w:pPr>
    </w:lvl>
    <w:lvl w:ilvl="6" w:tplc="240A000F" w:tentative="1">
      <w:start w:val="1"/>
      <w:numFmt w:val="decimal"/>
      <w:lvlText w:val="%7."/>
      <w:lvlJc w:val="left"/>
      <w:pPr>
        <w:ind w:left="5105" w:hanging="360"/>
      </w:pPr>
    </w:lvl>
    <w:lvl w:ilvl="7" w:tplc="240A0019" w:tentative="1">
      <w:start w:val="1"/>
      <w:numFmt w:val="lowerLetter"/>
      <w:lvlText w:val="%8."/>
      <w:lvlJc w:val="left"/>
      <w:pPr>
        <w:ind w:left="5825" w:hanging="360"/>
      </w:pPr>
    </w:lvl>
    <w:lvl w:ilvl="8" w:tplc="2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51905922"/>
    <w:multiLevelType w:val="hybridMultilevel"/>
    <w:tmpl w:val="05CE3234"/>
    <w:lvl w:ilvl="0" w:tplc="532ADB9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95022"/>
    <w:multiLevelType w:val="hybridMultilevel"/>
    <w:tmpl w:val="E430B510"/>
    <w:lvl w:ilvl="0" w:tplc="240A0013">
      <w:start w:val="1"/>
      <w:numFmt w:val="upperRoman"/>
      <w:lvlText w:val="%1."/>
      <w:lvlJc w:val="right"/>
      <w:pPr>
        <w:ind w:left="1505" w:hanging="360"/>
      </w:pPr>
    </w:lvl>
    <w:lvl w:ilvl="1" w:tplc="240A0019" w:tentative="1">
      <w:start w:val="1"/>
      <w:numFmt w:val="lowerLetter"/>
      <w:lvlText w:val="%2."/>
      <w:lvlJc w:val="left"/>
      <w:pPr>
        <w:ind w:left="2225" w:hanging="360"/>
      </w:pPr>
    </w:lvl>
    <w:lvl w:ilvl="2" w:tplc="240A001B" w:tentative="1">
      <w:start w:val="1"/>
      <w:numFmt w:val="lowerRoman"/>
      <w:lvlText w:val="%3."/>
      <w:lvlJc w:val="right"/>
      <w:pPr>
        <w:ind w:left="2945" w:hanging="180"/>
      </w:pPr>
    </w:lvl>
    <w:lvl w:ilvl="3" w:tplc="240A000F" w:tentative="1">
      <w:start w:val="1"/>
      <w:numFmt w:val="decimal"/>
      <w:lvlText w:val="%4."/>
      <w:lvlJc w:val="left"/>
      <w:pPr>
        <w:ind w:left="3665" w:hanging="360"/>
      </w:pPr>
    </w:lvl>
    <w:lvl w:ilvl="4" w:tplc="240A0019" w:tentative="1">
      <w:start w:val="1"/>
      <w:numFmt w:val="lowerLetter"/>
      <w:lvlText w:val="%5."/>
      <w:lvlJc w:val="left"/>
      <w:pPr>
        <w:ind w:left="4385" w:hanging="360"/>
      </w:pPr>
    </w:lvl>
    <w:lvl w:ilvl="5" w:tplc="240A001B" w:tentative="1">
      <w:start w:val="1"/>
      <w:numFmt w:val="lowerRoman"/>
      <w:lvlText w:val="%6."/>
      <w:lvlJc w:val="right"/>
      <w:pPr>
        <w:ind w:left="5105" w:hanging="180"/>
      </w:pPr>
    </w:lvl>
    <w:lvl w:ilvl="6" w:tplc="240A000F" w:tentative="1">
      <w:start w:val="1"/>
      <w:numFmt w:val="decimal"/>
      <w:lvlText w:val="%7."/>
      <w:lvlJc w:val="left"/>
      <w:pPr>
        <w:ind w:left="5825" w:hanging="360"/>
      </w:pPr>
    </w:lvl>
    <w:lvl w:ilvl="7" w:tplc="240A0019" w:tentative="1">
      <w:start w:val="1"/>
      <w:numFmt w:val="lowerLetter"/>
      <w:lvlText w:val="%8."/>
      <w:lvlJc w:val="left"/>
      <w:pPr>
        <w:ind w:left="6545" w:hanging="360"/>
      </w:pPr>
    </w:lvl>
    <w:lvl w:ilvl="8" w:tplc="240A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9" w15:restartNumberingAfterBreak="0">
    <w:nsid w:val="5C101A6E"/>
    <w:multiLevelType w:val="multilevel"/>
    <w:tmpl w:val="463608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7" w:hanging="1800"/>
      </w:pPr>
      <w:rPr>
        <w:rFonts w:hint="default"/>
      </w:rPr>
    </w:lvl>
  </w:abstractNum>
  <w:abstractNum w:abstractNumId="10" w15:restartNumberingAfterBreak="0">
    <w:nsid w:val="5F4D685F"/>
    <w:multiLevelType w:val="hybridMultilevel"/>
    <w:tmpl w:val="C80E5650"/>
    <w:lvl w:ilvl="0" w:tplc="8E20C716">
      <w:start w:val="1"/>
      <w:numFmt w:val="upperRoman"/>
      <w:lvlText w:val="%1."/>
      <w:lvlJc w:val="left"/>
      <w:pPr>
        <w:ind w:left="1505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65" w:hanging="360"/>
      </w:pPr>
    </w:lvl>
    <w:lvl w:ilvl="2" w:tplc="240A001B" w:tentative="1">
      <w:start w:val="1"/>
      <w:numFmt w:val="lowerRoman"/>
      <w:lvlText w:val="%3."/>
      <w:lvlJc w:val="right"/>
      <w:pPr>
        <w:ind w:left="2585" w:hanging="180"/>
      </w:pPr>
    </w:lvl>
    <w:lvl w:ilvl="3" w:tplc="240A000F" w:tentative="1">
      <w:start w:val="1"/>
      <w:numFmt w:val="decimal"/>
      <w:lvlText w:val="%4."/>
      <w:lvlJc w:val="left"/>
      <w:pPr>
        <w:ind w:left="3305" w:hanging="360"/>
      </w:pPr>
    </w:lvl>
    <w:lvl w:ilvl="4" w:tplc="240A0019" w:tentative="1">
      <w:start w:val="1"/>
      <w:numFmt w:val="lowerLetter"/>
      <w:lvlText w:val="%5."/>
      <w:lvlJc w:val="left"/>
      <w:pPr>
        <w:ind w:left="4025" w:hanging="360"/>
      </w:pPr>
    </w:lvl>
    <w:lvl w:ilvl="5" w:tplc="240A001B" w:tentative="1">
      <w:start w:val="1"/>
      <w:numFmt w:val="lowerRoman"/>
      <w:lvlText w:val="%6."/>
      <w:lvlJc w:val="right"/>
      <w:pPr>
        <w:ind w:left="4745" w:hanging="180"/>
      </w:pPr>
    </w:lvl>
    <w:lvl w:ilvl="6" w:tplc="240A000F" w:tentative="1">
      <w:start w:val="1"/>
      <w:numFmt w:val="decimal"/>
      <w:lvlText w:val="%7."/>
      <w:lvlJc w:val="left"/>
      <w:pPr>
        <w:ind w:left="5465" w:hanging="360"/>
      </w:pPr>
    </w:lvl>
    <w:lvl w:ilvl="7" w:tplc="240A0019" w:tentative="1">
      <w:start w:val="1"/>
      <w:numFmt w:val="lowerLetter"/>
      <w:lvlText w:val="%8."/>
      <w:lvlJc w:val="left"/>
      <w:pPr>
        <w:ind w:left="6185" w:hanging="360"/>
      </w:pPr>
    </w:lvl>
    <w:lvl w:ilvl="8" w:tplc="24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75D01143"/>
    <w:multiLevelType w:val="hybridMultilevel"/>
    <w:tmpl w:val="BA0E3EB0"/>
    <w:lvl w:ilvl="0" w:tplc="240A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12" w15:restartNumberingAfterBreak="0">
    <w:nsid w:val="7CFB73A9"/>
    <w:multiLevelType w:val="hybridMultilevel"/>
    <w:tmpl w:val="8A9040B4"/>
    <w:lvl w:ilvl="0" w:tplc="CD1E9F36">
      <w:start w:val="2"/>
      <w:numFmt w:val="bullet"/>
      <w:lvlText w:val="-"/>
      <w:lvlJc w:val="left"/>
      <w:pPr>
        <w:ind w:left="1865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num w:numId="1" w16cid:durableId="1034430539">
    <w:abstractNumId w:val="9"/>
  </w:num>
  <w:num w:numId="2" w16cid:durableId="1162627341">
    <w:abstractNumId w:val="2"/>
  </w:num>
  <w:num w:numId="3" w16cid:durableId="1616058131">
    <w:abstractNumId w:val="5"/>
  </w:num>
  <w:num w:numId="4" w16cid:durableId="677587040">
    <w:abstractNumId w:val="12"/>
  </w:num>
  <w:num w:numId="5" w16cid:durableId="248081671">
    <w:abstractNumId w:val="8"/>
  </w:num>
  <w:num w:numId="6" w16cid:durableId="1465810452">
    <w:abstractNumId w:val="0"/>
  </w:num>
  <w:num w:numId="7" w16cid:durableId="1170371700">
    <w:abstractNumId w:val="11"/>
  </w:num>
  <w:num w:numId="8" w16cid:durableId="2111312184">
    <w:abstractNumId w:val="1"/>
  </w:num>
  <w:num w:numId="9" w16cid:durableId="1448549207">
    <w:abstractNumId w:val="4"/>
  </w:num>
  <w:num w:numId="10" w16cid:durableId="1380282160">
    <w:abstractNumId w:val="6"/>
  </w:num>
  <w:num w:numId="11" w16cid:durableId="1131021810">
    <w:abstractNumId w:val="3"/>
  </w:num>
  <w:num w:numId="12" w16cid:durableId="533074899">
    <w:abstractNumId w:val="7"/>
  </w:num>
  <w:num w:numId="13" w16cid:durableId="12385200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49"/>
    <w:rsid w:val="00005EF4"/>
    <w:rsid w:val="0000605D"/>
    <w:rsid w:val="0002253E"/>
    <w:rsid w:val="0002753A"/>
    <w:rsid w:val="0006636D"/>
    <w:rsid w:val="0007042C"/>
    <w:rsid w:val="000769D8"/>
    <w:rsid w:val="0007707F"/>
    <w:rsid w:val="00091F26"/>
    <w:rsid w:val="00097B9C"/>
    <w:rsid w:val="000B3D7C"/>
    <w:rsid w:val="000F6F3C"/>
    <w:rsid w:val="000F773B"/>
    <w:rsid w:val="00143E30"/>
    <w:rsid w:val="00163720"/>
    <w:rsid w:val="00175D1F"/>
    <w:rsid w:val="001829AF"/>
    <w:rsid w:val="00190003"/>
    <w:rsid w:val="00194008"/>
    <w:rsid w:val="001B421B"/>
    <w:rsid w:val="001D7014"/>
    <w:rsid w:val="001E4CE3"/>
    <w:rsid w:val="001F5627"/>
    <w:rsid w:val="00222548"/>
    <w:rsid w:val="00225D46"/>
    <w:rsid w:val="0024169F"/>
    <w:rsid w:val="00276F47"/>
    <w:rsid w:val="002A5B08"/>
    <w:rsid w:val="002B0D33"/>
    <w:rsid w:val="002D7AC1"/>
    <w:rsid w:val="002E6501"/>
    <w:rsid w:val="002F00E0"/>
    <w:rsid w:val="002F7961"/>
    <w:rsid w:val="003120AE"/>
    <w:rsid w:val="00314C05"/>
    <w:rsid w:val="0032264F"/>
    <w:rsid w:val="00334D78"/>
    <w:rsid w:val="00341B43"/>
    <w:rsid w:val="003640C5"/>
    <w:rsid w:val="00370FB6"/>
    <w:rsid w:val="0039461F"/>
    <w:rsid w:val="003A10D0"/>
    <w:rsid w:val="003A68E6"/>
    <w:rsid w:val="003B696C"/>
    <w:rsid w:val="003D1335"/>
    <w:rsid w:val="003D3A44"/>
    <w:rsid w:val="003E0CA1"/>
    <w:rsid w:val="003E151C"/>
    <w:rsid w:val="003F1144"/>
    <w:rsid w:val="003F5B1D"/>
    <w:rsid w:val="00440D90"/>
    <w:rsid w:val="004439AE"/>
    <w:rsid w:val="004501B5"/>
    <w:rsid w:val="00457896"/>
    <w:rsid w:val="00460824"/>
    <w:rsid w:val="0046444A"/>
    <w:rsid w:val="004662B9"/>
    <w:rsid w:val="00477D70"/>
    <w:rsid w:val="004A0B58"/>
    <w:rsid w:val="004B1552"/>
    <w:rsid w:val="004B3364"/>
    <w:rsid w:val="004B3920"/>
    <w:rsid w:val="004C1DF9"/>
    <w:rsid w:val="0050112E"/>
    <w:rsid w:val="005042AE"/>
    <w:rsid w:val="005215EF"/>
    <w:rsid w:val="00525707"/>
    <w:rsid w:val="00525A40"/>
    <w:rsid w:val="00527ED3"/>
    <w:rsid w:val="00551F6D"/>
    <w:rsid w:val="00557865"/>
    <w:rsid w:val="00560D1B"/>
    <w:rsid w:val="005655BE"/>
    <w:rsid w:val="005830DF"/>
    <w:rsid w:val="005A1D32"/>
    <w:rsid w:val="005A7AA1"/>
    <w:rsid w:val="005C4691"/>
    <w:rsid w:val="005D6E0A"/>
    <w:rsid w:val="00620FED"/>
    <w:rsid w:val="0062144E"/>
    <w:rsid w:val="00621570"/>
    <w:rsid w:val="00631449"/>
    <w:rsid w:val="006361E6"/>
    <w:rsid w:val="00687644"/>
    <w:rsid w:val="006923EA"/>
    <w:rsid w:val="006936CA"/>
    <w:rsid w:val="006A2EF7"/>
    <w:rsid w:val="006B2CCB"/>
    <w:rsid w:val="006C4F30"/>
    <w:rsid w:val="006D5017"/>
    <w:rsid w:val="006E06F5"/>
    <w:rsid w:val="0070046D"/>
    <w:rsid w:val="00712B2C"/>
    <w:rsid w:val="00741F50"/>
    <w:rsid w:val="00747E08"/>
    <w:rsid w:val="00751CF7"/>
    <w:rsid w:val="00754E5C"/>
    <w:rsid w:val="00763B04"/>
    <w:rsid w:val="00791731"/>
    <w:rsid w:val="007B0D17"/>
    <w:rsid w:val="007B203A"/>
    <w:rsid w:val="007D51AD"/>
    <w:rsid w:val="007F29C9"/>
    <w:rsid w:val="007F6AD4"/>
    <w:rsid w:val="00822B57"/>
    <w:rsid w:val="00824808"/>
    <w:rsid w:val="00832684"/>
    <w:rsid w:val="00834459"/>
    <w:rsid w:val="00852204"/>
    <w:rsid w:val="00876C97"/>
    <w:rsid w:val="00877046"/>
    <w:rsid w:val="00884C72"/>
    <w:rsid w:val="00893A89"/>
    <w:rsid w:val="008B0E6B"/>
    <w:rsid w:val="008C1829"/>
    <w:rsid w:val="008C72D9"/>
    <w:rsid w:val="008E1361"/>
    <w:rsid w:val="008E7B02"/>
    <w:rsid w:val="008F2298"/>
    <w:rsid w:val="008F692A"/>
    <w:rsid w:val="00925AAD"/>
    <w:rsid w:val="009325B4"/>
    <w:rsid w:val="009368D7"/>
    <w:rsid w:val="0094748D"/>
    <w:rsid w:val="00955A36"/>
    <w:rsid w:val="009566B7"/>
    <w:rsid w:val="00970BD6"/>
    <w:rsid w:val="009A05D6"/>
    <w:rsid w:val="009C56CC"/>
    <w:rsid w:val="009D4415"/>
    <w:rsid w:val="009E2003"/>
    <w:rsid w:val="009E4190"/>
    <w:rsid w:val="00A12AC7"/>
    <w:rsid w:val="00A170F4"/>
    <w:rsid w:val="00A227EE"/>
    <w:rsid w:val="00A2351E"/>
    <w:rsid w:val="00A26D3A"/>
    <w:rsid w:val="00A3437C"/>
    <w:rsid w:val="00A606D1"/>
    <w:rsid w:val="00A8604A"/>
    <w:rsid w:val="00A9121F"/>
    <w:rsid w:val="00AA184B"/>
    <w:rsid w:val="00AB5862"/>
    <w:rsid w:val="00AC388F"/>
    <w:rsid w:val="00AF7A3F"/>
    <w:rsid w:val="00B11A7E"/>
    <w:rsid w:val="00B50415"/>
    <w:rsid w:val="00B736DC"/>
    <w:rsid w:val="00B766FA"/>
    <w:rsid w:val="00B80D08"/>
    <w:rsid w:val="00BA2278"/>
    <w:rsid w:val="00BA48F9"/>
    <w:rsid w:val="00BB0285"/>
    <w:rsid w:val="00BB45A7"/>
    <w:rsid w:val="00BB7BDA"/>
    <w:rsid w:val="00BD6635"/>
    <w:rsid w:val="00BE2265"/>
    <w:rsid w:val="00BE2FEA"/>
    <w:rsid w:val="00C00106"/>
    <w:rsid w:val="00C03969"/>
    <w:rsid w:val="00C17088"/>
    <w:rsid w:val="00C3503D"/>
    <w:rsid w:val="00C415D4"/>
    <w:rsid w:val="00C47982"/>
    <w:rsid w:val="00C52023"/>
    <w:rsid w:val="00C54E9E"/>
    <w:rsid w:val="00C62069"/>
    <w:rsid w:val="00C7780C"/>
    <w:rsid w:val="00C87374"/>
    <w:rsid w:val="00C87944"/>
    <w:rsid w:val="00C93042"/>
    <w:rsid w:val="00CA2026"/>
    <w:rsid w:val="00CD2731"/>
    <w:rsid w:val="00CF781F"/>
    <w:rsid w:val="00CF7897"/>
    <w:rsid w:val="00D02006"/>
    <w:rsid w:val="00D242F1"/>
    <w:rsid w:val="00D327AF"/>
    <w:rsid w:val="00D54999"/>
    <w:rsid w:val="00D54D5C"/>
    <w:rsid w:val="00D64689"/>
    <w:rsid w:val="00D71DEA"/>
    <w:rsid w:val="00DA1A44"/>
    <w:rsid w:val="00DA5E26"/>
    <w:rsid w:val="00DD0317"/>
    <w:rsid w:val="00DE78FC"/>
    <w:rsid w:val="00DF71B3"/>
    <w:rsid w:val="00E00F31"/>
    <w:rsid w:val="00E22D53"/>
    <w:rsid w:val="00E31201"/>
    <w:rsid w:val="00E33FAF"/>
    <w:rsid w:val="00E35624"/>
    <w:rsid w:val="00E47786"/>
    <w:rsid w:val="00E812C1"/>
    <w:rsid w:val="00E86FF4"/>
    <w:rsid w:val="00EA2196"/>
    <w:rsid w:val="00EB1631"/>
    <w:rsid w:val="00EB2F6D"/>
    <w:rsid w:val="00EC37D0"/>
    <w:rsid w:val="00ED531A"/>
    <w:rsid w:val="00EE041E"/>
    <w:rsid w:val="00EF1FB9"/>
    <w:rsid w:val="00F0265F"/>
    <w:rsid w:val="00F04B1C"/>
    <w:rsid w:val="00F13ECD"/>
    <w:rsid w:val="00F556F4"/>
    <w:rsid w:val="00F71993"/>
    <w:rsid w:val="00F825DE"/>
    <w:rsid w:val="00F93963"/>
    <w:rsid w:val="00FA3D90"/>
    <w:rsid w:val="00FA6854"/>
    <w:rsid w:val="00FA73FF"/>
    <w:rsid w:val="00FC4EB8"/>
    <w:rsid w:val="00FD01C8"/>
    <w:rsid w:val="00FE72CA"/>
    <w:rsid w:val="00FF01D0"/>
    <w:rsid w:val="00FF035B"/>
    <w:rsid w:val="00FF5FE3"/>
    <w:rsid w:val="19927B0E"/>
    <w:rsid w:val="20E645A5"/>
    <w:rsid w:val="3030617A"/>
    <w:rsid w:val="59C59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66E3B"/>
  <w15:chartTrackingRefBased/>
  <w15:docId w15:val="{EC85E1CA-8BD5-40DE-88AC-F47AD302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144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31449"/>
  </w:style>
  <w:style w:type="paragraph" w:styleId="Piedepgina">
    <w:name w:val="footer"/>
    <w:basedOn w:val="Normal"/>
    <w:link w:val="PiedepginaCar"/>
    <w:unhideWhenUsed/>
    <w:rsid w:val="0063144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rsid w:val="00631449"/>
  </w:style>
  <w:style w:type="paragraph" w:styleId="Textoindependiente">
    <w:name w:val="Body Text"/>
    <w:basedOn w:val="Normal"/>
    <w:link w:val="TextoindependienteCar"/>
    <w:rsid w:val="001829AF"/>
    <w:pPr>
      <w:spacing w:line="480" w:lineRule="auto"/>
    </w:pPr>
    <w:rPr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1829AF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1829AF"/>
    <w:pPr>
      <w:spacing w:line="480" w:lineRule="auto"/>
      <w:jc w:val="both"/>
    </w:pPr>
    <w:rPr>
      <w:sz w:val="24"/>
      <w:lang w:val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1829AF"/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paragraph" w:customStyle="1" w:styleId="Default">
    <w:name w:val="Default"/>
    <w:rsid w:val="001829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vertAlign w:val="superscript"/>
    </w:rPr>
  </w:style>
  <w:style w:type="character" w:styleId="Hipervnculo">
    <w:name w:val="Hyperlink"/>
    <w:rsid w:val="004439AE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F773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41B43"/>
    <w:pPr>
      <w:ind w:left="720"/>
      <w:contextualSpacing/>
    </w:pPr>
  </w:style>
  <w:style w:type="table" w:styleId="Tablaconcuadrcula">
    <w:name w:val="Table Grid"/>
    <w:basedOn w:val="Tablanormal"/>
    <w:uiPriority w:val="39"/>
    <w:rsid w:val="00C17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3e9134-8e07-4247-ba7e-cc18131b66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01E3743FBF484CBE99678515A2E202" ma:contentTypeVersion="11" ma:contentTypeDescription="Crear nuevo documento." ma:contentTypeScope="" ma:versionID="6eb411e79d0143ce88775d15c2c05519">
  <xsd:schema xmlns:xsd="http://www.w3.org/2001/XMLSchema" xmlns:xs="http://www.w3.org/2001/XMLSchema" xmlns:p="http://schemas.microsoft.com/office/2006/metadata/properties" xmlns:ns3="833e9134-8e07-4247-ba7e-cc18131b661a" targetNamespace="http://schemas.microsoft.com/office/2006/metadata/properties" ma:root="true" ma:fieldsID="b84a45b0172bf8c81e7f2ee241ba9fe0" ns3:_="">
    <xsd:import namespace="833e9134-8e07-4247-ba7e-cc18131b661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e9134-8e07-4247-ba7e-cc18131b661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E67DE7-1BE1-4F2A-BE47-5056BB7E8B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A78977-C174-4FFD-BD7A-18BF3FCC0C34}">
  <ds:schemaRefs>
    <ds:schemaRef ds:uri="http://schemas.microsoft.com/office/2006/metadata/properties"/>
    <ds:schemaRef ds:uri="http://schemas.microsoft.com/office/infopath/2007/PartnerControls"/>
    <ds:schemaRef ds:uri="833e9134-8e07-4247-ba7e-cc18131b661a"/>
  </ds:schemaRefs>
</ds:datastoreItem>
</file>

<file path=customXml/itemProps3.xml><?xml version="1.0" encoding="utf-8"?>
<ds:datastoreItem xmlns:ds="http://schemas.openxmlformats.org/officeDocument/2006/customXml" ds:itemID="{A2D77F11-A7FE-4C0B-8DD2-4C1CEE6DA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3e9134-8e07-4247-ba7e-cc18131b6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934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Lucia Caro Rodriguez</dc:creator>
  <cp:keywords/>
  <dc:description/>
  <cp:lastModifiedBy>Natalia Vanessa Cruz De Paula</cp:lastModifiedBy>
  <cp:revision>50</cp:revision>
  <cp:lastPrinted>2025-09-08T21:19:00Z</cp:lastPrinted>
  <dcterms:created xsi:type="dcterms:W3CDTF">2025-02-24T16:35:00Z</dcterms:created>
  <dcterms:modified xsi:type="dcterms:W3CDTF">2026-03-04T15:47:00Z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0x010100D901E3743FBF484CBE99678515A2E202</vt:lpwstr>
  </property>
</Properties>
</file>