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0F5659" w:rsidRPr="00750961" w14:paraId="21F41115"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1F41113"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bookmarkStart w:id="0" w:name="_Hlk95310356"/>
            <w:r w:rsidRPr="00750961">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1F41114" w14:textId="77777777" w:rsidR="000F5659" w:rsidRPr="00750961" w:rsidRDefault="000F5659" w:rsidP="000F5659">
            <w:pPr>
              <w:tabs>
                <w:tab w:val="left" w:pos="284"/>
                <w:tab w:val="right" w:pos="8505"/>
              </w:tabs>
              <w:ind w:left="78"/>
              <w:jc w:val="both"/>
              <w:rPr>
                <w:rFonts w:ascii="Arial" w:hAnsi="Arial" w:cs="Arial"/>
                <w:sz w:val="22"/>
                <w:szCs w:val="22"/>
                <w:lang w:eastAsia="es-CO"/>
              </w:rPr>
            </w:pPr>
            <w:r w:rsidRPr="00750961">
              <w:rPr>
                <w:rFonts w:ascii="Arial" w:hAnsi="Arial" w:cs="Arial"/>
                <w:sz w:val="22"/>
                <w:szCs w:val="22"/>
                <w:lang w:eastAsia="es-CO"/>
              </w:rPr>
              <w:t>OFICINA DE CONTROL DISCIPLINARIO INTERNO - ETAPA DE INSTRUCCIÓN</w:t>
            </w:r>
          </w:p>
        </w:tc>
      </w:tr>
      <w:tr w:rsidR="000F5659" w:rsidRPr="00750961" w14:paraId="21F41118"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21F41116"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21F41117" w14:textId="77777777" w:rsidR="000F5659" w:rsidRPr="00750961"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NUMERO DE RADICADO INTERNO (XX DE XXXX)</w:t>
            </w:r>
          </w:p>
        </w:tc>
      </w:tr>
      <w:tr w:rsidR="000F5659" w:rsidRPr="00750961" w14:paraId="21F4111B"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21F41119"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21F4111A" w14:textId="77777777" w:rsidR="000F5659" w:rsidRPr="00750961" w:rsidRDefault="000F5659" w:rsidP="000F5659">
            <w:pPr>
              <w:tabs>
                <w:tab w:val="left" w:pos="78"/>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XXXXX</w:t>
            </w:r>
          </w:p>
        </w:tc>
      </w:tr>
      <w:tr w:rsidR="000F5659" w:rsidRPr="00750961" w14:paraId="21F4111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21F4111C"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1F4111D" w14:textId="77777777" w:rsidR="000F5659" w:rsidRPr="00750961" w:rsidRDefault="000F5659" w:rsidP="000F5659">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lang w:eastAsia="es-CO"/>
              </w:rPr>
              <w:t>XXXXX</w:t>
            </w:r>
          </w:p>
        </w:tc>
      </w:tr>
      <w:tr w:rsidR="000F5659" w:rsidRPr="00750961" w14:paraId="21F41121"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1F"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1F41120" w14:textId="77777777" w:rsidR="000F5659" w:rsidRPr="00750961" w:rsidRDefault="000F5659" w:rsidP="000F5659">
            <w:pPr>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(NOMBRES Y APELLIDOS)</w:t>
            </w:r>
          </w:p>
        </w:tc>
      </w:tr>
      <w:tr w:rsidR="000F5659" w:rsidRPr="00750961" w14:paraId="21F4112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2"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1F41123" w14:textId="77777777" w:rsidR="000F5659" w:rsidRPr="00750961"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0F5659" w:rsidRPr="00750961" w14:paraId="21F41127"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5" w14:textId="77777777" w:rsidR="000F5659" w:rsidRPr="00750961" w:rsidRDefault="000F5659" w:rsidP="000F5659">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1F41126" w14:textId="77777777" w:rsidR="000F5659" w:rsidRPr="00750961" w:rsidRDefault="000F5659" w:rsidP="000F5659">
            <w:pPr>
              <w:tabs>
                <w:tab w:val="left" w:pos="220"/>
                <w:tab w:val="right" w:pos="8505"/>
              </w:tabs>
              <w:ind w:left="78"/>
              <w:jc w:val="both"/>
              <w:rPr>
                <w:rFonts w:ascii="Arial" w:hAnsi="Arial" w:cs="Arial"/>
                <w:color w:val="808080" w:themeColor="background1" w:themeShade="80"/>
                <w:sz w:val="22"/>
                <w:szCs w:val="22"/>
                <w:lang w:eastAsia="es-CO"/>
              </w:rPr>
            </w:pPr>
            <w:r w:rsidRPr="00750961">
              <w:rPr>
                <w:rFonts w:ascii="Arial" w:hAnsi="Arial" w:cs="Arial"/>
                <w:color w:val="808080" w:themeColor="background1" w:themeShade="80"/>
                <w:sz w:val="22"/>
                <w:szCs w:val="22"/>
                <w:lang w:eastAsia="es-CO"/>
              </w:rPr>
              <w:t>INDICAR FECHA (# DIA MES DE # AÑO)</w:t>
            </w:r>
          </w:p>
        </w:tc>
      </w:tr>
      <w:tr w:rsidR="00E57A16" w:rsidRPr="00750961" w14:paraId="21F4112A" w14:textId="77777777" w:rsidTr="000C4EF0">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1F41128" w14:textId="77777777" w:rsidR="00E57A16" w:rsidRPr="00750961" w:rsidRDefault="00E57A16" w:rsidP="00E57A16">
            <w:pPr>
              <w:tabs>
                <w:tab w:val="left" w:pos="284"/>
                <w:tab w:val="right" w:pos="8505"/>
              </w:tabs>
              <w:ind w:left="284" w:hanging="217"/>
              <w:jc w:val="both"/>
              <w:rPr>
                <w:rFonts w:ascii="Arial" w:hAnsi="Arial" w:cs="Arial"/>
                <w:b/>
                <w:bCs/>
                <w:sz w:val="22"/>
                <w:szCs w:val="22"/>
                <w:lang w:eastAsia="es-CO"/>
              </w:rPr>
            </w:pPr>
            <w:r w:rsidRPr="00750961">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hideMark/>
          </w:tcPr>
          <w:p w14:paraId="21F41129" w14:textId="60ED4FE4" w:rsidR="00E57A16" w:rsidRPr="00750961" w:rsidRDefault="00E57A16" w:rsidP="00E57A16">
            <w:pPr>
              <w:tabs>
                <w:tab w:val="left" w:pos="220"/>
                <w:tab w:val="left" w:pos="567"/>
              </w:tabs>
              <w:ind w:left="78"/>
              <w:jc w:val="both"/>
              <w:rPr>
                <w:rFonts w:ascii="Arial" w:hAnsi="Arial" w:cs="Arial"/>
                <w:sz w:val="22"/>
                <w:szCs w:val="22"/>
              </w:rPr>
            </w:pPr>
            <w:r w:rsidRPr="004C5901">
              <w:rPr>
                <w:rFonts w:ascii="Arial" w:hAnsi="Arial" w:cs="Arial"/>
                <w:b/>
                <w:sz w:val="22"/>
                <w:szCs w:val="22"/>
                <w:lang w:val="es-ES"/>
              </w:rPr>
              <w:t>AUTO QUE ORDENA EL CIERRE DE LA INVESTIGACIÓN y CORRE TRASLADO PARA ALEGATOS PRECALIFICATORIOS (Artículo 220 de la Ley 1952 de 2019)</w:t>
            </w:r>
          </w:p>
        </w:tc>
      </w:tr>
      <w:bookmarkEnd w:id="0"/>
    </w:tbl>
    <w:p w14:paraId="21F4112B" w14:textId="77777777" w:rsidR="000F5659" w:rsidRPr="00750961" w:rsidRDefault="000F5659" w:rsidP="000F5659">
      <w:pPr>
        <w:ind w:right="-94"/>
        <w:jc w:val="both"/>
        <w:rPr>
          <w:rFonts w:ascii="Arial" w:hAnsi="Arial" w:cs="Arial"/>
          <w:color w:val="000000"/>
          <w:sz w:val="22"/>
          <w:szCs w:val="22"/>
        </w:rPr>
      </w:pPr>
    </w:p>
    <w:p w14:paraId="21F4112C" w14:textId="77777777" w:rsidR="000F5659" w:rsidRPr="00750961" w:rsidRDefault="000F5659" w:rsidP="000F5659">
      <w:pPr>
        <w:widowControl w:val="0"/>
        <w:autoSpaceDE w:val="0"/>
        <w:autoSpaceDN w:val="0"/>
        <w:adjustRightInd w:val="0"/>
        <w:jc w:val="both"/>
        <w:rPr>
          <w:rFonts w:ascii="Arial" w:hAnsi="Arial" w:cs="Arial"/>
          <w:color w:val="808080" w:themeColor="background1" w:themeShade="80"/>
          <w:sz w:val="22"/>
          <w:szCs w:val="22"/>
        </w:rPr>
      </w:pPr>
      <w:r w:rsidRPr="00750961">
        <w:rPr>
          <w:rFonts w:ascii="Arial" w:hAnsi="Arial" w:cs="Arial"/>
          <w:color w:val="808080" w:themeColor="background1" w:themeShade="80"/>
          <w:sz w:val="22"/>
          <w:szCs w:val="22"/>
        </w:rPr>
        <w:t>(Ciudad), (día mes año)</w:t>
      </w:r>
    </w:p>
    <w:p w14:paraId="21F4112D" w14:textId="77777777" w:rsidR="000F5659" w:rsidRPr="00750961" w:rsidRDefault="000F5659" w:rsidP="000F5659">
      <w:pPr>
        <w:pStyle w:val="Textoindependiente"/>
        <w:spacing w:line="240" w:lineRule="auto"/>
        <w:ind w:right="141"/>
        <w:jc w:val="both"/>
        <w:rPr>
          <w:rFonts w:ascii="Arial" w:hAnsi="Arial" w:cs="Arial"/>
          <w:color w:val="000000"/>
          <w:sz w:val="22"/>
          <w:szCs w:val="22"/>
        </w:rPr>
      </w:pPr>
    </w:p>
    <w:p w14:paraId="21F4112F" w14:textId="2CAD73FA" w:rsidR="000F5659" w:rsidRDefault="00356F64" w:rsidP="000F5659">
      <w:pPr>
        <w:pStyle w:val="Default"/>
        <w:jc w:val="both"/>
        <w:rPr>
          <w:sz w:val="22"/>
          <w:szCs w:val="22"/>
          <w:vertAlign w:val="baseline"/>
        </w:rPr>
      </w:pPr>
      <w:r w:rsidRPr="003C6D5F">
        <w:rPr>
          <w:sz w:val="22"/>
          <w:szCs w:val="22"/>
          <w:vertAlign w:val="baseline"/>
          <w:lang w:val="es-ES_tradnl"/>
        </w:rPr>
        <w:t>El (La) Suscrito (a) Jefe de la Oficina de Control Disciplinario Interno del Ministerio del Interior, con fundamento en lo establecido en la Ley 1952 de 2019, modificada por la Ley 2094 de 2021, el Decreto 0714 del 5 de junio de 2024 y la Resolución Ministerial No. (XX) del (XX) de (XXX) de 202(X),</w:t>
      </w:r>
      <w:r w:rsidR="00250271">
        <w:rPr>
          <w:sz w:val="22"/>
          <w:szCs w:val="22"/>
          <w:vertAlign w:val="baseline"/>
        </w:rPr>
        <w:t xml:space="preserve"> dispone el cierre de la investigación disciplinaria dentro del proceso de la referencia, de conformidad con lo siguiente:</w:t>
      </w:r>
    </w:p>
    <w:p w14:paraId="6264A1EE" w14:textId="77777777" w:rsidR="00250271" w:rsidRPr="00750961" w:rsidRDefault="00250271" w:rsidP="000F5659">
      <w:pPr>
        <w:pStyle w:val="Default"/>
        <w:jc w:val="both"/>
        <w:rPr>
          <w:sz w:val="22"/>
          <w:szCs w:val="22"/>
        </w:rPr>
      </w:pPr>
    </w:p>
    <w:p w14:paraId="21F41130" w14:textId="77777777" w:rsidR="000F5659" w:rsidRPr="00750961" w:rsidRDefault="000F5659" w:rsidP="000F5659">
      <w:pPr>
        <w:pStyle w:val="Textoindependiente"/>
        <w:spacing w:line="240" w:lineRule="auto"/>
        <w:ind w:right="141"/>
        <w:jc w:val="center"/>
        <w:rPr>
          <w:rFonts w:ascii="Arial" w:hAnsi="Arial" w:cs="Arial"/>
          <w:b/>
          <w:sz w:val="22"/>
          <w:szCs w:val="22"/>
        </w:rPr>
      </w:pPr>
      <w:r w:rsidRPr="00750961">
        <w:rPr>
          <w:rFonts w:ascii="Arial" w:hAnsi="Arial" w:cs="Arial"/>
          <w:b/>
          <w:sz w:val="22"/>
          <w:szCs w:val="22"/>
        </w:rPr>
        <w:t>ANTECEDENTES</w:t>
      </w:r>
    </w:p>
    <w:p w14:paraId="21F41131" w14:textId="77777777" w:rsidR="000F5659" w:rsidRPr="00750961" w:rsidRDefault="000F5659" w:rsidP="000F5659">
      <w:pPr>
        <w:autoSpaceDE w:val="0"/>
        <w:autoSpaceDN w:val="0"/>
        <w:adjustRightInd w:val="0"/>
        <w:jc w:val="both"/>
        <w:rPr>
          <w:rFonts w:ascii="Arial" w:eastAsiaTheme="minorHAnsi" w:hAnsi="Arial" w:cs="Arial"/>
          <w:color w:val="000000"/>
          <w:sz w:val="22"/>
          <w:szCs w:val="22"/>
          <w:lang w:eastAsia="en-US"/>
        </w:rPr>
      </w:pPr>
    </w:p>
    <w:p w14:paraId="17E7C154" w14:textId="77777777" w:rsidR="00250271" w:rsidRPr="000043DF" w:rsidRDefault="00250271" w:rsidP="00250271">
      <w:pPr>
        <w:pStyle w:val="Textoindependiente"/>
        <w:numPr>
          <w:ilvl w:val="0"/>
          <w:numId w:val="1"/>
        </w:numPr>
        <w:spacing w:line="240" w:lineRule="auto"/>
        <w:ind w:right="141"/>
        <w:jc w:val="both"/>
        <w:rPr>
          <w:rFonts w:ascii="Arial" w:eastAsiaTheme="minorHAnsi" w:hAnsi="Arial" w:cs="Arial"/>
          <w:color w:val="000000"/>
          <w:sz w:val="22"/>
          <w:szCs w:val="22"/>
          <w:lang w:eastAsia="en-US"/>
        </w:rPr>
      </w:pPr>
      <w:r w:rsidRPr="000043DF">
        <w:rPr>
          <w:rFonts w:ascii="Arial" w:eastAsiaTheme="minorHAnsi" w:hAnsi="Arial" w:cs="Arial"/>
          <w:b/>
          <w:color w:val="000000"/>
          <w:sz w:val="22"/>
          <w:szCs w:val="22"/>
          <w:lang w:eastAsia="en-US"/>
        </w:rPr>
        <w:t xml:space="preserve">Hechos: </w:t>
      </w:r>
      <w:r w:rsidRPr="000043DF">
        <w:rPr>
          <w:rFonts w:ascii="Arial" w:eastAsiaTheme="minorHAnsi" w:hAnsi="Arial" w:cs="Arial"/>
          <w:color w:val="000000"/>
          <w:sz w:val="22"/>
          <w:szCs w:val="22"/>
          <w:lang w:eastAsia="en-US"/>
        </w:rPr>
        <w:t xml:space="preserve"> </w:t>
      </w:r>
    </w:p>
    <w:p w14:paraId="30F084AA" w14:textId="77777777" w:rsidR="00250271" w:rsidRPr="000043DF" w:rsidRDefault="00250271" w:rsidP="00250271">
      <w:pPr>
        <w:pStyle w:val="Textoindependiente"/>
        <w:spacing w:line="240" w:lineRule="auto"/>
        <w:ind w:right="141"/>
        <w:rPr>
          <w:rFonts w:ascii="Arial" w:eastAsiaTheme="minorHAnsi" w:hAnsi="Arial" w:cs="Arial"/>
          <w:color w:val="000000"/>
          <w:sz w:val="22"/>
          <w:szCs w:val="22"/>
          <w:lang w:eastAsia="en-US"/>
        </w:rPr>
      </w:pPr>
    </w:p>
    <w:p w14:paraId="161E3CBC" w14:textId="77777777" w:rsidR="00250271" w:rsidRPr="000043DF" w:rsidRDefault="00250271" w:rsidP="00250271">
      <w:pPr>
        <w:pStyle w:val="Textoindependiente"/>
        <w:spacing w:line="240" w:lineRule="auto"/>
        <w:ind w:right="141"/>
        <w:jc w:val="both"/>
        <w:rPr>
          <w:rFonts w:ascii="Arial" w:hAnsi="Arial" w:cs="Arial"/>
          <w:color w:val="767171" w:themeColor="background2" w:themeShade="80"/>
          <w:sz w:val="22"/>
          <w:szCs w:val="22"/>
        </w:rPr>
      </w:pPr>
      <w:r w:rsidRPr="000043DF">
        <w:rPr>
          <w:rFonts w:ascii="Arial" w:eastAsiaTheme="minorHAnsi" w:hAnsi="Arial" w:cs="Arial"/>
          <w:color w:val="000000"/>
          <w:sz w:val="22"/>
          <w:szCs w:val="22"/>
          <w:lang w:eastAsia="en-US"/>
        </w:rPr>
        <w:t xml:space="preserve">El día ____________, se allegó al Ministerio del Interior el radicado _________________, el cual ingresó a la Oficina de Control Disciplinario Interno el día ___________, en el que </w:t>
      </w:r>
      <w:r w:rsidRPr="000043DF">
        <w:rPr>
          <w:rFonts w:ascii="Arial" w:eastAsiaTheme="minorHAnsi" w:hAnsi="Arial" w:cs="Arial"/>
          <w:color w:val="767171" w:themeColor="background2" w:themeShade="80"/>
          <w:sz w:val="22"/>
          <w:szCs w:val="22"/>
          <w:lang w:eastAsia="en-US"/>
        </w:rPr>
        <w:t xml:space="preserve">(el señor (a) o la entidad) </w:t>
      </w:r>
      <w:r w:rsidRPr="000043DF">
        <w:rPr>
          <w:rFonts w:ascii="Arial" w:eastAsiaTheme="minorHAnsi" w:hAnsi="Arial" w:cs="Arial"/>
          <w:color w:val="000000"/>
          <w:sz w:val="22"/>
          <w:szCs w:val="22"/>
          <w:lang w:eastAsia="en-US"/>
        </w:rPr>
        <w:t xml:space="preserve">__________________, presentó queja </w:t>
      </w:r>
      <w:r w:rsidRPr="000043DF">
        <w:rPr>
          <w:rFonts w:ascii="Arial" w:eastAsiaTheme="minorHAnsi" w:hAnsi="Arial" w:cs="Arial"/>
          <w:color w:val="767171" w:themeColor="background2" w:themeShade="80"/>
          <w:sz w:val="22"/>
          <w:szCs w:val="22"/>
          <w:lang w:eastAsia="en-US"/>
        </w:rPr>
        <w:t xml:space="preserve">(o informe) </w:t>
      </w:r>
      <w:r w:rsidRPr="000043DF">
        <w:rPr>
          <w:rFonts w:ascii="Arial" w:eastAsiaTheme="minorHAnsi" w:hAnsi="Arial" w:cs="Arial"/>
          <w:color w:val="000000"/>
          <w:sz w:val="22"/>
          <w:szCs w:val="22"/>
          <w:lang w:eastAsia="en-US"/>
        </w:rPr>
        <w:t xml:space="preserve">en contra de _________________ </w:t>
      </w:r>
      <w:r w:rsidRPr="000043DF">
        <w:rPr>
          <w:rFonts w:ascii="Arial" w:eastAsiaTheme="minorHAnsi" w:hAnsi="Arial" w:cs="Arial"/>
          <w:color w:val="767171" w:themeColor="background2" w:themeShade="80"/>
          <w:sz w:val="22"/>
          <w:szCs w:val="22"/>
          <w:lang w:eastAsia="en-US"/>
        </w:rPr>
        <w:t xml:space="preserve">(nombre del disciplinado), </w:t>
      </w:r>
      <w:r w:rsidRPr="000043DF">
        <w:rPr>
          <w:rFonts w:ascii="Arial" w:eastAsiaTheme="minorHAnsi" w:hAnsi="Arial" w:cs="Arial"/>
          <w:color w:val="000000"/>
          <w:sz w:val="22"/>
          <w:szCs w:val="22"/>
          <w:lang w:eastAsia="en-US"/>
        </w:rPr>
        <w:t xml:space="preserve">en calidad de ____________ funcionarios del Ministerio del Interior para la época de los hechos, por cuanto manifiesta que </w:t>
      </w:r>
      <w:r w:rsidRPr="000043DF">
        <w:rPr>
          <w:rFonts w:ascii="Arial" w:eastAsiaTheme="minorHAnsi" w:hAnsi="Arial" w:cs="Arial"/>
          <w:color w:val="808080" w:themeColor="background1" w:themeShade="80"/>
          <w:sz w:val="22"/>
          <w:szCs w:val="22"/>
          <w:lang w:eastAsia="en-US"/>
        </w:rPr>
        <w:t>(</w:t>
      </w:r>
      <w:r w:rsidRPr="000043DF">
        <w:rPr>
          <w:rFonts w:ascii="Arial" w:eastAsiaTheme="minorHAnsi" w:hAnsi="Arial" w:cs="Arial"/>
          <w:color w:val="767171" w:themeColor="background2" w:themeShade="80"/>
          <w:sz w:val="22"/>
          <w:szCs w:val="22"/>
          <w:lang w:eastAsia="en-US"/>
        </w:rPr>
        <w:t>hechos disciplinariamente relevantes –descritos técnica jurídica).</w:t>
      </w:r>
      <w:r w:rsidRPr="000043DF">
        <w:rPr>
          <w:rFonts w:ascii="Arial" w:hAnsi="Arial" w:cs="Arial"/>
          <w:color w:val="767171" w:themeColor="background2" w:themeShade="80"/>
          <w:sz w:val="22"/>
          <w:szCs w:val="22"/>
        </w:rPr>
        <w:t xml:space="preserve"> </w:t>
      </w:r>
    </w:p>
    <w:p w14:paraId="210CBD02" w14:textId="77777777" w:rsidR="00250271" w:rsidRPr="000043DF" w:rsidRDefault="00250271" w:rsidP="00250271">
      <w:pPr>
        <w:pStyle w:val="Textoindependiente"/>
        <w:spacing w:line="240" w:lineRule="auto"/>
        <w:ind w:right="141"/>
        <w:rPr>
          <w:rFonts w:ascii="Arial" w:hAnsi="Arial" w:cs="Arial"/>
          <w:b/>
          <w:sz w:val="22"/>
          <w:szCs w:val="22"/>
        </w:rPr>
      </w:pPr>
    </w:p>
    <w:p w14:paraId="00BBBEDC" w14:textId="77777777" w:rsidR="00250271" w:rsidRPr="000043DF" w:rsidRDefault="00250271" w:rsidP="00250271">
      <w:pPr>
        <w:pStyle w:val="Textoindependiente"/>
        <w:numPr>
          <w:ilvl w:val="0"/>
          <w:numId w:val="1"/>
        </w:numPr>
        <w:spacing w:line="240" w:lineRule="auto"/>
        <w:ind w:right="141"/>
        <w:jc w:val="both"/>
        <w:rPr>
          <w:rFonts w:ascii="Arial" w:hAnsi="Arial" w:cs="Arial"/>
          <w:b/>
          <w:sz w:val="22"/>
          <w:szCs w:val="22"/>
        </w:rPr>
      </w:pPr>
      <w:r w:rsidRPr="000043DF">
        <w:rPr>
          <w:rFonts w:ascii="Arial" w:hAnsi="Arial" w:cs="Arial"/>
          <w:b/>
          <w:sz w:val="22"/>
          <w:szCs w:val="22"/>
        </w:rPr>
        <w:t>Actuación surtida y recaudo probatorio:</w:t>
      </w:r>
    </w:p>
    <w:p w14:paraId="3D95BC30" w14:textId="77777777" w:rsidR="00250271" w:rsidRPr="000043DF" w:rsidRDefault="00250271" w:rsidP="00250271">
      <w:pPr>
        <w:pStyle w:val="Textoindependiente"/>
        <w:spacing w:line="240" w:lineRule="auto"/>
        <w:ind w:right="141"/>
        <w:rPr>
          <w:rFonts w:ascii="Arial" w:hAnsi="Arial" w:cs="Arial"/>
          <w:b/>
          <w:sz w:val="22"/>
          <w:szCs w:val="22"/>
        </w:rPr>
      </w:pPr>
    </w:p>
    <w:p w14:paraId="3461551B" w14:textId="4554E30D" w:rsidR="00250271" w:rsidRPr="000043DF" w:rsidRDefault="00250271" w:rsidP="00250271">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En atención a los hechos antes expuestos, el Jefe de Control Disciplinario interno,</w:t>
      </w:r>
      <w:r w:rsidRPr="000043DF">
        <w:rPr>
          <w:rFonts w:ascii="Arial" w:hAnsi="Arial" w:cs="Arial"/>
          <w:sz w:val="22"/>
          <w:szCs w:val="22"/>
        </w:rPr>
        <w:t xml:space="preserve"> </w:t>
      </w:r>
      <w:r w:rsidRPr="000043DF">
        <w:rPr>
          <w:rFonts w:ascii="Arial" w:hAnsi="Arial" w:cs="Arial"/>
          <w:color w:val="808080" w:themeColor="background1" w:themeShade="80"/>
          <w:sz w:val="22"/>
          <w:szCs w:val="22"/>
        </w:rPr>
        <w:t>(</w:t>
      </w:r>
      <w:r w:rsidRPr="000043DF">
        <w:rPr>
          <w:rFonts w:ascii="Arial" w:hAnsi="Arial" w:cs="Arial"/>
          <w:color w:val="767171" w:themeColor="background2" w:themeShade="80"/>
          <w:sz w:val="22"/>
          <w:szCs w:val="22"/>
        </w:rPr>
        <w:t>Breve resumen de cómo se inició el proceso, si por informe de funcionario público o por queja, y resumen  de los hechos y actuaciones surtidas previas a la Investigación Disciplinaria, así como recaudo probatorio, referencia de pruebas decretadas y practicadas)</w:t>
      </w:r>
      <w:r w:rsidRPr="000043DF">
        <w:rPr>
          <w:rFonts w:ascii="Arial" w:hAnsi="Arial" w:cs="Arial"/>
          <w:color w:val="000000"/>
          <w:sz w:val="22"/>
          <w:szCs w:val="22"/>
        </w:rPr>
        <w:t xml:space="preserve"> mediante auto de fecha _____________ ordenó la apertura de indagación previa en contra de _____________________ del Ministerio del Interior, </w:t>
      </w:r>
      <w:r w:rsidR="008A7732">
        <w:rPr>
          <w:rFonts w:ascii="Arial" w:hAnsi="Arial" w:cs="Arial"/>
          <w:color w:val="000000"/>
          <w:sz w:val="22"/>
          <w:szCs w:val="22"/>
        </w:rPr>
        <w:t>así como el decreto</w:t>
      </w:r>
      <w:r w:rsidRPr="000043DF">
        <w:rPr>
          <w:rFonts w:ascii="Arial" w:hAnsi="Arial" w:cs="Arial"/>
          <w:color w:val="000000"/>
          <w:sz w:val="22"/>
          <w:szCs w:val="22"/>
        </w:rPr>
        <w:t xml:space="preserve"> e incorpora</w:t>
      </w:r>
      <w:r w:rsidR="008A7732">
        <w:rPr>
          <w:rFonts w:ascii="Arial" w:hAnsi="Arial" w:cs="Arial"/>
          <w:color w:val="000000"/>
          <w:sz w:val="22"/>
          <w:szCs w:val="22"/>
        </w:rPr>
        <w:t>ción</w:t>
      </w:r>
      <w:r w:rsidRPr="000043DF">
        <w:rPr>
          <w:rFonts w:ascii="Arial" w:hAnsi="Arial" w:cs="Arial"/>
          <w:color w:val="000000"/>
          <w:sz w:val="22"/>
          <w:szCs w:val="22"/>
        </w:rPr>
        <w:t xml:space="preserve"> al expediente</w:t>
      </w:r>
      <w:r w:rsidR="008A7732">
        <w:rPr>
          <w:rFonts w:ascii="Arial" w:hAnsi="Arial" w:cs="Arial"/>
          <w:color w:val="000000"/>
          <w:sz w:val="22"/>
          <w:szCs w:val="22"/>
        </w:rPr>
        <w:t xml:space="preserve"> de</w:t>
      </w:r>
      <w:r w:rsidRPr="000043DF">
        <w:rPr>
          <w:rFonts w:ascii="Arial" w:hAnsi="Arial" w:cs="Arial"/>
          <w:color w:val="000000"/>
          <w:sz w:val="22"/>
          <w:szCs w:val="22"/>
        </w:rPr>
        <w:t xml:space="preserve"> las siguientes pruebas: </w:t>
      </w:r>
    </w:p>
    <w:p w14:paraId="150ABFAF" w14:textId="77777777" w:rsidR="00250271" w:rsidRPr="000043DF" w:rsidRDefault="00250271" w:rsidP="00250271">
      <w:pPr>
        <w:widowControl w:val="0"/>
        <w:autoSpaceDE w:val="0"/>
        <w:autoSpaceDN w:val="0"/>
        <w:adjustRightInd w:val="0"/>
        <w:jc w:val="both"/>
        <w:rPr>
          <w:rFonts w:ascii="Arial" w:hAnsi="Arial" w:cs="Arial"/>
          <w:color w:val="000000"/>
          <w:sz w:val="22"/>
          <w:szCs w:val="22"/>
        </w:rPr>
      </w:pPr>
    </w:p>
    <w:p w14:paraId="064351ED" w14:textId="3CE4D5E3" w:rsidR="00250271" w:rsidRPr="008A7732" w:rsidRDefault="00250271" w:rsidP="008A7732">
      <w:pPr>
        <w:pStyle w:val="Prrafodelista"/>
        <w:numPr>
          <w:ilvl w:val="0"/>
          <w:numId w:val="2"/>
        </w:numPr>
        <w:jc w:val="both"/>
        <w:outlineLvl w:val="0"/>
        <w:rPr>
          <w:rFonts w:ascii="Arial" w:hAnsi="Arial" w:cs="Arial"/>
          <w:b/>
          <w:sz w:val="22"/>
          <w:szCs w:val="22"/>
          <w:lang w:val="es-ES_tradnl"/>
        </w:rPr>
      </w:pPr>
      <w:r w:rsidRPr="000043DF">
        <w:rPr>
          <w:rFonts w:ascii="Arial" w:hAnsi="Arial" w:cs="Arial"/>
          <w:b/>
          <w:sz w:val="22"/>
          <w:szCs w:val="22"/>
          <w:lang w:val="es-ES_tradnl"/>
        </w:rPr>
        <w:t>DOCUMENTALES.</w:t>
      </w:r>
    </w:p>
    <w:p w14:paraId="67FD94D3" w14:textId="2F212475" w:rsidR="00250271" w:rsidRDefault="00250271" w:rsidP="00250271">
      <w:pPr>
        <w:jc w:val="both"/>
        <w:rPr>
          <w:rFonts w:ascii="Arial" w:hAnsi="Arial" w:cs="Arial"/>
          <w:b/>
          <w:sz w:val="22"/>
          <w:szCs w:val="22"/>
        </w:rPr>
      </w:pPr>
    </w:p>
    <w:p w14:paraId="7656AC1A" w14:textId="77777777" w:rsidR="008A7732" w:rsidRPr="000043DF" w:rsidRDefault="008A7732" w:rsidP="008A7732">
      <w:pPr>
        <w:widowControl w:val="0"/>
        <w:autoSpaceDE w:val="0"/>
        <w:autoSpaceDN w:val="0"/>
        <w:adjustRightInd w:val="0"/>
        <w:jc w:val="both"/>
        <w:rPr>
          <w:rFonts w:ascii="Arial" w:hAnsi="Arial" w:cs="Arial"/>
          <w:color w:val="000000"/>
          <w:sz w:val="22"/>
          <w:szCs w:val="22"/>
        </w:rPr>
      </w:pPr>
      <w:r w:rsidRPr="004C5901">
        <w:rPr>
          <w:rFonts w:ascii="Arial" w:hAnsi="Arial" w:cs="Arial"/>
          <w:sz w:val="22"/>
          <w:szCs w:val="22"/>
        </w:rPr>
        <w:t xml:space="preserve">Con fundamento en lo expuesto, este despacho profirió </w:t>
      </w:r>
      <w:r>
        <w:rPr>
          <w:rFonts w:ascii="Arial" w:hAnsi="Arial" w:cs="Arial"/>
          <w:sz w:val="22"/>
          <w:szCs w:val="22"/>
        </w:rPr>
        <w:t>Auto de Apertura de Investigación Disciplinaria del día XX de XXXX del año 20XX en</w:t>
      </w:r>
      <w:r w:rsidRPr="004C5901">
        <w:rPr>
          <w:rFonts w:ascii="Arial" w:hAnsi="Arial" w:cs="Arial"/>
          <w:sz w:val="22"/>
          <w:szCs w:val="22"/>
        </w:rPr>
        <w:t xml:space="preserve"> contra </w:t>
      </w:r>
      <w:r>
        <w:rPr>
          <w:rFonts w:ascii="Arial" w:hAnsi="Arial" w:cs="Arial"/>
          <w:sz w:val="22"/>
          <w:szCs w:val="22"/>
        </w:rPr>
        <w:t>d</w:t>
      </w:r>
      <w:r w:rsidRPr="004C5901">
        <w:rPr>
          <w:rFonts w:ascii="Arial" w:hAnsi="Arial" w:cs="Arial"/>
          <w:sz w:val="22"/>
          <w:szCs w:val="22"/>
        </w:rPr>
        <w:t xml:space="preserve">el señor </w:t>
      </w:r>
      <w:r w:rsidRPr="004C5901">
        <w:rPr>
          <w:rFonts w:ascii="Arial" w:hAnsi="Arial" w:cs="Arial"/>
          <w:sz w:val="22"/>
          <w:szCs w:val="22"/>
        </w:rPr>
        <w:softHyphen/>
      </w:r>
      <w:r w:rsidRPr="004C5901">
        <w:rPr>
          <w:rFonts w:ascii="Arial" w:hAnsi="Arial" w:cs="Arial"/>
          <w:sz w:val="22"/>
          <w:szCs w:val="22"/>
        </w:rPr>
        <w:softHyphen/>
      </w:r>
      <w:r w:rsidRPr="004C5901">
        <w:rPr>
          <w:rFonts w:ascii="Arial" w:hAnsi="Arial" w:cs="Arial"/>
          <w:sz w:val="22"/>
          <w:szCs w:val="22"/>
        </w:rPr>
        <w:softHyphen/>
      </w:r>
      <w:r w:rsidRPr="004C5901">
        <w:rPr>
          <w:rFonts w:ascii="Arial" w:hAnsi="Arial" w:cs="Arial"/>
          <w:sz w:val="22"/>
          <w:szCs w:val="22"/>
        </w:rPr>
        <w:softHyphen/>
      </w:r>
      <w:r w:rsidRPr="004C5901">
        <w:rPr>
          <w:rFonts w:ascii="Arial" w:hAnsi="Arial" w:cs="Arial"/>
          <w:sz w:val="22"/>
          <w:szCs w:val="22"/>
        </w:rPr>
        <w:softHyphen/>
      </w:r>
      <w:r w:rsidRPr="004C5901">
        <w:rPr>
          <w:rFonts w:ascii="Arial" w:hAnsi="Arial" w:cs="Arial"/>
          <w:sz w:val="22"/>
          <w:szCs w:val="22"/>
        </w:rPr>
        <w:softHyphen/>
      </w:r>
      <w:r w:rsidRPr="004C5901">
        <w:rPr>
          <w:rFonts w:ascii="Arial" w:hAnsi="Arial" w:cs="Arial"/>
          <w:sz w:val="22"/>
          <w:szCs w:val="22"/>
        </w:rPr>
        <w:softHyphen/>
        <w:t>________________, en su condición de ______________, el cual fue notificado (de manera personal correo o edicto según corresponda el______________)</w:t>
      </w:r>
      <w:r>
        <w:rPr>
          <w:rFonts w:ascii="Arial" w:hAnsi="Arial" w:cs="Arial"/>
          <w:sz w:val="22"/>
          <w:szCs w:val="22"/>
        </w:rPr>
        <w:t xml:space="preserve">, </w:t>
      </w:r>
      <w:r w:rsidRPr="000043DF">
        <w:rPr>
          <w:rFonts w:ascii="Arial" w:hAnsi="Arial" w:cs="Arial"/>
          <w:color w:val="000000"/>
          <w:sz w:val="22"/>
          <w:szCs w:val="22"/>
        </w:rPr>
        <w:t xml:space="preserve">comisionando al funcionario ________________ </w:t>
      </w:r>
      <w:r w:rsidRPr="000043DF">
        <w:rPr>
          <w:rFonts w:ascii="Arial" w:hAnsi="Arial" w:cs="Arial"/>
          <w:color w:val="808080" w:themeColor="background1" w:themeShade="80"/>
          <w:sz w:val="22"/>
          <w:szCs w:val="22"/>
        </w:rPr>
        <w:t>(nombre abogado comisionado)</w:t>
      </w:r>
      <w:r w:rsidRPr="000043DF">
        <w:rPr>
          <w:rFonts w:ascii="Arial" w:hAnsi="Arial" w:cs="Arial"/>
          <w:color w:val="000000"/>
          <w:sz w:val="22"/>
          <w:szCs w:val="22"/>
        </w:rPr>
        <w:t xml:space="preserve">, para practicar e incorporar al expediente las siguientes pruebas: </w:t>
      </w:r>
    </w:p>
    <w:p w14:paraId="76155A27" w14:textId="77777777" w:rsidR="008A7732" w:rsidRPr="000043DF" w:rsidRDefault="008A7732" w:rsidP="008A7732">
      <w:pPr>
        <w:widowControl w:val="0"/>
        <w:autoSpaceDE w:val="0"/>
        <w:autoSpaceDN w:val="0"/>
        <w:adjustRightInd w:val="0"/>
        <w:jc w:val="both"/>
        <w:rPr>
          <w:rFonts w:ascii="Arial" w:hAnsi="Arial" w:cs="Arial"/>
          <w:color w:val="000000"/>
          <w:sz w:val="22"/>
          <w:szCs w:val="22"/>
        </w:rPr>
      </w:pPr>
    </w:p>
    <w:p w14:paraId="2C307BFC" w14:textId="77777777" w:rsidR="008A7732" w:rsidRPr="000043DF" w:rsidRDefault="008A7732" w:rsidP="008A7732">
      <w:pPr>
        <w:pStyle w:val="Prrafodelista"/>
        <w:numPr>
          <w:ilvl w:val="0"/>
          <w:numId w:val="2"/>
        </w:numPr>
        <w:jc w:val="both"/>
        <w:outlineLvl w:val="0"/>
        <w:rPr>
          <w:rFonts w:ascii="Arial" w:hAnsi="Arial" w:cs="Arial"/>
          <w:b/>
          <w:sz w:val="22"/>
          <w:szCs w:val="22"/>
          <w:lang w:val="es-ES_tradnl"/>
        </w:rPr>
      </w:pPr>
      <w:r w:rsidRPr="000043DF">
        <w:rPr>
          <w:rFonts w:ascii="Arial" w:hAnsi="Arial" w:cs="Arial"/>
          <w:b/>
          <w:sz w:val="22"/>
          <w:szCs w:val="22"/>
          <w:lang w:val="es-ES_tradnl"/>
        </w:rPr>
        <w:t>DOCUMENTALES.</w:t>
      </w:r>
    </w:p>
    <w:p w14:paraId="5B114916" w14:textId="77777777" w:rsidR="008A7732" w:rsidRPr="000043DF" w:rsidRDefault="008A7732" w:rsidP="008A7732">
      <w:pPr>
        <w:pStyle w:val="Prrafodelista"/>
        <w:jc w:val="both"/>
        <w:outlineLvl w:val="0"/>
        <w:rPr>
          <w:rFonts w:ascii="Arial" w:hAnsi="Arial" w:cs="Arial"/>
          <w:b/>
          <w:sz w:val="22"/>
          <w:szCs w:val="22"/>
          <w:lang w:val="es-ES_tradnl"/>
        </w:rPr>
      </w:pPr>
    </w:p>
    <w:p w14:paraId="412DC954" w14:textId="77777777" w:rsidR="008A7732" w:rsidRPr="000043DF" w:rsidRDefault="008A7732" w:rsidP="008A7732">
      <w:pPr>
        <w:pStyle w:val="Prrafodelista"/>
        <w:numPr>
          <w:ilvl w:val="0"/>
          <w:numId w:val="2"/>
        </w:numPr>
        <w:jc w:val="both"/>
        <w:rPr>
          <w:rFonts w:ascii="Arial" w:hAnsi="Arial" w:cs="Arial"/>
          <w:b/>
          <w:sz w:val="22"/>
          <w:szCs w:val="22"/>
        </w:rPr>
      </w:pPr>
      <w:r w:rsidRPr="000043DF">
        <w:rPr>
          <w:rFonts w:ascii="Arial" w:hAnsi="Arial" w:cs="Arial"/>
          <w:b/>
          <w:sz w:val="22"/>
          <w:szCs w:val="22"/>
        </w:rPr>
        <w:t>TESTIMONIALES</w:t>
      </w:r>
    </w:p>
    <w:p w14:paraId="14916A6B" w14:textId="77777777" w:rsidR="008A7732" w:rsidRPr="000043DF" w:rsidRDefault="008A7732" w:rsidP="008A7732">
      <w:pPr>
        <w:pStyle w:val="Prrafodelista"/>
        <w:jc w:val="both"/>
        <w:rPr>
          <w:rFonts w:ascii="Arial" w:hAnsi="Arial" w:cs="Arial"/>
          <w:b/>
          <w:sz w:val="22"/>
          <w:szCs w:val="22"/>
        </w:rPr>
      </w:pPr>
    </w:p>
    <w:p w14:paraId="29AC489D" w14:textId="77777777" w:rsidR="008A7732" w:rsidRDefault="008A7732" w:rsidP="008A7732">
      <w:pPr>
        <w:pStyle w:val="Prrafodelista"/>
        <w:numPr>
          <w:ilvl w:val="0"/>
          <w:numId w:val="2"/>
        </w:numPr>
        <w:jc w:val="both"/>
        <w:rPr>
          <w:rFonts w:ascii="Arial" w:hAnsi="Arial" w:cs="Arial"/>
          <w:b/>
          <w:sz w:val="22"/>
          <w:szCs w:val="22"/>
        </w:rPr>
      </w:pPr>
      <w:r w:rsidRPr="000043DF">
        <w:rPr>
          <w:rFonts w:ascii="Arial" w:hAnsi="Arial" w:cs="Arial"/>
          <w:b/>
          <w:sz w:val="22"/>
          <w:szCs w:val="22"/>
        </w:rPr>
        <w:t xml:space="preserve"> VISITAS ADMINISTRATIVAS ESPECIALES.</w:t>
      </w:r>
    </w:p>
    <w:p w14:paraId="2503D73E" w14:textId="2E68677B" w:rsidR="008A7732" w:rsidRPr="004C5901" w:rsidRDefault="008A7732" w:rsidP="008A7732">
      <w:pPr>
        <w:jc w:val="both"/>
        <w:rPr>
          <w:rFonts w:ascii="Arial" w:hAnsi="Arial" w:cs="Arial"/>
          <w:sz w:val="22"/>
          <w:szCs w:val="22"/>
        </w:rPr>
      </w:pPr>
    </w:p>
    <w:p w14:paraId="21F41133" w14:textId="2238D209" w:rsidR="000F5659" w:rsidRPr="00750961" w:rsidRDefault="008A7732" w:rsidP="008A7732">
      <w:pPr>
        <w:jc w:val="both"/>
        <w:rPr>
          <w:rFonts w:ascii="Arial" w:eastAsiaTheme="minorHAnsi" w:hAnsi="Arial" w:cs="Arial"/>
          <w:color w:val="000000"/>
          <w:sz w:val="22"/>
          <w:szCs w:val="22"/>
          <w:lang w:eastAsia="en-US"/>
        </w:rPr>
      </w:pPr>
      <w:r w:rsidRPr="004C5901">
        <w:rPr>
          <w:rFonts w:ascii="Arial" w:hAnsi="Arial" w:cs="Arial"/>
          <w:sz w:val="22"/>
          <w:szCs w:val="22"/>
          <w:lang w:eastAsia="es-CO"/>
        </w:rPr>
        <w:t xml:space="preserve"> </w:t>
      </w:r>
    </w:p>
    <w:p w14:paraId="21F41134" w14:textId="77777777" w:rsidR="000F5659" w:rsidRPr="00750961" w:rsidRDefault="000F5659" w:rsidP="000F5659">
      <w:pPr>
        <w:pStyle w:val="Textoindependiente"/>
        <w:spacing w:line="240" w:lineRule="auto"/>
        <w:ind w:right="141"/>
        <w:jc w:val="center"/>
        <w:rPr>
          <w:rFonts w:ascii="Arial" w:hAnsi="Arial" w:cs="Arial"/>
          <w:sz w:val="22"/>
          <w:szCs w:val="22"/>
        </w:rPr>
      </w:pPr>
      <w:r w:rsidRPr="00750961">
        <w:rPr>
          <w:rFonts w:ascii="Arial" w:hAnsi="Arial" w:cs="Arial"/>
          <w:b/>
          <w:sz w:val="22"/>
          <w:szCs w:val="22"/>
        </w:rPr>
        <w:lastRenderedPageBreak/>
        <w:t>CONSIDERACIONES DEL DESPACHO</w:t>
      </w:r>
    </w:p>
    <w:p w14:paraId="21F41135" w14:textId="77777777" w:rsidR="000F5659" w:rsidRPr="00750961" w:rsidRDefault="000F5659" w:rsidP="000F5659">
      <w:pPr>
        <w:pStyle w:val="Textoindependiente"/>
        <w:spacing w:line="240" w:lineRule="auto"/>
        <w:ind w:right="141"/>
        <w:jc w:val="both"/>
        <w:rPr>
          <w:rFonts w:ascii="Arial" w:hAnsi="Arial" w:cs="Arial"/>
          <w:sz w:val="22"/>
          <w:szCs w:val="22"/>
        </w:rPr>
      </w:pPr>
    </w:p>
    <w:p w14:paraId="60E5CBB2" w14:textId="67B870B3" w:rsidR="008A7732" w:rsidRPr="004C5901" w:rsidRDefault="008A7732" w:rsidP="008A7732">
      <w:pPr>
        <w:jc w:val="both"/>
        <w:rPr>
          <w:rFonts w:ascii="Arial" w:hAnsi="Arial" w:cs="Arial"/>
          <w:sz w:val="22"/>
          <w:szCs w:val="22"/>
          <w:lang w:eastAsia="es-CO"/>
        </w:rPr>
      </w:pPr>
      <w:r w:rsidRPr="004C5901">
        <w:rPr>
          <w:rFonts w:ascii="Arial" w:hAnsi="Arial" w:cs="Arial"/>
          <w:sz w:val="22"/>
          <w:szCs w:val="22"/>
        </w:rPr>
        <w:t>En este instante procesal, una vez examinado el presente expediente, se advierte que el término de la investigación se encuentra vencido</w:t>
      </w:r>
      <w:r w:rsidRPr="004C5901">
        <w:rPr>
          <w:rFonts w:ascii="Arial" w:hAnsi="Arial" w:cs="Arial"/>
          <w:i/>
          <w:iCs/>
          <w:sz w:val="22"/>
          <w:szCs w:val="22"/>
        </w:rPr>
        <w:t xml:space="preserve"> </w:t>
      </w:r>
      <w:r w:rsidRPr="004C5901">
        <w:rPr>
          <w:rFonts w:ascii="Arial" w:hAnsi="Arial" w:cs="Arial"/>
          <w:b/>
          <w:bCs/>
          <w:i/>
          <w:iCs/>
          <w:sz w:val="22"/>
          <w:szCs w:val="22"/>
        </w:rPr>
        <w:t>(o se han practicado todas las pruebas decretadas)</w:t>
      </w:r>
      <w:r w:rsidRPr="004C5901">
        <w:rPr>
          <w:rFonts w:ascii="Arial" w:hAnsi="Arial" w:cs="Arial"/>
          <w:sz w:val="22"/>
          <w:szCs w:val="22"/>
        </w:rPr>
        <w:t xml:space="preserve">, por lo que se procede a ordenar el cierre de esta y a correr traslado por el término de diez (10) días para que los sujetos procesales presenten alegatos </w:t>
      </w:r>
      <w:r w:rsidR="007F79A9">
        <w:rPr>
          <w:rFonts w:ascii="Arial" w:hAnsi="Arial" w:cs="Arial"/>
          <w:sz w:val="22"/>
          <w:szCs w:val="22"/>
        </w:rPr>
        <w:t>previos</w:t>
      </w:r>
      <w:r w:rsidRPr="004C5901">
        <w:rPr>
          <w:rFonts w:ascii="Arial" w:hAnsi="Arial" w:cs="Arial"/>
          <w:sz w:val="22"/>
          <w:szCs w:val="22"/>
        </w:rPr>
        <w:t xml:space="preserve"> a la evaluación de la investigación.</w:t>
      </w:r>
    </w:p>
    <w:p w14:paraId="6AC4632C" w14:textId="77777777" w:rsidR="008A7732" w:rsidRPr="004C5901" w:rsidRDefault="008A7732" w:rsidP="008A7732">
      <w:pPr>
        <w:jc w:val="both"/>
        <w:rPr>
          <w:rFonts w:ascii="Arial" w:hAnsi="Arial" w:cs="Arial"/>
          <w:sz w:val="22"/>
          <w:szCs w:val="22"/>
        </w:rPr>
      </w:pPr>
    </w:p>
    <w:p w14:paraId="21F4113B" w14:textId="31AE6F6B" w:rsidR="000F5659" w:rsidRDefault="008A7732" w:rsidP="008A7732">
      <w:pPr>
        <w:jc w:val="both"/>
        <w:rPr>
          <w:rFonts w:ascii="Arial" w:hAnsi="Arial" w:cs="Arial"/>
          <w:sz w:val="22"/>
          <w:szCs w:val="22"/>
        </w:rPr>
      </w:pPr>
      <w:r w:rsidRPr="004C5901">
        <w:rPr>
          <w:rFonts w:ascii="Arial" w:hAnsi="Arial" w:cs="Arial"/>
          <w:sz w:val="22"/>
          <w:szCs w:val="22"/>
        </w:rPr>
        <w:t>Así mismo, de acuerdo con lo consagrado en el artículo 18 de la Ley 1952 de 2019 el impulso oficioso de la actuación disciplinaria es mandato legal con alcance de principio rector</w:t>
      </w:r>
      <w:r>
        <w:rPr>
          <w:rFonts w:ascii="Arial" w:hAnsi="Arial" w:cs="Arial"/>
          <w:sz w:val="22"/>
          <w:szCs w:val="22"/>
        </w:rPr>
        <w:t>.</w:t>
      </w:r>
    </w:p>
    <w:p w14:paraId="0BF51A24" w14:textId="77777777" w:rsidR="008A7732" w:rsidRPr="00750961" w:rsidRDefault="008A7732" w:rsidP="008A7732">
      <w:pPr>
        <w:jc w:val="both"/>
        <w:rPr>
          <w:rFonts w:ascii="Arial" w:hAnsi="Arial" w:cs="Arial"/>
          <w:sz w:val="22"/>
          <w:szCs w:val="22"/>
        </w:rPr>
      </w:pPr>
    </w:p>
    <w:p w14:paraId="21F4113C" w14:textId="77777777" w:rsidR="000F5659" w:rsidRPr="00750961" w:rsidRDefault="000F5659" w:rsidP="000F5659">
      <w:pPr>
        <w:jc w:val="both"/>
        <w:rPr>
          <w:rFonts w:ascii="Arial" w:hAnsi="Arial" w:cs="Arial"/>
          <w:sz w:val="22"/>
          <w:szCs w:val="22"/>
        </w:rPr>
      </w:pPr>
      <w:r w:rsidRPr="00750961">
        <w:rPr>
          <w:rFonts w:ascii="Arial" w:hAnsi="Arial" w:cs="Arial"/>
          <w:sz w:val="22"/>
          <w:szCs w:val="22"/>
        </w:rPr>
        <w:t>En mérito de lo anteriormente expuesto, el (la) suscrito (a) Jefe (a) de la Oficina de Control Disciplinario Interno del Ministerio del Interior,</w:t>
      </w:r>
    </w:p>
    <w:p w14:paraId="21F4113D" w14:textId="77777777" w:rsidR="000F5659" w:rsidRPr="00750961" w:rsidRDefault="000F5659" w:rsidP="000F5659">
      <w:pPr>
        <w:jc w:val="both"/>
        <w:rPr>
          <w:rFonts w:ascii="Arial" w:hAnsi="Arial" w:cs="Arial"/>
          <w:sz w:val="22"/>
          <w:szCs w:val="22"/>
        </w:rPr>
      </w:pPr>
    </w:p>
    <w:p w14:paraId="21F4113E" w14:textId="77777777" w:rsidR="000F5659" w:rsidRPr="00750961" w:rsidRDefault="000F5659" w:rsidP="000F5659">
      <w:pPr>
        <w:jc w:val="center"/>
        <w:rPr>
          <w:rFonts w:ascii="Arial" w:hAnsi="Arial" w:cs="Arial"/>
          <w:b/>
          <w:sz w:val="22"/>
          <w:szCs w:val="22"/>
        </w:rPr>
      </w:pPr>
      <w:r w:rsidRPr="00750961">
        <w:rPr>
          <w:rFonts w:ascii="Arial" w:hAnsi="Arial" w:cs="Arial"/>
          <w:b/>
          <w:sz w:val="22"/>
          <w:szCs w:val="22"/>
        </w:rPr>
        <w:t>RESUELVE:</w:t>
      </w:r>
    </w:p>
    <w:p w14:paraId="21F4113F" w14:textId="77777777" w:rsidR="000F5659" w:rsidRPr="00750961" w:rsidRDefault="000F5659" w:rsidP="000F5659">
      <w:pPr>
        <w:jc w:val="both"/>
        <w:rPr>
          <w:rFonts w:ascii="Arial" w:hAnsi="Arial" w:cs="Arial"/>
          <w:sz w:val="22"/>
          <w:szCs w:val="22"/>
        </w:rPr>
      </w:pPr>
    </w:p>
    <w:p w14:paraId="1214E196" w14:textId="77777777" w:rsidR="008A7732" w:rsidRPr="004C5901" w:rsidRDefault="008A7732" w:rsidP="008A7732">
      <w:pPr>
        <w:jc w:val="both"/>
        <w:rPr>
          <w:rFonts w:ascii="Arial" w:hAnsi="Arial" w:cs="Arial"/>
          <w:sz w:val="22"/>
          <w:szCs w:val="22"/>
        </w:rPr>
      </w:pPr>
      <w:r w:rsidRPr="004C5901">
        <w:rPr>
          <w:rFonts w:ascii="Arial" w:hAnsi="Arial" w:cs="Arial"/>
          <w:b/>
          <w:sz w:val="22"/>
          <w:szCs w:val="22"/>
        </w:rPr>
        <w:t>PRIMERO:</w:t>
      </w:r>
      <w:r w:rsidRPr="004C5901">
        <w:rPr>
          <w:rFonts w:ascii="Arial" w:hAnsi="Arial" w:cs="Arial"/>
          <w:sz w:val="22"/>
          <w:szCs w:val="22"/>
        </w:rPr>
        <w:t xml:space="preserve"> Declarar cerrada la etapa de investigación disciplinaria dentro del proceso disciplinario seguido contra el(la) servidor(a) ______________, en su condición de _________________. </w:t>
      </w:r>
    </w:p>
    <w:p w14:paraId="461EFA2E" w14:textId="77777777" w:rsidR="008A7732" w:rsidRPr="004C5901" w:rsidRDefault="008A7732" w:rsidP="008A7732">
      <w:pPr>
        <w:jc w:val="both"/>
        <w:rPr>
          <w:rFonts w:ascii="Arial" w:hAnsi="Arial" w:cs="Arial"/>
          <w:sz w:val="22"/>
          <w:szCs w:val="22"/>
        </w:rPr>
      </w:pPr>
    </w:p>
    <w:p w14:paraId="2D708384" w14:textId="77777777" w:rsidR="008A7732" w:rsidRPr="004C5901" w:rsidRDefault="008A7732" w:rsidP="008A7732">
      <w:pPr>
        <w:jc w:val="both"/>
        <w:rPr>
          <w:rFonts w:ascii="Arial" w:hAnsi="Arial" w:cs="Arial"/>
          <w:sz w:val="22"/>
          <w:szCs w:val="22"/>
        </w:rPr>
      </w:pPr>
      <w:r w:rsidRPr="004C5901">
        <w:rPr>
          <w:rFonts w:ascii="Arial" w:hAnsi="Arial" w:cs="Arial"/>
          <w:b/>
          <w:sz w:val="22"/>
          <w:szCs w:val="22"/>
        </w:rPr>
        <w:t>SEGUNDO:</w:t>
      </w:r>
      <w:r w:rsidRPr="004C5901">
        <w:rPr>
          <w:rFonts w:ascii="Arial" w:hAnsi="Arial" w:cs="Arial"/>
          <w:sz w:val="22"/>
          <w:szCs w:val="22"/>
        </w:rPr>
        <w:t xml:space="preserve"> Correr traslado a los sujetos procesales por el término de diez (10) días, para que presenten alegatos precalificatorios, contados a partir de la fecha de notificación de la presente providencia, de conformidad con los artículos 123 y 220 de la Ley 1952 de 2019. </w:t>
      </w:r>
    </w:p>
    <w:p w14:paraId="50721966" w14:textId="77777777" w:rsidR="008A7732" w:rsidRPr="004C5901" w:rsidRDefault="008A7732" w:rsidP="008A7732">
      <w:pPr>
        <w:jc w:val="both"/>
        <w:rPr>
          <w:rFonts w:ascii="Arial" w:hAnsi="Arial" w:cs="Arial"/>
          <w:sz w:val="22"/>
          <w:szCs w:val="22"/>
        </w:rPr>
      </w:pPr>
    </w:p>
    <w:p w14:paraId="44452B9B" w14:textId="77777777" w:rsidR="008A7732" w:rsidRPr="004C5901" w:rsidRDefault="008A7732" w:rsidP="008A7732">
      <w:pPr>
        <w:jc w:val="both"/>
        <w:rPr>
          <w:rFonts w:ascii="Arial" w:hAnsi="Arial" w:cs="Arial"/>
          <w:sz w:val="22"/>
          <w:szCs w:val="22"/>
        </w:rPr>
      </w:pPr>
      <w:r w:rsidRPr="004C5901">
        <w:rPr>
          <w:rFonts w:ascii="Arial" w:hAnsi="Arial" w:cs="Arial"/>
          <w:b/>
          <w:sz w:val="22"/>
          <w:szCs w:val="22"/>
        </w:rPr>
        <w:t>TERCERO:</w:t>
      </w:r>
      <w:r w:rsidRPr="004C5901">
        <w:rPr>
          <w:rFonts w:ascii="Arial" w:hAnsi="Arial" w:cs="Arial"/>
          <w:sz w:val="22"/>
          <w:szCs w:val="22"/>
        </w:rPr>
        <w:t xml:space="preserve"> Notificar al (a la) señor (a) ___________, en calidad de investigado (a), con fundamento en el artículo 123 del Código General Disciplinario. Para tal efecto, líbrense por Secretaría los correspondientes oficios, indicando la fecha del auto y la decisión tomada y las anotaciones y constancias a que haya lugar. </w:t>
      </w:r>
    </w:p>
    <w:p w14:paraId="2CA6B313" w14:textId="77777777" w:rsidR="008A7732" w:rsidRPr="004C5901" w:rsidRDefault="008A7732" w:rsidP="008A7732">
      <w:pPr>
        <w:jc w:val="both"/>
        <w:rPr>
          <w:rFonts w:ascii="Arial" w:hAnsi="Arial" w:cs="Arial"/>
          <w:sz w:val="22"/>
          <w:szCs w:val="22"/>
        </w:rPr>
      </w:pPr>
    </w:p>
    <w:p w14:paraId="1230AA9C" w14:textId="77777777" w:rsidR="008A7732" w:rsidRPr="004C5901" w:rsidRDefault="008A7732" w:rsidP="008A7732">
      <w:pPr>
        <w:jc w:val="both"/>
        <w:rPr>
          <w:rFonts w:ascii="Arial" w:hAnsi="Arial" w:cs="Arial"/>
          <w:sz w:val="22"/>
          <w:szCs w:val="22"/>
        </w:rPr>
      </w:pPr>
      <w:r w:rsidRPr="004C5901">
        <w:rPr>
          <w:rFonts w:ascii="Arial" w:hAnsi="Arial" w:cs="Arial"/>
          <w:b/>
          <w:sz w:val="22"/>
          <w:szCs w:val="22"/>
        </w:rPr>
        <w:t>CUARTO:</w:t>
      </w:r>
      <w:r w:rsidRPr="004C5901">
        <w:rPr>
          <w:rFonts w:ascii="Arial" w:hAnsi="Arial" w:cs="Arial"/>
          <w:sz w:val="22"/>
          <w:szCs w:val="22"/>
        </w:rPr>
        <w:t xml:space="preserve"> Contra la presente providencia no procede recurso alguno, en concordancia con lo estipulado en los artículos 133, 134 y 220 de la Ley 1952 de 2019.</w:t>
      </w:r>
    </w:p>
    <w:p w14:paraId="700DD9D1" w14:textId="77777777" w:rsidR="008A7732" w:rsidRPr="004C5901" w:rsidRDefault="008A7732" w:rsidP="008A7732">
      <w:pPr>
        <w:jc w:val="both"/>
        <w:rPr>
          <w:rFonts w:ascii="Arial" w:hAnsi="Arial" w:cs="Arial"/>
          <w:b/>
          <w:sz w:val="22"/>
          <w:szCs w:val="22"/>
        </w:rPr>
      </w:pPr>
    </w:p>
    <w:p w14:paraId="5E6A1B23" w14:textId="77777777" w:rsidR="008A7732" w:rsidRPr="004C5901" w:rsidRDefault="008A7732" w:rsidP="008A7732">
      <w:pPr>
        <w:jc w:val="both"/>
        <w:rPr>
          <w:rFonts w:ascii="Arial" w:hAnsi="Arial" w:cs="Arial"/>
          <w:sz w:val="22"/>
          <w:szCs w:val="22"/>
        </w:rPr>
      </w:pPr>
      <w:r w:rsidRPr="004C5901">
        <w:rPr>
          <w:rFonts w:ascii="Arial" w:hAnsi="Arial" w:cs="Arial"/>
          <w:b/>
          <w:sz w:val="22"/>
          <w:szCs w:val="22"/>
        </w:rPr>
        <w:t>QUINTO:</w:t>
      </w:r>
      <w:r w:rsidRPr="004C5901">
        <w:rPr>
          <w:rFonts w:ascii="Arial" w:hAnsi="Arial" w:cs="Arial"/>
          <w:sz w:val="22"/>
          <w:szCs w:val="22"/>
        </w:rPr>
        <w:t xml:space="preserve"> Por Secretaría líbrense las comunicaciones y anotaciones a que haya lugar.</w:t>
      </w:r>
    </w:p>
    <w:p w14:paraId="27A0036E" w14:textId="77777777" w:rsidR="008A7732" w:rsidRPr="004C5901" w:rsidRDefault="008A7732" w:rsidP="008A7732">
      <w:pPr>
        <w:rPr>
          <w:rFonts w:ascii="Arial" w:hAnsi="Arial" w:cs="Arial"/>
          <w:b/>
          <w:sz w:val="22"/>
          <w:szCs w:val="22"/>
        </w:rPr>
      </w:pPr>
    </w:p>
    <w:p w14:paraId="21F41143" w14:textId="77777777" w:rsidR="000F5659" w:rsidRPr="00750961" w:rsidRDefault="000F5659" w:rsidP="000F5659">
      <w:pPr>
        <w:jc w:val="both"/>
        <w:rPr>
          <w:rFonts w:ascii="Arial" w:hAnsi="Arial" w:cs="Arial"/>
          <w:b/>
          <w:sz w:val="22"/>
          <w:szCs w:val="22"/>
        </w:rPr>
      </w:pPr>
    </w:p>
    <w:p w14:paraId="21F41147" w14:textId="5C34B2E8" w:rsidR="000F5659" w:rsidRPr="001A3910" w:rsidRDefault="000F5659" w:rsidP="001A3910">
      <w:pPr>
        <w:pStyle w:val="Textoindependiente"/>
        <w:spacing w:line="240" w:lineRule="auto"/>
        <w:jc w:val="center"/>
        <w:rPr>
          <w:rFonts w:ascii="Arial" w:hAnsi="Arial" w:cs="Arial"/>
          <w:b/>
          <w:sz w:val="22"/>
          <w:szCs w:val="22"/>
        </w:rPr>
      </w:pPr>
      <w:r w:rsidRPr="00750961">
        <w:rPr>
          <w:rFonts w:ascii="Arial" w:hAnsi="Arial" w:cs="Arial"/>
          <w:b/>
          <w:sz w:val="22"/>
          <w:szCs w:val="22"/>
        </w:rPr>
        <w:t>NOTIFIQUESE,</w:t>
      </w:r>
      <w:r w:rsidR="008A7732">
        <w:rPr>
          <w:rFonts w:ascii="Arial" w:hAnsi="Arial" w:cs="Arial"/>
          <w:b/>
          <w:sz w:val="22"/>
          <w:szCs w:val="22"/>
        </w:rPr>
        <w:t xml:space="preserve"> COMUNÍQUESE</w:t>
      </w:r>
      <w:r w:rsidRPr="00750961">
        <w:rPr>
          <w:rFonts w:ascii="Arial" w:hAnsi="Arial" w:cs="Arial"/>
          <w:b/>
          <w:sz w:val="22"/>
          <w:szCs w:val="22"/>
        </w:rPr>
        <w:t xml:space="preserve"> Y CÚMPLASE</w:t>
      </w:r>
    </w:p>
    <w:p w14:paraId="21F41148" w14:textId="77777777" w:rsidR="000F5659" w:rsidRDefault="000F5659"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163B6CD2" w14:textId="77777777" w:rsidR="001A3910" w:rsidRPr="00750961" w:rsidRDefault="001A3910" w:rsidP="000F5659">
      <w:pPr>
        <w:autoSpaceDE w:val="0"/>
        <w:autoSpaceDN w:val="0"/>
        <w:adjustRightInd w:val="0"/>
        <w:jc w:val="both"/>
        <w:rPr>
          <w:rFonts w:ascii="Arial" w:eastAsiaTheme="minorHAnsi" w:hAnsi="Arial" w:cs="Arial"/>
          <w:color w:val="808080" w:themeColor="background1" w:themeShade="80"/>
          <w:sz w:val="22"/>
          <w:szCs w:val="22"/>
          <w:lang w:eastAsia="en-US"/>
        </w:rPr>
      </w:pPr>
    </w:p>
    <w:p w14:paraId="21F41149" w14:textId="77777777" w:rsidR="000F5659" w:rsidRPr="00750961" w:rsidRDefault="000F5659" w:rsidP="000F5659">
      <w:pPr>
        <w:autoSpaceDE w:val="0"/>
        <w:autoSpaceDN w:val="0"/>
        <w:adjustRightInd w:val="0"/>
        <w:jc w:val="center"/>
        <w:rPr>
          <w:rFonts w:ascii="Arial" w:eastAsiaTheme="minorHAnsi" w:hAnsi="Arial" w:cs="Arial"/>
          <w:color w:val="808080" w:themeColor="background1" w:themeShade="80"/>
          <w:sz w:val="22"/>
          <w:szCs w:val="22"/>
          <w:lang w:eastAsia="en-US"/>
        </w:rPr>
      </w:pPr>
      <w:r w:rsidRPr="00750961">
        <w:rPr>
          <w:rFonts w:ascii="Arial" w:eastAsiaTheme="minorHAnsi" w:hAnsi="Arial" w:cs="Arial"/>
          <w:b/>
          <w:bCs/>
          <w:color w:val="808080" w:themeColor="background1" w:themeShade="80"/>
          <w:sz w:val="22"/>
          <w:szCs w:val="22"/>
          <w:lang w:eastAsia="en-US"/>
        </w:rPr>
        <w:t>NOMBRES Y APELLIDOS DEL JEFE (A)</w:t>
      </w:r>
    </w:p>
    <w:p w14:paraId="21F4114B" w14:textId="4B365455" w:rsidR="000F5659" w:rsidRPr="00750961" w:rsidRDefault="000F5659" w:rsidP="001A3910">
      <w:pPr>
        <w:autoSpaceDE w:val="0"/>
        <w:autoSpaceDN w:val="0"/>
        <w:adjustRightInd w:val="0"/>
        <w:jc w:val="center"/>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Jefe (a) de la Oficina de Control Disciplinario Interno</w:t>
      </w:r>
    </w:p>
    <w:p w14:paraId="2902EEC5" w14:textId="77777777" w:rsidR="008A7732" w:rsidRDefault="008A7732" w:rsidP="000F5659">
      <w:pPr>
        <w:autoSpaceDE w:val="0"/>
        <w:autoSpaceDN w:val="0"/>
        <w:adjustRightInd w:val="0"/>
        <w:jc w:val="both"/>
        <w:rPr>
          <w:rFonts w:ascii="Arial" w:eastAsiaTheme="minorHAnsi" w:hAnsi="Arial" w:cs="Arial"/>
          <w:color w:val="000000"/>
          <w:sz w:val="22"/>
          <w:szCs w:val="22"/>
          <w:lang w:eastAsia="en-US"/>
        </w:rPr>
      </w:pPr>
    </w:p>
    <w:p w14:paraId="21F4114C" w14:textId="6CC0517C" w:rsidR="000F5659" w:rsidRPr="00750961" w:rsidRDefault="000F5659" w:rsidP="000F5659">
      <w:pPr>
        <w:autoSpaceDE w:val="0"/>
        <w:autoSpaceDN w:val="0"/>
        <w:adjustRightInd w:val="0"/>
        <w:jc w:val="both"/>
        <w:rPr>
          <w:rFonts w:ascii="Arial" w:eastAsiaTheme="minorHAnsi" w:hAnsi="Arial" w:cs="Arial"/>
          <w:color w:val="000000"/>
          <w:sz w:val="22"/>
          <w:szCs w:val="22"/>
          <w:lang w:eastAsia="en-US"/>
        </w:rPr>
      </w:pPr>
      <w:r w:rsidRPr="00750961">
        <w:rPr>
          <w:rFonts w:ascii="Arial" w:eastAsiaTheme="minorHAnsi" w:hAnsi="Arial" w:cs="Arial"/>
          <w:color w:val="000000"/>
          <w:sz w:val="22"/>
          <w:szCs w:val="22"/>
          <w:lang w:eastAsia="en-US"/>
        </w:rPr>
        <w:t xml:space="preserve">Elaboró: </w:t>
      </w:r>
      <w:r w:rsidRPr="00750961">
        <w:rPr>
          <w:rFonts w:ascii="Arial" w:eastAsiaTheme="minorHAnsi" w:hAnsi="Arial" w:cs="Arial"/>
          <w:color w:val="808080" w:themeColor="background1" w:themeShade="80"/>
          <w:sz w:val="22"/>
          <w:szCs w:val="22"/>
          <w:lang w:eastAsia="en-US"/>
        </w:rPr>
        <w:t xml:space="preserve">Nombre del Abogado Sustanciador </w:t>
      </w:r>
    </w:p>
    <w:p w14:paraId="21F4114D" w14:textId="77777777" w:rsidR="00631449" w:rsidRPr="00750961" w:rsidRDefault="000F5659" w:rsidP="000F5659">
      <w:pPr>
        <w:jc w:val="both"/>
        <w:rPr>
          <w:rFonts w:ascii="Arial" w:hAnsi="Arial" w:cs="Arial"/>
          <w:sz w:val="22"/>
          <w:szCs w:val="22"/>
        </w:rPr>
      </w:pPr>
      <w:r w:rsidRPr="00750961">
        <w:rPr>
          <w:rFonts w:ascii="Arial" w:eastAsiaTheme="minorHAnsi" w:hAnsi="Arial" w:cs="Arial"/>
          <w:color w:val="000000"/>
          <w:sz w:val="22"/>
          <w:szCs w:val="22"/>
          <w:lang w:eastAsia="en-US"/>
        </w:rPr>
        <w:t xml:space="preserve">Revisó y Aprobó: </w:t>
      </w:r>
      <w:r w:rsidRPr="00750961">
        <w:rPr>
          <w:rFonts w:ascii="Arial" w:eastAsiaTheme="minorHAnsi" w:hAnsi="Arial" w:cs="Arial"/>
          <w:color w:val="808080" w:themeColor="background1" w:themeShade="80"/>
          <w:sz w:val="22"/>
          <w:szCs w:val="22"/>
          <w:lang w:eastAsia="en-US"/>
        </w:rPr>
        <w:t>nombre del Jefe (a)</w:t>
      </w:r>
    </w:p>
    <w:sectPr w:rsidR="00631449" w:rsidRPr="00750961" w:rsidSect="004B00B1">
      <w:headerReference w:type="default" r:id="rId10"/>
      <w:footerReference w:type="default" r:id="rId11"/>
      <w:pgSz w:w="12242" w:h="18722" w:code="124"/>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443A" w14:textId="77777777" w:rsidR="00A43C23" w:rsidRDefault="00A43C23" w:rsidP="00631449">
      <w:r>
        <w:separator/>
      </w:r>
    </w:p>
  </w:endnote>
  <w:endnote w:type="continuationSeparator" w:id="0">
    <w:p w14:paraId="5346D48B" w14:textId="77777777" w:rsidR="00A43C23" w:rsidRDefault="00A43C23"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3"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1F41154" w14:textId="2A044E45" w:rsidR="00DF71B3" w:rsidRPr="00DF71B3" w:rsidRDefault="00DF71B3" w:rsidP="00DF71B3">
    <w:pPr>
      <w:pStyle w:val="Piedepgina"/>
      <w:rPr>
        <w:rFonts w:ascii="Arial" w:hAnsi="Arial" w:cs="Arial"/>
        <w:sz w:val="18"/>
        <w:szCs w:val="18"/>
      </w:rPr>
    </w:pPr>
    <w:r w:rsidRPr="00DF71B3">
      <w:rPr>
        <w:rFonts w:ascii="Arial" w:hAnsi="Arial" w:cs="Arial"/>
        <w:sz w:val="18"/>
        <w:szCs w:val="18"/>
      </w:rPr>
      <w:t xml:space="preserve">Calle 12B  8-46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545F23" w:rsidRPr="00545F23">
      <w:rPr>
        <w:rFonts w:ascii="Arial" w:hAnsi="Arial" w:cs="Arial"/>
        <w:sz w:val="18"/>
        <w:szCs w:val="18"/>
        <w:lang w:val="es-ES_tradnl"/>
      </w:rPr>
      <w:t>Vr. 01. 02/03/2026</w:t>
    </w:r>
  </w:p>
  <w:p w14:paraId="21F41155"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21F4115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21F41157"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A2ED" w14:textId="77777777" w:rsidR="00A43C23" w:rsidRDefault="00A43C23" w:rsidP="00631449">
      <w:r>
        <w:separator/>
      </w:r>
    </w:p>
  </w:footnote>
  <w:footnote w:type="continuationSeparator" w:id="0">
    <w:p w14:paraId="184A9D86" w14:textId="77777777" w:rsidR="00A43C23" w:rsidRDefault="00A43C23" w:rsidP="0063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2" w14:textId="77777777" w:rsidR="00631449" w:rsidRDefault="00DF71B3">
    <w:pPr>
      <w:pStyle w:val="Encabezado"/>
    </w:pPr>
    <w:r w:rsidRPr="008E76C2">
      <w:rPr>
        <w:noProof/>
      </w:rPr>
      <w:drawing>
        <wp:inline distT="0" distB="0" distL="0" distR="0" wp14:anchorId="21F41158" wp14:editId="21F4115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4352"/>
    <w:multiLevelType w:val="hybridMultilevel"/>
    <w:tmpl w:val="8CB46434"/>
    <w:lvl w:ilvl="0" w:tplc="EF60DD84">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464221DC"/>
    <w:multiLevelType w:val="hybridMultilevel"/>
    <w:tmpl w:val="A3125FF0"/>
    <w:lvl w:ilvl="0" w:tplc="7496171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325671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5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5EF4"/>
    <w:rsid w:val="0002253E"/>
    <w:rsid w:val="000B3D7C"/>
    <w:rsid w:val="000F5659"/>
    <w:rsid w:val="001829AF"/>
    <w:rsid w:val="00190003"/>
    <w:rsid w:val="00194008"/>
    <w:rsid w:val="001A3910"/>
    <w:rsid w:val="001D36D1"/>
    <w:rsid w:val="001E4CE3"/>
    <w:rsid w:val="00250271"/>
    <w:rsid w:val="00290B1D"/>
    <w:rsid w:val="00297FD3"/>
    <w:rsid w:val="002D41DB"/>
    <w:rsid w:val="002F00E0"/>
    <w:rsid w:val="00305DDC"/>
    <w:rsid w:val="00356F64"/>
    <w:rsid w:val="00375E0F"/>
    <w:rsid w:val="003A10D0"/>
    <w:rsid w:val="003B54A1"/>
    <w:rsid w:val="004439AE"/>
    <w:rsid w:val="0046444A"/>
    <w:rsid w:val="004A72B0"/>
    <w:rsid w:val="004B00B1"/>
    <w:rsid w:val="004B3364"/>
    <w:rsid w:val="004C1DF9"/>
    <w:rsid w:val="0050112E"/>
    <w:rsid w:val="00545F23"/>
    <w:rsid w:val="005C4691"/>
    <w:rsid w:val="00631449"/>
    <w:rsid w:val="00750961"/>
    <w:rsid w:val="00774597"/>
    <w:rsid w:val="007C0941"/>
    <w:rsid w:val="007F79A9"/>
    <w:rsid w:val="00814448"/>
    <w:rsid w:val="00877046"/>
    <w:rsid w:val="008A7732"/>
    <w:rsid w:val="008E0E57"/>
    <w:rsid w:val="008F1986"/>
    <w:rsid w:val="009A6B2E"/>
    <w:rsid w:val="00A43C23"/>
    <w:rsid w:val="00AE7D46"/>
    <w:rsid w:val="00B20EA7"/>
    <w:rsid w:val="00B34D37"/>
    <w:rsid w:val="00B43BAB"/>
    <w:rsid w:val="00BE2265"/>
    <w:rsid w:val="00C1567C"/>
    <w:rsid w:val="00C93042"/>
    <w:rsid w:val="00CE76BF"/>
    <w:rsid w:val="00D327AF"/>
    <w:rsid w:val="00DD0317"/>
    <w:rsid w:val="00DF71B3"/>
    <w:rsid w:val="00E5743F"/>
    <w:rsid w:val="00E57A16"/>
    <w:rsid w:val="00ED531A"/>
    <w:rsid w:val="00F556F4"/>
    <w:rsid w:val="00F71993"/>
    <w:rsid w:val="00FF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1113"/>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uiPriority w:val="99"/>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Prrafodelista">
    <w:name w:val="List Paragraph"/>
    <w:basedOn w:val="Normal"/>
    <w:uiPriority w:val="34"/>
    <w:qFormat/>
    <w:rsid w:val="00250271"/>
    <w:pPr>
      <w:ind w:left="720"/>
      <w:contextualSpacing/>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3e9134-8e07-4247-ba7e-cc18131b66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901E3743FBF484CBE99678515A2E202" ma:contentTypeVersion="11" ma:contentTypeDescription="Crear nuevo documento." ma:contentTypeScope="" ma:versionID="8fd6ff5baf160f0f10447b680cf4bc52">
  <xsd:schema xmlns:xsd="http://www.w3.org/2001/XMLSchema" xmlns:xs="http://www.w3.org/2001/XMLSchema" xmlns:p="http://schemas.microsoft.com/office/2006/metadata/properties" xmlns:ns3="833e9134-8e07-4247-ba7e-cc18131b661a" targetNamespace="http://schemas.microsoft.com/office/2006/metadata/properties" ma:root="true" ma:fieldsID="2da3bfa1b36d140dc0a44f3c0ad0dfcc" ns3:_="">
    <xsd:import namespace="833e9134-8e07-4247-ba7e-cc18131b661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e9134-8e07-4247-ba7e-cc18131b661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44FCF-A23C-41E9-BA55-9ECBF0C87F4F}">
  <ds:schemaRefs>
    <ds:schemaRef ds:uri="http://schemas.microsoft.com/office/2006/metadata/properties"/>
    <ds:schemaRef ds:uri="http://schemas.microsoft.com/office/infopath/2007/PartnerControls"/>
    <ds:schemaRef ds:uri="833e9134-8e07-4247-ba7e-cc18131b661a"/>
  </ds:schemaRefs>
</ds:datastoreItem>
</file>

<file path=customXml/itemProps2.xml><?xml version="1.0" encoding="utf-8"?>
<ds:datastoreItem xmlns:ds="http://schemas.openxmlformats.org/officeDocument/2006/customXml" ds:itemID="{95415AFF-4423-473D-8153-0152ABD40B8C}">
  <ds:schemaRefs>
    <ds:schemaRef ds:uri="http://schemas.microsoft.com/sharepoint/v3/contenttype/forms"/>
  </ds:schemaRefs>
</ds:datastoreItem>
</file>

<file path=customXml/itemProps3.xml><?xml version="1.0" encoding="utf-8"?>
<ds:datastoreItem xmlns:ds="http://schemas.openxmlformats.org/officeDocument/2006/customXml" ds:itemID="{8D7F4D12-7C4A-4E0E-8107-0D1FB2FBE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e9134-8e07-4247-ba7e-cc18131b6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3</cp:revision>
  <cp:lastPrinted>2025-11-26T21:40:00Z</cp:lastPrinted>
  <dcterms:created xsi:type="dcterms:W3CDTF">2026-02-16T19:22:00Z</dcterms:created>
  <dcterms:modified xsi:type="dcterms:W3CDTF">2026-03-04T15:48:00Z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0x010100D901E3743FBF484CBE99678515A2E202</vt:lpwstr>
  </property>
</Properties>
</file>