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7740"/>
      </w:tblGrid>
      <w:tr w:rsidR="00ED1026" w:rsidRPr="008D065E" w14:paraId="729F57FF" w14:textId="77777777" w:rsidTr="00A131B4">
        <w:trPr>
          <w:gridAfter w:val="1"/>
          <w:wAfter w:w="3971" w:type="pct"/>
          <w:trHeight w:val="255"/>
        </w:trPr>
        <w:tc>
          <w:tcPr>
            <w:tcW w:w="1029" w:type="pct"/>
            <w:tcBorders>
              <w:top w:val="nil"/>
              <w:left w:val="nil"/>
              <w:right w:val="nil"/>
            </w:tcBorders>
            <w:shd w:val="clear" w:color="auto" w:fill="00B0F0"/>
            <w:vAlign w:val="center"/>
          </w:tcPr>
          <w:p w14:paraId="0B486034" w14:textId="77777777" w:rsidR="00ED1026" w:rsidRPr="000A4749" w:rsidRDefault="00C222AD" w:rsidP="00A131B4">
            <w:pPr>
              <w:pStyle w:val="Prrafodelista"/>
              <w:numPr>
                <w:ilvl w:val="0"/>
                <w:numId w:val="8"/>
              </w:numPr>
              <w:ind w:left="454"/>
              <w:contextualSpacing w:val="0"/>
              <w:rPr>
                <w:rFonts w:ascii="Arial" w:hAnsi="Arial" w:cs="Arial"/>
                <w:b/>
                <w:bCs/>
                <w:color w:val="FFFFFF" w:themeColor="background1"/>
              </w:rPr>
            </w:pPr>
            <w:r w:rsidRPr="000A4749">
              <w:rPr>
                <w:rFonts w:ascii="Arial" w:hAnsi="Arial" w:cs="Arial"/>
                <w:b/>
                <w:bCs/>
                <w:color w:val="FFFFFF" w:themeColor="background1"/>
                <w:sz w:val="22"/>
              </w:rPr>
              <w:t>OBJETIVO</w:t>
            </w:r>
          </w:p>
        </w:tc>
      </w:tr>
      <w:tr w:rsidR="000A4749" w:rsidRPr="008D065E" w14:paraId="21D3FE69" w14:textId="77777777" w:rsidTr="00140532">
        <w:trPr>
          <w:trHeight w:val="862"/>
        </w:trPr>
        <w:tc>
          <w:tcPr>
            <w:tcW w:w="5000" w:type="pct"/>
            <w:gridSpan w:val="2"/>
            <w:tcBorders>
              <w:left w:val="dotted" w:sz="4" w:space="0" w:color="auto"/>
              <w:bottom w:val="dotted" w:sz="4" w:space="0" w:color="auto"/>
              <w:right w:val="dotted" w:sz="4" w:space="0" w:color="auto"/>
            </w:tcBorders>
          </w:tcPr>
          <w:p w14:paraId="65FFCFCE" w14:textId="2130D139" w:rsidR="000A4749" w:rsidRPr="00B362B9" w:rsidRDefault="005E2C5C" w:rsidP="00A131B4">
            <w:pPr>
              <w:tabs>
                <w:tab w:val="left" w:pos="8160"/>
              </w:tabs>
              <w:jc w:val="both"/>
              <w:rPr>
                <w:rFonts w:ascii="Arial" w:hAnsi="Arial" w:cs="Arial"/>
                <w:b/>
                <w:color w:val="7F7F7F" w:themeColor="text1" w:themeTint="80"/>
                <w:sz w:val="22"/>
                <w:szCs w:val="22"/>
              </w:rPr>
            </w:pPr>
            <w:r w:rsidRPr="001F285D">
              <w:rPr>
                <w:rFonts w:ascii="Arial" w:hAnsi="Arial" w:cs="Arial"/>
                <w:sz w:val="22"/>
                <w:szCs w:val="22"/>
              </w:rPr>
              <w:t>Contestar, interponer, realizar seguimiento y dar cumplimiento al incidente de desacato de forma oportuna, eficiente y veraz, para lograr la adecuada defensa judicial a favor del Ministerio del Interior.</w:t>
            </w:r>
          </w:p>
        </w:tc>
      </w:tr>
    </w:tbl>
    <w:p w14:paraId="5CD3BD30" w14:textId="33151BC5" w:rsidR="00F95FDA" w:rsidRPr="00687610" w:rsidRDefault="00A131B4" w:rsidP="00B368E0">
      <w:pPr>
        <w:tabs>
          <w:tab w:val="left" w:pos="8160"/>
        </w:tabs>
        <w:jc w:val="both"/>
        <w:rPr>
          <w:rFonts w:ascii="Arial" w:hAnsi="Arial" w:cs="Arial"/>
          <w:b/>
          <w:color w:val="FFFFFF" w:themeColor="background1"/>
          <w:sz w:val="22"/>
          <w:szCs w:val="22"/>
        </w:rPr>
      </w:pPr>
      <w:r w:rsidRPr="00687610">
        <w:rPr>
          <w:rFonts w:ascii="Arial" w:hAnsi="Arial" w:cs="Arial"/>
          <w:b/>
          <w:color w:val="FFFFFF" w:themeColor="background1"/>
          <w:sz w:val="22"/>
          <w:szCs w:val="22"/>
        </w:rPr>
        <w:t>…</w:t>
      </w:r>
      <w:r w:rsidR="00733118">
        <w:rPr>
          <w:rFonts w:ascii="Arial" w:hAnsi="Arial" w:cs="Arial"/>
          <w:b/>
          <w:color w:val="FFFFFF" w:themeColor="background1"/>
          <w:sz w:val="22"/>
          <w:szCs w:val="22"/>
        </w:rPr>
        <w:t xml:space="preserve">                                                                                                                                                          </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732"/>
      </w:tblGrid>
      <w:tr w:rsidR="00F95FDA" w:rsidRPr="000E52BB" w14:paraId="238D50AC" w14:textId="77777777" w:rsidTr="00B62E9F">
        <w:trPr>
          <w:gridAfter w:val="1"/>
          <w:wAfter w:w="3971" w:type="pct"/>
          <w:trHeight w:val="255"/>
        </w:trPr>
        <w:tc>
          <w:tcPr>
            <w:tcW w:w="1029" w:type="pct"/>
            <w:tcBorders>
              <w:top w:val="nil"/>
              <w:left w:val="nil"/>
              <w:right w:val="nil"/>
            </w:tcBorders>
            <w:shd w:val="clear" w:color="auto" w:fill="00B0F0"/>
            <w:vAlign w:val="center"/>
          </w:tcPr>
          <w:p w14:paraId="420DB95F" w14:textId="77777777" w:rsidR="00F95FDA" w:rsidRPr="000E52BB" w:rsidRDefault="00F95FDA" w:rsidP="00F95FDA">
            <w:pPr>
              <w:pStyle w:val="Prrafodelista"/>
              <w:numPr>
                <w:ilvl w:val="0"/>
                <w:numId w:val="8"/>
              </w:numPr>
              <w:ind w:left="454"/>
              <w:contextualSpacing w:val="0"/>
              <w:rPr>
                <w:rFonts w:ascii="Arial" w:hAnsi="Arial" w:cs="Arial"/>
                <w:b/>
                <w:bCs/>
                <w:color w:val="FFFFFF" w:themeColor="background1"/>
                <w:sz w:val="22"/>
                <w:szCs w:val="22"/>
              </w:rPr>
            </w:pPr>
            <w:r w:rsidRPr="000E52BB">
              <w:rPr>
                <w:rFonts w:ascii="Arial" w:hAnsi="Arial" w:cs="Arial"/>
                <w:b/>
                <w:bCs/>
                <w:color w:val="FFFFFF" w:themeColor="background1"/>
                <w:sz w:val="22"/>
                <w:szCs w:val="22"/>
              </w:rPr>
              <w:t>ALCANCE</w:t>
            </w:r>
          </w:p>
        </w:tc>
      </w:tr>
      <w:tr w:rsidR="00F95FDA" w:rsidRPr="000E52BB" w14:paraId="201386C7" w14:textId="77777777" w:rsidTr="00140532">
        <w:trPr>
          <w:trHeight w:val="1607"/>
        </w:trPr>
        <w:tc>
          <w:tcPr>
            <w:tcW w:w="5000" w:type="pct"/>
            <w:gridSpan w:val="2"/>
            <w:tcBorders>
              <w:left w:val="dotted" w:sz="4" w:space="0" w:color="auto"/>
              <w:bottom w:val="dotted" w:sz="4" w:space="0" w:color="auto"/>
              <w:right w:val="dotted" w:sz="4" w:space="0" w:color="auto"/>
            </w:tcBorders>
          </w:tcPr>
          <w:p w14:paraId="7F5CA42E" w14:textId="40E6E98F" w:rsidR="00520784" w:rsidRPr="00E667B3" w:rsidRDefault="005E2C5C" w:rsidP="00520784">
            <w:pPr>
              <w:tabs>
                <w:tab w:val="left" w:pos="8160"/>
              </w:tabs>
              <w:jc w:val="both"/>
              <w:rPr>
                <w:rFonts w:ascii="Arial" w:hAnsi="Arial" w:cs="Arial"/>
                <w:sz w:val="22"/>
                <w:szCs w:val="22"/>
              </w:rPr>
            </w:pPr>
            <w:r w:rsidRPr="005E2C5C">
              <w:rPr>
                <w:rFonts w:ascii="Arial" w:hAnsi="Arial" w:cs="Arial"/>
                <w:sz w:val="22"/>
                <w:szCs w:val="22"/>
              </w:rPr>
              <w:t xml:space="preserve">Inicia con la recepción de la notificación del auto de requerimiento previo </w:t>
            </w:r>
            <w:r w:rsidR="004D7291">
              <w:rPr>
                <w:rFonts w:ascii="Arial" w:hAnsi="Arial" w:cs="Arial"/>
                <w:sz w:val="22"/>
                <w:szCs w:val="22"/>
              </w:rPr>
              <w:t>o con el auto de</w:t>
            </w:r>
            <w:r w:rsidRPr="005E2C5C">
              <w:rPr>
                <w:rFonts w:ascii="Arial" w:hAnsi="Arial" w:cs="Arial"/>
                <w:sz w:val="22"/>
                <w:szCs w:val="22"/>
              </w:rPr>
              <w:t xml:space="preserve"> apertura del incidente de desacato, remitiendo por competencia a la dependencia que corresponda acreditar el cumplimiento y elaborar el proyecto de </w:t>
            </w:r>
            <w:r w:rsidR="00D35834">
              <w:rPr>
                <w:rFonts w:ascii="Arial" w:hAnsi="Arial" w:cs="Arial"/>
                <w:sz w:val="22"/>
                <w:szCs w:val="22"/>
              </w:rPr>
              <w:t xml:space="preserve">informe de </w:t>
            </w:r>
            <w:r w:rsidR="00520784">
              <w:rPr>
                <w:rFonts w:ascii="Arial" w:hAnsi="Arial" w:cs="Arial"/>
                <w:sz w:val="22"/>
                <w:szCs w:val="22"/>
              </w:rPr>
              <w:t>cumplimiento dentro del incidente de desacato y f</w:t>
            </w:r>
            <w:r w:rsidRPr="005E2C5C">
              <w:rPr>
                <w:rFonts w:ascii="Arial" w:hAnsi="Arial" w:cs="Arial"/>
                <w:sz w:val="22"/>
                <w:szCs w:val="22"/>
              </w:rPr>
              <w:t xml:space="preserve">inaliza con el </w:t>
            </w:r>
            <w:r w:rsidR="00520784" w:rsidRPr="00520784">
              <w:rPr>
                <w:rFonts w:ascii="Arial" w:hAnsi="Arial" w:cs="Arial"/>
                <w:sz w:val="22"/>
                <w:szCs w:val="22"/>
              </w:rPr>
              <w:t>seguimiento y registro de las actuaciones procesales que se adopten hasta el archivo del expediente, verificando el cumplimiento de</w:t>
            </w:r>
            <w:r w:rsidR="00111AAD">
              <w:rPr>
                <w:rFonts w:ascii="Arial" w:hAnsi="Arial" w:cs="Arial"/>
                <w:sz w:val="22"/>
                <w:szCs w:val="22"/>
              </w:rPr>
              <w:t>l fallo y de</w:t>
            </w:r>
            <w:r w:rsidR="00520784" w:rsidRPr="00520784">
              <w:rPr>
                <w:rFonts w:ascii="Arial" w:hAnsi="Arial" w:cs="Arial"/>
                <w:sz w:val="22"/>
                <w:szCs w:val="22"/>
              </w:rPr>
              <w:t xml:space="preserve"> la sanción</w:t>
            </w:r>
            <w:r w:rsidR="00111AAD">
              <w:rPr>
                <w:rFonts w:ascii="Arial" w:hAnsi="Arial" w:cs="Arial"/>
                <w:sz w:val="22"/>
                <w:szCs w:val="22"/>
              </w:rPr>
              <w:t>,</w:t>
            </w:r>
            <w:r w:rsidR="00520784" w:rsidRPr="00520784">
              <w:rPr>
                <w:rFonts w:ascii="Arial" w:hAnsi="Arial" w:cs="Arial"/>
                <w:sz w:val="22"/>
                <w:szCs w:val="22"/>
              </w:rPr>
              <w:t xml:space="preserve"> en caso de confirmación</w:t>
            </w:r>
            <w:r w:rsidR="00111AAD">
              <w:rPr>
                <w:rFonts w:ascii="Arial" w:hAnsi="Arial" w:cs="Arial"/>
                <w:sz w:val="22"/>
                <w:szCs w:val="22"/>
              </w:rPr>
              <w:t>,</w:t>
            </w:r>
            <w:r w:rsidR="00520784" w:rsidRPr="00520784">
              <w:rPr>
                <w:rFonts w:ascii="Arial" w:hAnsi="Arial" w:cs="Arial"/>
                <w:sz w:val="22"/>
                <w:szCs w:val="22"/>
              </w:rPr>
              <w:t xml:space="preserve"> de conformidad a la decisión tomada en la instancia de intervención en grado jurisdiccional de consulta.</w:t>
            </w:r>
          </w:p>
        </w:tc>
      </w:tr>
    </w:tbl>
    <w:p w14:paraId="282642C2" w14:textId="77777777" w:rsidR="00B62E9F" w:rsidRPr="00687610" w:rsidRDefault="00B62E9F" w:rsidP="00B62E9F">
      <w:pPr>
        <w:tabs>
          <w:tab w:val="left" w:pos="8160"/>
        </w:tabs>
        <w:jc w:val="both"/>
        <w:rPr>
          <w:rFonts w:ascii="Arial" w:hAnsi="Arial" w:cs="Arial"/>
          <w:b/>
          <w:color w:val="FFFFFF" w:themeColor="background1"/>
          <w:sz w:val="28"/>
          <w:szCs w:val="22"/>
        </w:rPr>
      </w:pPr>
      <w:r w:rsidRPr="00687610">
        <w:rPr>
          <w:rFonts w:ascii="Arial" w:hAnsi="Arial" w:cs="Arial"/>
          <w:b/>
          <w:color w:val="FFFFFF" w:themeColor="background1"/>
          <w:sz w:val="22"/>
          <w:szCs w:val="22"/>
        </w:rPr>
        <w:t>…</w:t>
      </w: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3E348C" w:rsidRPr="008D065E" w14:paraId="725BCF00" w14:textId="77777777" w:rsidTr="003E348C">
        <w:trPr>
          <w:trHeight w:val="255"/>
        </w:trPr>
        <w:tc>
          <w:tcPr>
            <w:tcW w:w="2151" w:type="pct"/>
            <w:tcBorders>
              <w:top w:val="nil"/>
              <w:left w:val="nil"/>
              <w:right w:val="nil"/>
            </w:tcBorders>
            <w:shd w:val="clear" w:color="auto" w:fill="00B0F0"/>
            <w:vAlign w:val="center"/>
          </w:tcPr>
          <w:p w14:paraId="5EDBC45F" w14:textId="77777777" w:rsidR="003E348C" w:rsidRPr="000A4749" w:rsidRDefault="003E348C" w:rsidP="00B62E9F">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CONDICIONES GENERALES</w:t>
            </w:r>
          </w:p>
        </w:tc>
        <w:tc>
          <w:tcPr>
            <w:tcW w:w="2849" w:type="pct"/>
            <w:tcBorders>
              <w:top w:val="nil"/>
              <w:left w:val="nil"/>
              <w:right w:val="nil"/>
            </w:tcBorders>
            <w:vAlign w:val="center"/>
          </w:tcPr>
          <w:p w14:paraId="30095DAF" w14:textId="77777777" w:rsidR="003E348C" w:rsidRPr="003E348C" w:rsidRDefault="003E348C" w:rsidP="003E348C">
            <w:pPr>
              <w:rPr>
                <w:rFonts w:ascii="Arial" w:hAnsi="Arial" w:cs="Arial"/>
                <w:b/>
                <w:bCs/>
                <w:color w:val="FFFFFF" w:themeColor="background1"/>
              </w:rPr>
            </w:pPr>
          </w:p>
        </w:tc>
      </w:tr>
    </w:tbl>
    <w:p w14:paraId="0C0E2EB6" w14:textId="0D24B40A" w:rsidR="000E52BB" w:rsidRDefault="005E2C5C" w:rsidP="000E52BB">
      <w:pPr>
        <w:pStyle w:val="Textoindependiente"/>
        <w:spacing w:line="237" w:lineRule="auto"/>
        <w:ind w:right="-35"/>
        <w:jc w:val="both"/>
        <w:rPr>
          <w:rFonts w:ascii="Arial" w:hAnsi="Arial" w:cs="Arial"/>
        </w:rPr>
      </w:pPr>
      <w:r w:rsidRPr="005E2C5C">
        <w:rPr>
          <w:rFonts w:ascii="Arial" w:hAnsi="Arial" w:cs="Arial"/>
        </w:rPr>
        <w:t>Con ocasión al fallo desfavorable de la acción de tutela, y en el evento que se incumpla con lo ordenado por el Juez constitucional, el Ministerio del Interior incurriría en desacato sancionable como lo estipula los artículos 27, 52 y 53 del Decreto 2591 de 1991 y el Decreto Reglamentario 306 de 1992 y como lo prevé</w:t>
      </w:r>
      <w:r w:rsidR="00D35834">
        <w:rPr>
          <w:rFonts w:ascii="Arial" w:hAnsi="Arial" w:cs="Arial"/>
        </w:rPr>
        <w:t xml:space="preserve"> la Corte Constitucional en</w:t>
      </w:r>
      <w:r w:rsidRPr="005E2C5C">
        <w:rPr>
          <w:rFonts w:ascii="Arial" w:hAnsi="Arial" w:cs="Arial"/>
        </w:rPr>
        <w:t xml:space="preserve"> la Sentencia C-367 del 2014; de manera que la persona afectada sea natural o jurídica puede promover dentro del término legal el incidente de desacato y para garantizar la debida defensa de los intereses del Ministerio, se deben tener en cuenta las siguientes condiciones:</w:t>
      </w:r>
    </w:p>
    <w:p w14:paraId="020B725F" w14:textId="0E7B9965" w:rsidR="005E2C5C" w:rsidRDefault="005E2C5C" w:rsidP="000E52BB">
      <w:pPr>
        <w:pStyle w:val="Textoindependiente"/>
        <w:spacing w:line="237" w:lineRule="auto"/>
        <w:ind w:right="-35"/>
        <w:jc w:val="both"/>
        <w:rPr>
          <w:rFonts w:ascii="Arial" w:hAnsi="Arial" w:cs="Arial"/>
        </w:rPr>
      </w:pPr>
    </w:p>
    <w:p w14:paraId="3AA9F638" w14:textId="77777777" w:rsidR="00A3513E" w:rsidRDefault="005E2C5C" w:rsidP="00A3513E">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5E2C5C">
        <w:rPr>
          <w:rFonts w:ascii="Arial" w:hAnsi="Arial" w:cs="Arial"/>
          <w:sz w:val="22"/>
          <w:szCs w:val="22"/>
        </w:rPr>
        <w:t xml:space="preserve">Se deberá tener en cuenta la versión vigente del procedimiento trámite de la acción de tutela, con el fin de continuar el mismo flujo de trabajo y defensa de los intereses del Ministerio del Interior. En caso que la orden de cumplimiento corresponda a la atención de un derecho de petición, el funcionario o contratista designado para ejercer la representación judicial revisará y firmará el informe de cumplimiento y las demás actuaciones procesales que se deriven del trámite incidental; en los demás casos, se deberá garantizar el flujo de revisión y aprobación a cargo del Coordinador del Grupo de Gestión de Acciones de Tutela y posterior firma del(la) </w:t>
      </w:r>
      <w:proofErr w:type="gramStart"/>
      <w:r w:rsidRPr="005E2C5C">
        <w:rPr>
          <w:rFonts w:ascii="Arial" w:hAnsi="Arial" w:cs="Arial"/>
          <w:sz w:val="22"/>
          <w:szCs w:val="22"/>
        </w:rPr>
        <w:t>Director</w:t>
      </w:r>
      <w:proofErr w:type="gramEnd"/>
      <w:r w:rsidRPr="005E2C5C">
        <w:rPr>
          <w:rFonts w:ascii="Arial" w:hAnsi="Arial" w:cs="Arial"/>
          <w:sz w:val="22"/>
          <w:szCs w:val="22"/>
        </w:rPr>
        <w:t>(a) Jurídico(a).</w:t>
      </w:r>
    </w:p>
    <w:p w14:paraId="2B8E0992" w14:textId="30DFAA6E" w:rsidR="00A3513E" w:rsidRPr="00A3513E" w:rsidRDefault="00A3513E" w:rsidP="00A3513E">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A3513E">
        <w:rPr>
          <w:rFonts w:ascii="Arial" w:hAnsi="Arial" w:cs="Arial"/>
          <w:sz w:val="22"/>
          <w:szCs w:val="22"/>
        </w:rPr>
        <w:t>E</w:t>
      </w:r>
      <w:r>
        <w:rPr>
          <w:rFonts w:ascii="Arial" w:hAnsi="Arial" w:cs="Arial"/>
          <w:sz w:val="22"/>
          <w:szCs w:val="22"/>
        </w:rPr>
        <w:t xml:space="preserve">n el evento en que </w:t>
      </w:r>
      <w:r w:rsidRPr="00A3513E">
        <w:rPr>
          <w:rFonts w:ascii="Arial" w:hAnsi="Arial" w:cs="Arial"/>
          <w:sz w:val="22"/>
          <w:szCs w:val="22"/>
        </w:rPr>
        <w:t>el auto de apertura, requerimiento o cualquier otra actuación incidental vincule o requiera al Ministro, a un Director, Subdirector o funcionario que no sea el responsable directo del cumplimiento de la orden</w:t>
      </w:r>
      <w:r>
        <w:rPr>
          <w:rFonts w:ascii="Arial" w:hAnsi="Arial" w:cs="Arial"/>
          <w:sz w:val="22"/>
          <w:szCs w:val="22"/>
        </w:rPr>
        <w:t>, el f</w:t>
      </w:r>
      <w:r w:rsidRPr="00A3513E">
        <w:rPr>
          <w:rFonts w:ascii="Arial" w:hAnsi="Arial" w:cs="Arial"/>
          <w:sz w:val="22"/>
          <w:szCs w:val="22"/>
        </w:rPr>
        <w:t>uncionario o contratista del Grupo de Gestión de Acciones de Tutela a cargo de</w:t>
      </w:r>
      <w:r>
        <w:rPr>
          <w:rFonts w:ascii="Arial" w:hAnsi="Arial" w:cs="Arial"/>
          <w:sz w:val="22"/>
          <w:szCs w:val="22"/>
        </w:rPr>
        <w:t xml:space="preserve"> la representación judicial y control de legalidad, según corresponda, debe elaborar </w:t>
      </w:r>
      <w:r w:rsidRPr="00A3513E">
        <w:rPr>
          <w:rFonts w:ascii="Arial" w:hAnsi="Arial" w:cs="Arial"/>
          <w:sz w:val="22"/>
          <w:szCs w:val="22"/>
        </w:rPr>
        <w:t xml:space="preserve">en el menor tiempo posible, </w:t>
      </w:r>
      <w:r>
        <w:rPr>
          <w:rFonts w:ascii="Arial" w:hAnsi="Arial" w:cs="Arial"/>
          <w:sz w:val="22"/>
          <w:szCs w:val="22"/>
        </w:rPr>
        <w:t>comunicación dirigida</w:t>
      </w:r>
      <w:r w:rsidRPr="00A3513E">
        <w:rPr>
          <w:rFonts w:ascii="Arial" w:hAnsi="Arial" w:cs="Arial"/>
          <w:sz w:val="22"/>
          <w:szCs w:val="22"/>
        </w:rPr>
        <w:t xml:space="preserve"> al despacho judicial en </w:t>
      </w:r>
      <w:r>
        <w:rPr>
          <w:rFonts w:ascii="Arial" w:hAnsi="Arial" w:cs="Arial"/>
          <w:sz w:val="22"/>
          <w:szCs w:val="22"/>
        </w:rPr>
        <w:t xml:space="preserve">la que informe </w:t>
      </w:r>
      <w:r w:rsidRPr="00A3513E">
        <w:rPr>
          <w:rFonts w:ascii="Arial" w:hAnsi="Arial" w:cs="Arial"/>
          <w:sz w:val="22"/>
          <w:szCs w:val="22"/>
        </w:rPr>
        <w:t>quién es el responsable directo de dar cumplimiento a lo ordenado</w:t>
      </w:r>
      <w:r>
        <w:rPr>
          <w:rFonts w:ascii="Arial" w:hAnsi="Arial" w:cs="Arial"/>
          <w:sz w:val="22"/>
          <w:szCs w:val="22"/>
        </w:rPr>
        <w:t xml:space="preserve"> y</w:t>
      </w:r>
      <w:r w:rsidRPr="00A3513E">
        <w:rPr>
          <w:rFonts w:ascii="Arial" w:hAnsi="Arial" w:cs="Arial"/>
          <w:sz w:val="22"/>
          <w:szCs w:val="22"/>
        </w:rPr>
        <w:t xml:space="preserve"> su superior jerárquico DIRECTO.</w:t>
      </w:r>
    </w:p>
    <w:p w14:paraId="38E7F6F5" w14:textId="77777777" w:rsidR="005E2C5C" w:rsidRPr="005E2C5C" w:rsidRDefault="005E2C5C" w:rsidP="005E2C5C">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5E2C5C">
        <w:rPr>
          <w:rFonts w:ascii="Arial" w:hAnsi="Arial" w:cs="Arial"/>
          <w:sz w:val="22"/>
          <w:szCs w:val="22"/>
        </w:rPr>
        <w:t xml:space="preserve">Todas y cada una de las dependencias del Ministerio del Interior deben prestar, de manera oportuna y diligente, el apoyo técnico necesario para la debida defensa de los intereses de la entidad. </w:t>
      </w:r>
    </w:p>
    <w:p w14:paraId="35F9F909" w14:textId="77777777" w:rsidR="005E2C5C" w:rsidRPr="005E2C5C" w:rsidRDefault="005E2C5C" w:rsidP="005E2C5C">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5E2C5C">
        <w:rPr>
          <w:rFonts w:ascii="Arial" w:hAnsi="Arial" w:cs="Arial"/>
          <w:sz w:val="22"/>
          <w:szCs w:val="22"/>
        </w:rPr>
        <w:t>En el evento en que el derecho fundamental invocado en la acción constitucional de tutela sea el derecho de petición, la dependencia competente enviará la respuesta al peticionario y de manera simultánea remitirá copia al despacho judicial referenciando los datos de la acción de tutela.</w:t>
      </w:r>
    </w:p>
    <w:p w14:paraId="51D3948D" w14:textId="77777777" w:rsidR="005E2C5C" w:rsidRPr="005E2C5C" w:rsidRDefault="005E2C5C" w:rsidP="005E2C5C">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5E2C5C">
        <w:rPr>
          <w:rFonts w:ascii="Arial" w:hAnsi="Arial" w:cs="Arial"/>
          <w:sz w:val="22"/>
          <w:szCs w:val="22"/>
        </w:rPr>
        <w:t>El incumplimiento de los términos legales para la atención de derechos de petición y acciones de tutela no solo compromete la eficacia administrativa, sino que puede dar lugar a la configuración de faltas disciplinarias, responsabilidad fiscal y eventuales acciones de repetición, en los términos de la Ley 1952 de 2019, la Ley 610 de 2000, la Ley 678 de 2001 y la Ley 2195 de 2022.</w:t>
      </w:r>
    </w:p>
    <w:p w14:paraId="12C03435" w14:textId="77777777" w:rsidR="00A3513E" w:rsidRDefault="005E2C5C" w:rsidP="00A3513E">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5E2C5C">
        <w:rPr>
          <w:rFonts w:ascii="Arial" w:hAnsi="Arial" w:cs="Arial"/>
          <w:sz w:val="22"/>
          <w:szCs w:val="22"/>
        </w:rPr>
        <w:t>Las dependencias competentes de remitir el proyecto de informe de cumplimiento y demás actuaciones procesales que se deriven del trámite incidental, deberán cumplir con los plazos que se otorguen para tal fin.</w:t>
      </w:r>
    </w:p>
    <w:p w14:paraId="701DA1C6" w14:textId="00E50229" w:rsidR="00A3513E" w:rsidRPr="00A3513E" w:rsidRDefault="00A3513E" w:rsidP="00A3513E">
      <w:pPr>
        <w:pStyle w:val="Prrafodelista"/>
        <w:widowControl w:val="0"/>
        <w:numPr>
          <w:ilvl w:val="1"/>
          <w:numId w:val="18"/>
        </w:numPr>
        <w:tabs>
          <w:tab w:val="left" w:pos="1716"/>
        </w:tabs>
        <w:autoSpaceDE w:val="0"/>
        <w:autoSpaceDN w:val="0"/>
        <w:spacing w:line="237" w:lineRule="auto"/>
        <w:ind w:left="709" w:right="107" w:hanging="567"/>
        <w:contextualSpacing w:val="0"/>
        <w:jc w:val="both"/>
        <w:rPr>
          <w:rFonts w:ascii="Arial" w:hAnsi="Arial" w:cs="Arial"/>
          <w:sz w:val="22"/>
          <w:szCs w:val="22"/>
        </w:rPr>
      </w:pPr>
      <w:r w:rsidRPr="00A3513E">
        <w:rPr>
          <w:rFonts w:ascii="Arial" w:hAnsi="Arial" w:cs="Arial"/>
          <w:sz w:val="22"/>
          <w:szCs w:val="22"/>
        </w:rPr>
        <w:t xml:space="preserve">Los medios oficiales para la recepción de las notificaciones judiciales son, el Grupo de Gestión de Correspondencia ubicado en la Calle 12 B No. 8-38 de Bogotá y el buzón electrónico previsto para ello en los términos del artículo 197 de la Ley 1437 de 2011: </w:t>
      </w:r>
      <w:hyperlink r:id="rId11" w:history="1">
        <w:r w:rsidRPr="00E82A5B">
          <w:rPr>
            <w:rStyle w:val="Hipervnculo"/>
            <w:rFonts w:ascii="Arial" w:hAnsi="Arial" w:cs="Arial"/>
            <w:sz w:val="22"/>
            <w:szCs w:val="22"/>
          </w:rPr>
          <w:t>notificacionesjudiciales@mininterior.gov.co</w:t>
        </w:r>
      </w:hyperlink>
      <w:r>
        <w:rPr>
          <w:rFonts w:ascii="Arial" w:hAnsi="Arial" w:cs="Arial"/>
          <w:sz w:val="22"/>
          <w:szCs w:val="22"/>
        </w:rPr>
        <w:t xml:space="preserve"> </w:t>
      </w:r>
    </w:p>
    <w:p w14:paraId="6C122A51" w14:textId="77777777" w:rsidR="00AE13E4" w:rsidRPr="000E52BB" w:rsidRDefault="00AE13E4" w:rsidP="00AE13E4">
      <w:pPr>
        <w:tabs>
          <w:tab w:val="left" w:pos="8160"/>
        </w:tabs>
        <w:jc w:val="both"/>
        <w:rPr>
          <w:rFonts w:ascii="Arial" w:hAnsi="Arial" w:cs="Arial"/>
          <w:i/>
          <w:color w:val="7F7F7F" w:themeColor="text1" w:themeTint="80"/>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FE53FB" w:rsidRPr="008D065E" w14:paraId="2A4B5800" w14:textId="77777777" w:rsidTr="00520784">
        <w:trPr>
          <w:trHeight w:val="255"/>
        </w:trPr>
        <w:tc>
          <w:tcPr>
            <w:tcW w:w="2151" w:type="pct"/>
            <w:tcBorders>
              <w:top w:val="nil"/>
              <w:left w:val="nil"/>
              <w:right w:val="nil"/>
            </w:tcBorders>
            <w:shd w:val="clear" w:color="auto" w:fill="00B0F0"/>
            <w:vAlign w:val="center"/>
          </w:tcPr>
          <w:p w14:paraId="0FEE51C6" w14:textId="77777777" w:rsidR="00FE53FB" w:rsidRPr="000A4749" w:rsidRDefault="00FE53FB" w:rsidP="00520784">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DEFINICIONES O GLOSARIO</w:t>
            </w:r>
          </w:p>
        </w:tc>
        <w:tc>
          <w:tcPr>
            <w:tcW w:w="2849" w:type="pct"/>
            <w:tcBorders>
              <w:top w:val="nil"/>
              <w:left w:val="nil"/>
              <w:right w:val="nil"/>
            </w:tcBorders>
            <w:vAlign w:val="center"/>
          </w:tcPr>
          <w:p w14:paraId="44C3E595" w14:textId="77777777" w:rsidR="00FE53FB" w:rsidRPr="003E348C" w:rsidRDefault="00FE53FB" w:rsidP="00520784">
            <w:pPr>
              <w:rPr>
                <w:rFonts w:ascii="Arial" w:hAnsi="Arial" w:cs="Arial"/>
                <w:b/>
                <w:bCs/>
                <w:color w:val="FFFFFF" w:themeColor="background1"/>
              </w:rPr>
            </w:pPr>
          </w:p>
        </w:tc>
      </w:tr>
    </w:tbl>
    <w:p w14:paraId="5297A7E9" w14:textId="43AD1190" w:rsidR="000E52BB" w:rsidRPr="00E667B3" w:rsidRDefault="000E52BB" w:rsidP="000E52BB">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E667B3">
        <w:rPr>
          <w:rFonts w:ascii="Arial" w:hAnsi="Arial" w:cs="Arial"/>
          <w:b/>
          <w:sz w:val="22"/>
          <w:szCs w:val="22"/>
        </w:rPr>
        <w:t xml:space="preserve">Acción constitucional de tutela: </w:t>
      </w:r>
      <w:r w:rsidRPr="00E667B3">
        <w:rPr>
          <w:rFonts w:ascii="Arial" w:hAnsi="Arial" w:cs="Arial"/>
          <w:sz w:val="22"/>
          <w:szCs w:val="22"/>
        </w:rPr>
        <w:t xml:space="preserve">Mecanismo que tiene por objeto la protección inmediata de los derechos constitucionales fundamentales de toda persona. La Constitución Política, </w:t>
      </w:r>
      <w:r w:rsidRPr="00E667B3">
        <w:rPr>
          <w:rFonts w:ascii="Arial" w:hAnsi="Arial" w:cs="Arial"/>
          <w:sz w:val="22"/>
          <w:szCs w:val="22"/>
        </w:rPr>
        <w:lastRenderedPageBreak/>
        <w:t>en su artículo 86 dispone que: “</w:t>
      </w:r>
      <w:r w:rsidRPr="00613BB2">
        <w:rPr>
          <w:rFonts w:ascii="Arial" w:hAnsi="Arial" w:cs="Arial"/>
          <w:i/>
          <w:iCs/>
          <w:sz w:val="22"/>
          <w:szCs w:val="22"/>
        </w:rPr>
        <w:t>toda persona podrá interponer acciones</w:t>
      </w:r>
      <w:r w:rsidRPr="00613BB2">
        <w:rPr>
          <w:rFonts w:ascii="Arial" w:hAnsi="Arial" w:cs="Arial"/>
          <w:i/>
          <w:iCs/>
          <w:spacing w:val="-8"/>
          <w:sz w:val="22"/>
          <w:szCs w:val="22"/>
        </w:rPr>
        <w:t xml:space="preserve"> </w:t>
      </w:r>
      <w:r w:rsidRPr="00613BB2">
        <w:rPr>
          <w:rFonts w:ascii="Arial" w:hAnsi="Arial" w:cs="Arial"/>
          <w:i/>
          <w:iCs/>
          <w:sz w:val="22"/>
          <w:szCs w:val="22"/>
        </w:rPr>
        <w:t>de</w:t>
      </w:r>
      <w:r w:rsidRPr="00613BB2">
        <w:rPr>
          <w:rFonts w:ascii="Arial" w:hAnsi="Arial" w:cs="Arial"/>
          <w:i/>
          <w:iCs/>
          <w:spacing w:val="-5"/>
          <w:sz w:val="22"/>
          <w:szCs w:val="22"/>
        </w:rPr>
        <w:t xml:space="preserve"> </w:t>
      </w:r>
      <w:r w:rsidRPr="00613BB2">
        <w:rPr>
          <w:rFonts w:ascii="Arial" w:hAnsi="Arial" w:cs="Arial"/>
          <w:i/>
          <w:iCs/>
          <w:sz w:val="22"/>
          <w:szCs w:val="22"/>
        </w:rPr>
        <w:t>tutela</w:t>
      </w:r>
      <w:r w:rsidRPr="00613BB2">
        <w:rPr>
          <w:rFonts w:ascii="Arial" w:hAnsi="Arial" w:cs="Arial"/>
          <w:i/>
          <w:iCs/>
          <w:spacing w:val="-5"/>
          <w:sz w:val="22"/>
          <w:szCs w:val="22"/>
        </w:rPr>
        <w:t xml:space="preserve"> </w:t>
      </w:r>
      <w:r w:rsidRPr="00613BB2">
        <w:rPr>
          <w:rFonts w:ascii="Arial" w:hAnsi="Arial" w:cs="Arial"/>
          <w:i/>
          <w:iCs/>
          <w:sz w:val="22"/>
          <w:szCs w:val="22"/>
        </w:rPr>
        <w:t>para</w:t>
      </w:r>
      <w:r w:rsidRPr="00613BB2">
        <w:rPr>
          <w:rFonts w:ascii="Arial" w:hAnsi="Arial" w:cs="Arial"/>
          <w:i/>
          <w:iCs/>
          <w:spacing w:val="-5"/>
          <w:sz w:val="22"/>
          <w:szCs w:val="22"/>
        </w:rPr>
        <w:t xml:space="preserve"> </w:t>
      </w:r>
      <w:r w:rsidRPr="00613BB2">
        <w:rPr>
          <w:rFonts w:ascii="Arial" w:hAnsi="Arial" w:cs="Arial"/>
          <w:i/>
          <w:iCs/>
          <w:sz w:val="22"/>
          <w:szCs w:val="22"/>
        </w:rPr>
        <w:t>reclamar</w:t>
      </w:r>
      <w:r w:rsidRPr="00613BB2">
        <w:rPr>
          <w:rFonts w:ascii="Arial" w:hAnsi="Arial" w:cs="Arial"/>
          <w:i/>
          <w:iCs/>
          <w:spacing w:val="-6"/>
          <w:sz w:val="22"/>
          <w:szCs w:val="22"/>
        </w:rPr>
        <w:t xml:space="preserve"> </w:t>
      </w:r>
      <w:r w:rsidRPr="00613BB2">
        <w:rPr>
          <w:rFonts w:ascii="Arial" w:hAnsi="Arial" w:cs="Arial"/>
          <w:i/>
          <w:iCs/>
          <w:sz w:val="22"/>
          <w:szCs w:val="22"/>
        </w:rPr>
        <w:t>ante</w:t>
      </w:r>
      <w:r w:rsidRPr="00613BB2">
        <w:rPr>
          <w:rFonts w:ascii="Arial" w:hAnsi="Arial" w:cs="Arial"/>
          <w:i/>
          <w:iCs/>
          <w:spacing w:val="-5"/>
          <w:sz w:val="22"/>
          <w:szCs w:val="22"/>
        </w:rPr>
        <w:t xml:space="preserve"> </w:t>
      </w:r>
      <w:r w:rsidRPr="00613BB2">
        <w:rPr>
          <w:rFonts w:ascii="Arial" w:hAnsi="Arial" w:cs="Arial"/>
          <w:i/>
          <w:iCs/>
          <w:sz w:val="22"/>
          <w:szCs w:val="22"/>
        </w:rPr>
        <w:t>los</w:t>
      </w:r>
      <w:r w:rsidRPr="00613BB2">
        <w:rPr>
          <w:rFonts w:ascii="Arial" w:hAnsi="Arial" w:cs="Arial"/>
          <w:i/>
          <w:iCs/>
          <w:spacing w:val="-1"/>
          <w:sz w:val="22"/>
          <w:szCs w:val="22"/>
        </w:rPr>
        <w:t xml:space="preserve"> </w:t>
      </w:r>
      <w:r w:rsidRPr="00613BB2">
        <w:rPr>
          <w:rFonts w:ascii="Arial" w:hAnsi="Arial" w:cs="Arial"/>
          <w:i/>
          <w:iCs/>
          <w:sz w:val="22"/>
          <w:szCs w:val="22"/>
        </w:rPr>
        <w:t>jueces,</w:t>
      </w:r>
      <w:r w:rsidRPr="00613BB2">
        <w:rPr>
          <w:rFonts w:ascii="Arial" w:hAnsi="Arial" w:cs="Arial"/>
          <w:i/>
          <w:iCs/>
          <w:spacing w:val="-9"/>
          <w:sz w:val="22"/>
          <w:szCs w:val="22"/>
        </w:rPr>
        <w:t xml:space="preserve"> </w:t>
      </w:r>
      <w:r w:rsidRPr="00613BB2">
        <w:rPr>
          <w:rFonts w:ascii="Arial" w:hAnsi="Arial" w:cs="Arial"/>
          <w:i/>
          <w:iCs/>
          <w:sz w:val="22"/>
          <w:szCs w:val="22"/>
        </w:rPr>
        <w:t>en</w:t>
      </w:r>
      <w:r w:rsidRPr="00613BB2">
        <w:rPr>
          <w:rFonts w:ascii="Arial" w:hAnsi="Arial" w:cs="Arial"/>
          <w:i/>
          <w:iCs/>
          <w:spacing w:val="-10"/>
          <w:sz w:val="22"/>
          <w:szCs w:val="22"/>
        </w:rPr>
        <w:t xml:space="preserve"> </w:t>
      </w:r>
      <w:r w:rsidRPr="00613BB2">
        <w:rPr>
          <w:rFonts w:ascii="Arial" w:hAnsi="Arial" w:cs="Arial"/>
          <w:i/>
          <w:iCs/>
          <w:sz w:val="22"/>
          <w:szCs w:val="22"/>
        </w:rPr>
        <w:t>todo</w:t>
      </w:r>
      <w:r w:rsidRPr="00613BB2">
        <w:rPr>
          <w:rFonts w:ascii="Arial" w:hAnsi="Arial" w:cs="Arial"/>
          <w:i/>
          <w:iCs/>
          <w:spacing w:val="-5"/>
          <w:sz w:val="22"/>
          <w:szCs w:val="22"/>
        </w:rPr>
        <w:t xml:space="preserve"> </w:t>
      </w:r>
      <w:r w:rsidRPr="00613BB2">
        <w:rPr>
          <w:rFonts w:ascii="Arial" w:hAnsi="Arial" w:cs="Arial"/>
          <w:i/>
          <w:iCs/>
          <w:sz w:val="22"/>
          <w:szCs w:val="22"/>
        </w:rPr>
        <w:t>momento</w:t>
      </w:r>
      <w:r w:rsidRPr="00613BB2">
        <w:rPr>
          <w:rFonts w:ascii="Arial" w:hAnsi="Arial" w:cs="Arial"/>
          <w:i/>
          <w:iCs/>
          <w:spacing w:val="-5"/>
          <w:sz w:val="22"/>
          <w:szCs w:val="22"/>
        </w:rPr>
        <w:t xml:space="preserve"> </w:t>
      </w:r>
      <w:r w:rsidRPr="00613BB2">
        <w:rPr>
          <w:rFonts w:ascii="Arial" w:hAnsi="Arial" w:cs="Arial"/>
          <w:i/>
          <w:iCs/>
          <w:sz w:val="22"/>
          <w:szCs w:val="22"/>
        </w:rPr>
        <w:t>y</w:t>
      </w:r>
      <w:r w:rsidRPr="00613BB2">
        <w:rPr>
          <w:rFonts w:ascii="Arial" w:hAnsi="Arial" w:cs="Arial"/>
          <w:i/>
          <w:iCs/>
          <w:spacing w:val="-8"/>
          <w:sz w:val="22"/>
          <w:szCs w:val="22"/>
        </w:rPr>
        <w:t xml:space="preserve"> </w:t>
      </w:r>
      <w:r w:rsidRPr="00613BB2">
        <w:rPr>
          <w:rFonts w:ascii="Arial" w:hAnsi="Arial" w:cs="Arial"/>
          <w:i/>
          <w:iCs/>
          <w:sz w:val="22"/>
          <w:szCs w:val="22"/>
        </w:rPr>
        <w:t>lugar,</w:t>
      </w:r>
      <w:r w:rsidRPr="00613BB2">
        <w:rPr>
          <w:rFonts w:ascii="Arial" w:hAnsi="Arial" w:cs="Arial"/>
          <w:i/>
          <w:iCs/>
          <w:spacing w:val="-9"/>
          <w:sz w:val="22"/>
          <w:szCs w:val="22"/>
        </w:rPr>
        <w:t xml:space="preserve"> </w:t>
      </w:r>
      <w:r w:rsidRPr="00613BB2">
        <w:rPr>
          <w:rFonts w:ascii="Arial" w:hAnsi="Arial" w:cs="Arial"/>
          <w:i/>
          <w:iCs/>
          <w:sz w:val="22"/>
          <w:szCs w:val="22"/>
        </w:rPr>
        <w:t>mediante</w:t>
      </w:r>
      <w:r w:rsidRPr="00613BB2">
        <w:rPr>
          <w:rFonts w:ascii="Arial" w:hAnsi="Arial" w:cs="Arial"/>
          <w:i/>
          <w:iCs/>
          <w:spacing w:val="-5"/>
          <w:sz w:val="22"/>
          <w:szCs w:val="22"/>
        </w:rPr>
        <w:t xml:space="preserve"> </w:t>
      </w:r>
      <w:r w:rsidRPr="00613BB2">
        <w:rPr>
          <w:rFonts w:ascii="Arial" w:hAnsi="Arial" w:cs="Arial"/>
          <w:i/>
          <w:iCs/>
          <w:sz w:val="22"/>
          <w:szCs w:val="22"/>
        </w:rPr>
        <w:t xml:space="preserve">un procedimiento preferente y sumario, por </w:t>
      </w:r>
      <w:proofErr w:type="spellStart"/>
      <w:r w:rsidRPr="00613BB2">
        <w:rPr>
          <w:rFonts w:ascii="Arial" w:hAnsi="Arial" w:cs="Arial"/>
          <w:i/>
          <w:iCs/>
          <w:sz w:val="22"/>
          <w:szCs w:val="22"/>
        </w:rPr>
        <w:t>si</w:t>
      </w:r>
      <w:proofErr w:type="spellEnd"/>
      <w:r w:rsidRPr="00613BB2">
        <w:rPr>
          <w:rFonts w:ascii="Arial" w:hAnsi="Arial" w:cs="Arial"/>
          <w:i/>
          <w:iCs/>
          <w:sz w:val="22"/>
          <w:szCs w:val="22"/>
        </w:rPr>
        <w:t xml:space="preserve"> misma o por quien actúe en su nombre, la protección inmediata de sus derechos constitucionales fundamentales, cuando quiera que estos resulten vulnerados o amenazados por la acción o la omisión de cualquier autoridad pública”</w:t>
      </w:r>
      <w:r w:rsidRPr="00E667B3">
        <w:rPr>
          <w:rFonts w:ascii="Arial" w:hAnsi="Arial" w:cs="Arial"/>
          <w:sz w:val="22"/>
          <w:szCs w:val="22"/>
        </w:rPr>
        <w:t xml:space="preserve"> o de particulares en los casos previstos por la ley; reglamentado mediante Decreto Ley 2591 de 1991 y su decreto reglamentario 306 de 1992.</w:t>
      </w:r>
    </w:p>
    <w:p w14:paraId="7B3A20C2" w14:textId="5994954B" w:rsidR="005E2C5C" w:rsidRPr="005E2C5C" w:rsidRDefault="000E52BB"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 xml:space="preserve">Anexos: </w:t>
      </w:r>
      <w:r w:rsidR="005E2C5C" w:rsidRPr="005E2C5C">
        <w:rPr>
          <w:rFonts w:ascii="Arial" w:hAnsi="Arial" w:cs="Arial"/>
          <w:sz w:val="22"/>
          <w:szCs w:val="22"/>
        </w:rPr>
        <w:t>Documentos que se adjuntan al informe de cumplimiento del fallo de la acción constitucional de tutela, que sirven de apoyo probatorio para la comprensión y sustentación del mismo y la demostración de las actividades descritas; entre ellos, se incluyen informes, actos administrativos, conceptos, comunicaciones, formatos, plantillas, entre otros.</w:t>
      </w:r>
    </w:p>
    <w:p w14:paraId="16D9ED12" w14:textId="77777777" w:rsidR="005E2C5C" w:rsidRDefault="005E2C5C"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E667B3">
        <w:rPr>
          <w:rFonts w:ascii="Arial" w:hAnsi="Arial" w:cs="Arial"/>
          <w:b/>
          <w:sz w:val="22"/>
          <w:szCs w:val="22"/>
        </w:rPr>
        <w:t>Base de</w:t>
      </w:r>
      <w:r w:rsidRPr="00E667B3">
        <w:rPr>
          <w:rFonts w:ascii="Arial" w:hAnsi="Arial" w:cs="Arial"/>
          <w:b/>
          <w:spacing w:val="-3"/>
          <w:sz w:val="22"/>
          <w:szCs w:val="22"/>
        </w:rPr>
        <w:t xml:space="preserve"> </w:t>
      </w:r>
      <w:r w:rsidRPr="00E667B3">
        <w:rPr>
          <w:rFonts w:ascii="Arial" w:hAnsi="Arial" w:cs="Arial"/>
          <w:b/>
          <w:sz w:val="22"/>
          <w:szCs w:val="22"/>
        </w:rPr>
        <w:t xml:space="preserve">datos de la Dirección Jurídica: </w:t>
      </w:r>
      <w:r w:rsidRPr="00E667B3">
        <w:rPr>
          <w:rFonts w:ascii="Arial" w:hAnsi="Arial" w:cs="Arial"/>
          <w:sz w:val="22"/>
          <w:szCs w:val="22"/>
        </w:rPr>
        <w:t xml:space="preserve">Archivo en formato Excel donde los </w:t>
      </w:r>
      <w:r>
        <w:rPr>
          <w:rFonts w:ascii="Arial" w:hAnsi="Arial" w:cs="Arial"/>
          <w:sz w:val="22"/>
          <w:szCs w:val="22"/>
        </w:rPr>
        <w:t>funcionarios</w:t>
      </w:r>
      <w:r w:rsidRPr="00E667B3">
        <w:rPr>
          <w:rFonts w:ascii="Arial" w:hAnsi="Arial" w:cs="Arial"/>
          <w:sz w:val="22"/>
          <w:szCs w:val="22"/>
        </w:rPr>
        <w:t xml:space="preserve"> y contratistas del Grupo de </w:t>
      </w:r>
      <w:r>
        <w:rPr>
          <w:rFonts w:ascii="Arial" w:hAnsi="Arial" w:cs="Arial"/>
          <w:sz w:val="22"/>
          <w:szCs w:val="22"/>
        </w:rPr>
        <w:t>G</w:t>
      </w:r>
      <w:r w:rsidRPr="00E667B3">
        <w:rPr>
          <w:rFonts w:ascii="Arial" w:hAnsi="Arial" w:cs="Arial"/>
          <w:sz w:val="22"/>
          <w:szCs w:val="22"/>
        </w:rPr>
        <w:t>estión de Acciones de Tutela registran las acciones constitucionales de tutela interpuestas en contra</w:t>
      </w:r>
      <w:r w:rsidRPr="00E667B3">
        <w:rPr>
          <w:rFonts w:ascii="Arial" w:hAnsi="Arial" w:cs="Arial"/>
          <w:spacing w:val="-6"/>
          <w:sz w:val="22"/>
          <w:szCs w:val="22"/>
        </w:rPr>
        <w:t xml:space="preserve"> </w:t>
      </w:r>
      <w:r w:rsidRPr="00E667B3">
        <w:rPr>
          <w:rFonts w:ascii="Arial" w:hAnsi="Arial" w:cs="Arial"/>
          <w:sz w:val="22"/>
          <w:szCs w:val="22"/>
        </w:rPr>
        <w:t>de</w:t>
      </w:r>
      <w:r w:rsidRPr="00E667B3">
        <w:rPr>
          <w:rFonts w:ascii="Arial" w:hAnsi="Arial" w:cs="Arial"/>
          <w:spacing w:val="-6"/>
          <w:sz w:val="22"/>
          <w:szCs w:val="22"/>
        </w:rPr>
        <w:t xml:space="preserve"> </w:t>
      </w:r>
      <w:r w:rsidRPr="00E667B3">
        <w:rPr>
          <w:rFonts w:ascii="Arial" w:hAnsi="Arial" w:cs="Arial"/>
          <w:sz w:val="22"/>
          <w:szCs w:val="22"/>
        </w:rPr>
        <w:t>la</w:t>
      </w:r>
      <w:r w:rsidRPr="00E667B3">
        <w:rPr>
          <w:rFonts w:ascii="Arial" w:hAnsi="Arial" w:cs="Arial"/>
          <w:spacing w:val="-6"/>
          <w:sz w:val="22"/>
          <w:szCs w:val="22"/>
        </w:rPr>
        <w:t xml:space="preserve"> </w:t>
      </w:r>
      <w:r w:rsidRPr="00E667B3">
        <w:rPr>
          <w:rFonts w:ascii="Arial" w:hAnsi="Arial" w:cs="Arial"/>
          <w:sz w:val="22"/>
          <w:szCs w:val="22"/>
        </w:rPr>
        <w:t>entidad,</w:t>
      </w:r>
      <w:r>
        <w:rPr>
          <w:rFonts w:ascii="Arial" w:hAnsi="Arial" w:cs="Arial"/>
          <w:sz w:val="22"/>
          <w:szCs w:val="22"/>
        </w:rPr>
        <w:t xml:space="preserve"> así como las distintas etapas o trámites surtidos,</w:t>
      </w:r>
      <w:r w:rsidRPr="00E667B3">
        <w:rPr>
          <w:rFonts w:ascii="Arial" w:hAnsi="Arial" w:cs="Arial"/>
          <w:spacing w:val="-10"/>
          <w:sz w:val="22"/>
          <w:szCs w:val="22"/>
        </w:rPr>
        <w:t xml:space="preserve"> </w:t>
      </w:r>
      <w:r w:rsidRPr="00E667B3">
        <w:rPr>
          <w:rFonts w:ascii="Arial" w:hAnsi="Arial" w:cs="Arial"/>
          <w:sz w:val="22"/>
          <w:szCs w:val="22"/>
        </w:rPr>
        <w:t>con el fin de realizar un adecuado seguimiento y control estadístico.</w:t>
      </w:r>
    </w:p>
    <w:p w14:paraId="344DB877" w14:textId="2FF9A273" w:rsidR="005E2C5C" w:rsidRPr="005E2C5C" w:rsidRDefault="005E2C5C"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Fundamentos de defensa del Ministerio del Interior:</w:t>
      </w:r>
      <w:r w:rsidRPr="005E2C5C">
        <w:rPr>
          <w:rFonts w:ascii="Arial" w:hAnsi="Arial" w:cs="Arial"/>
          <w:sz w:val="22"/>
          <w:szCs w:val="22"/>
        </w:rPr>
        <w:t xml:space="preserve"> Argumentos fácticos, jurídicos, técnicos, probatorios y los demás que sean necesarios para ejercer la defensa judicial de los intereses jurídicos del Ministerio del Interior en desarrollo de las acciones de tutela, de conformidad con la Constitución, la ley, la jurisprudencia y la doctrina aplicable.</w:t>
      </w:r>
    </w:p>
    <w:p w14:paraId="16162922" w14:textId="541B91A3" w:rsidR="005E2C5C" w:rsidRPr="00E667B3" w:rsidRDefault="005E2C5C" w:rsidP="005E2C5C">
      <w:pPr>
        <w:pStyle w:val="Prrafodelista"/>
        <w:widowControl w:val="0"/>
        <w:numPr>
          <w:ilvl w:val="0"/>
          <w:numId w:val="19"/>
        </w:numPr>
        <w:autoSpaceDE w:val="0"/>
        <w:autoSpaceDN w:val="0"/>
        <w:spacing w:line="237" w:lineRule="auto"/>
        <w:ind w:left="709" w:right="107" w:hanging="425"/>
        <w:contextualSpacing w:val="0"/>
        <w:jc w:val="both"/>
        <w:rPr>
          <w:rFonts w:ascii="Arial" w:hAnsi="Arial" w:cs="Arial"/>
          <w:sz w:val="22"/>
          <w:szCs w:val="22"/>
        </w:rPr>
      </w:pPr>
      <w:r w:rsidRPr="00E667B3">
        <w:rPr>
          <w:rFonts w:ascii="Arial" w:hAnsi="Arial" w:cs="Arial"/>
          <w:b/>
          <w:sz w:val="22"/>
          <w:szCs w:val="22"/>
        </w:rPr>
        <w:t xml:space="preserve">Grupo de Gestión de Acciones de Tutela: </w:t>
      </w:r>
      <w:r w:rsidRPr="005E2C5C">
        <w:rPr>
          <w:rFonts w:ascii="Arial" w:hAnsi="Arial" w:cs="Arial"/>
          <w:sz w:val="22"/>
          <w:szCs w:val="22"/>
        </w:rPr>
        <w:t>Grupo Interno de Trabajo de la Dirección Jurídica encargado de realizar el control de legalidad o ejercer la representación judicial en el marco de las acciones constitucionales de tutela y los incidentes de desacato interpuestos en contra de la entidad</w:t>
      </w:r>
      <w:r w:rsidR="00D35834">
        <w:rPr>
          <w:rFonts w:ascii="Arial" w:hAnsi="Arial" w:cs="Arial"/>
          <w:sz w:val="22"/>
          <w:szCs w:val="22"/>
        </w:rPr>
        <w:t xml:space="preserve"> o los que esta interponga</w:t>
      </w:r>
      <w:r w:rsidRPr="005E2C5C">
        <w:rPr>
          <w:rFonts w:ascii="Arial" w:hAnsi="Arial" w:cs="Arial"/>
          <w:sz w:val="22"/>
          <w:szCs w:val="22"/>
        </w:rPr>
        <w:t xml:space="preserve"> realizando el seguimiento desde la recepción y notificación hasta el archivo de la sentencia o el auto de incidente según </w:t>
      </w:r>
      <w:r w:rsidR="00520784" w:rsidRPr="005E2C5C">
        <w:rPr>
          <w:rFonts w:ascii="Arial" w:hAnsi="Arial" w:cs="Arial"/>
          <w:sz w:val="22"/>
          <w:szCs w:val="22"/>
        </w:rPr>
        <w:t>corresponda.</w:t>
      </w:r>
    </w:p>
    <w:p w14:paraId="2C5AC3DD" w14:textId="5DB82F9A" w:rsidR="005E2C5C" w:rsidRPr="005E2C5C" w:rsidRDefault="00B41507" w:rsidP="005E2C5C">
      <w:pPr>
        <w:pStyle w:val="Prrafodelista"/>
        <w:widowControl w:val="0"/>
        <w:numPr>
          <w:ilvl w:val="0"/>
          <w:numId w:val="19"/>
        </w:numPr>
        <w:autoSpaceDE w:val="0"/>
        <w:autoSpaceDN w:val="0"/>
        <w:spacing w:line="237" w:lineRule="auto"/>
        <w:ind w:left="709" w:right="107" w:hanging="425"/>
        <w:contextualSpacing w:val="0"/>
        <w:jc w:val="both"/>
        <w:rPr>
          <w:rFonts w:ascii="Arial" w:hAnsi="Arial" w:cs="Arial"/>
          <w:b/>
          <w:sz w:val="22"/>
          <w:szCs w:val="22"/>
        </w:rPr>
      </w:pPr>
      <w:r w:rsidRPr="005E2C5C">
        <w:rPr>
          <w:rFonts w:ascii="Arial" w:hAnsi="Arial" w:cs="Arial"/>
          <w:b/>
          <w:sz w:val="22"/>
          <w:szCs w:val="22"/>
        </w:rPr>
        <w:t>Incidente de d</w:t>
      </w:r>
      <w:r w:rsidR="000E52BB" w:rsidRPr="005E2C5C">
        <w:rPr>
          <w:rFonts w:ascii="Arial" w:hAnsi="Arial" w:cs="Arial"/>
          <w:b/>
          <w:sz w:val="22"/>
          <w:szCs w:val="22"/>
        </w:rPr>
        <w:t xml:space="preserve">esacato: </w:t>
      </w:r>
      <w:r w:rsidR="005E2C5C" w:rsidRPr="005E2C5C">
        <w:rPr>
          <w:rFonts w:ascii="Arial" w:hAnsi="Arial" w:cs="Arial"/>
          <w:sz w:val="22"/>
          <w:szCs w:val="22"/>
        </w:rPr>
        <w:t>Trámite que procede cuando no se ha dado cumplimiento a lo dispuesto en la sentencia de la acción de tutela y, en el cual el juez ordena a la entidad dar cumplimiento a ello so pena de sanción, consagrada en los artículos 27 y 52 del decreto 2591 de 1991.</w:t>
      </w:r>
    </w:p>
    <w:p w14:paraId="074225AD" w14:textId="77777777" w:rsidR="005E2C5C" w:rsidRPr="005E2C5C" w:rsidRDefault="000E52BB"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E667B3">
        <w:rPr>
          <w:rFonts w:ascii="Arial" w:hAnsi="Arial" w:cs="Arial"/>
          <w:b/>
          <w:sz w:val="22"/>
          <w:szCs w:val="22"/>
        </w:rPr>
        <w:t>Notificaciones:</w:t>
      </w:r>
      <w:r w:rsidRPr="00E667B3">
        <w:rPr>
          <w:rFonts w:ascii="Arial" w:hAnsi="Arial" w:cs="Arial"/>
          <w:b/>
          <w:spacing w:val="-7"/>
          <w:sz w:val="22"/>
          <w:szCs w:val="22"/>
        </w:rPr>
        <w:t xml:space="preserve"> </w:t>
      </w:r>
      <w:r w:rsidR="00F8662F" w:rsidRPr="00613BB2">
        <w:rPr>
          <w:rFonts w:ascii="Arial" w:hAnsi="Arial" w:cs="Arial"/>
          <w:bCs/>
          <w:spacing w:val="-7"/>
          <w:sz w:val="22"/>
          <w:szCs w:val="22"/>
        </w:rPr>
        <w:t xml:space="preserve">Forma </w:t>
      </w:r>
      <w:r w:rsidR="00F8662F">
        <w:rPr>
          <w:rFonts w:ascii="Arial" w:hAnsi="Arial" w:cs="Arial"/>
          <w:sz w:val="22"/>
          <w:szCs w:val="22"/>
        </w:rPr>
        <w:t>de</w:t>
      </w:r>
      <w:r w:rsidR="00555A65">
        <w:rPr>
          <w:rFonts w:ascii="Arial" w:hAnsi="Arial" w:cs="Arial"/>
          <w:sz w:val="22"/>
          <w:szCs w:val="22"/>
        </w:rPr>
        <w:t xml:space="preserve"> dar a conocer</w:t>
      </w:r>
      <w:r w:rsidRPr="00E667B3">
        <w:rPr>
          <w:rFonts w:ascii="Arial" w:hAnsi="Arial" w:cs="Arial"/>
          <w:spacing w:val="-8"/>
          <w:sz w:val="22"/>
          <w:szCs w:val="22"/>
        </w:rPr>
        <w:t xml:space="preserve"> </w:t>
      </w:r>
      <w:r w:rsidRPr="00E667B3">
        <w:rPr>
          <w:rFonts w:ascii="Arial" w:hAnsi="Arial" w:cs="Arial"/>
          <w:sz w:val="22"/>
          <w:szCs w:val="22"/>
        </w:rPr>
        <w:t>la</w:t>
      </w:r>
      <w:r w:rsidRPr="00E667B3">
        <w:rPr>
          <w:rFonts w:ascii="Arial" w:hAnsi="Arial" w:cs="Arial"/>
          <w:spacing w:val="-8"/>
          <w:sz w:val="22"/>
          <w:szCs w:val="22"/>
        </w:rPr>
        <w:t xml:space="preserve"> </w:t>
      </w:r>
      <w:r w:rsidRPr="00E667B3">
        <w:rPr>
          <w:rFonts w:ascii="Arial" w:hAnsi="Arial" w:cs="Arial"/>
          <w:sz w:val="22"/>
          <w:szCs w:val="22"/>
        </w:rPr>
        <w:t>decisión</w:t>
      </w:r>
      <w:r w:rsidRPr="00E667B3">
        <w:rPr>
          <w:rFonts w:ascii="Arial" w:hAnsi="Arial" w:cs="Arial"/>
          <w:spacing w:val="-8"/>
          <w:sz w:val="22"/>
          <w:szCs w:val="22"/>
        </w:rPr>
        <w:t xml:space="preserve"> </w:t>
      </w:r>
      <w:r w:rsidRPr="00E667B3">
        <w:rPr>
          <w:rFonts w:ascii="Arial" w:hAnsi="Arial" w:cs="Arial"/>
          <w:sz w:val="22"/>
          <w:szCs w:val="22"/>
        </w:rPr>
        <w:t>adoptada</w:t>
      </w:r>
      <w:r w:rsidRPr="00E667B3">
        <w:rPr>
          <w:rFonts w:ascii="Arial" w:hAnsi="Arial" w:cs="Arial"/>
          <w:spacing w:val="-8"/>
          <w:sz w:val="22"/>
          <w:szCs w:val="22"/>
        </w:rPr>
        <w:t xml:space="preserve"> </w:t>
      </w:r>
      <w:r w:rsidRPr="00E667B3">
        <w:rPr>
          <w:rFonts w:ascii="Arial" w:hAnsi="Arial" w:cs="Arial"/>
          <w:sz w:val="22"/>
          <w:szCs w:val="22"/>
        </w:rPr>
        <w:t>por</w:t>
      </w:r>
      <w:r w:rsidRPr="00E667B3">
        <w:rPr>
          <w:rFonts w:ascii="Arial" w:hAnsi="Arial" w:cs="Arial"/>
          <w:spacing w:val="-9"/>
          <w:sz w:val="22"/>
          <w:szCs w:val="22"/>
        </w:rPr>
        <w:t xml:space="preserve"> </w:t>
      </w:r>
      <w:r w:rsidRPr="00E667B3">
        <w:rPr>
          <w:rFonts w:ascii="Arial" w:hAnsi="Arial" w:cs="Arial"/>
          <w:sz w:val="22"/>
          <w:szCs w:val="22"/>
        </w:rPr>
        <w:t>el</w:t>
      </w:r>
      <w:r w:rsidRPr="00E667B3">
        <w:rPr>
          <w:rFonts w:ascii="Arial" w:hAnsi="Arial" w:cs="Arial"/>
          <w:spacing w:val="-10"/>
          <w:sz w:val="22"/>
          <w:szCs w:val="22"/>
        </w:rPr>
        <w:t xml:space="preserve"> </w:t>
      </w:r>
      <w:r w:rsidRPr="00E667B3">
        <w:rPr>
          <w:rFonts w:ascii="Arial" w:hAnsi="Arial" w:cs="Arial"/>
          <w:sz w:val="22"/>
          <w:szCs w:val="22"/>
        </w:rPr>
        <w:t>respectivo</w:t>
      </w:r>
      <w:r w:rsidRPr="00E667B3">
        <w:rPr>
          <w:rFonts w:ascii="Arial" w:hAnsi="Arial" w:cs="Arial"/>
          <w:spacing w:val="-8"/>
          <w:sz w:val="22"/>
          <w:szCs w:val="22"/>
        </w:rPr>
        <w:t xml:space="preserve"> </w:t>
      </w:r>
      <w:r w:rsidRPr="00E667B3">
        <w:rPr>
          <w:rFonts w:ascii="Arial" w:hAnsi="Arial" w:cs="Arial"/>
          <w:sz w:val="22"/>
          <w:szCs w:val="22"/>
        </w:rPr>
        <w:t>despacho judicial</w:t>
      </w:r>
      <w:r w:rsidRPr="00E667B3">
        <w:rPr>
          <w:rFonts w:ascii="Arial" w:hAnsi="Arial" w:cs="Arial"/>
          <w:spacing w:val="-16"/>
          <w:sz w:val="22"/>
          <w:szCs w:val="22"/>
        </w:rPr>
        <w:t xml:space="preserve"> </w:t>
      </w:r>
      <w:r w:rsidRPr="00E667B3">
        <w:rPr>
          <w:rFonts w:ascii="Arial" w:hAnsi="Arial" w:cs="Arial"/>
          <w:sz w:val="22"/>
          <w:szCs w:val="22"/>
        </w:rPr>
        <w:t>al</w:t>
      </w:r>
      <w:r w:rsidRPr="00E667B3">
        <w:rPr>
          <w:rFonts w:ascii="Arial" w:hAnsi="Arial" w:cs="Arial"/>
          <w:spacing w:val="-15"/>
          <w:sz w:val="22"/>
          <w:szCs w:val="22"/>
        </w:rPr>
        <w:t xml:space="preserve"> </w:t>
      </w:r>
      <w:r w:rsidRPr="00E667B3">
        <w:rPr>
          <w:rFonts w:ascii="Arial" w:hAnsi="Arial" w:cs="Arial"/>
          <w:sz w:val="22"/>
          <w:szCs w:val="22"/>
        </w:rPr>
        <w:t>Ministerio</w:t>
      </w:r>
      <w:r w:rsidRPr="00E667B3">
        <w:rPr>
          <w:rFonts w:ascii="Arial" w:hAnsi="Arial" w:cs="Arial"/>
          <w:spacing w:val="-15"/>
          <w:sz w:val="22"/>
          <w:szCs w:val="22"/>
        </w:rPr>
        <w:t xml:space="preserve"> </w:t>
      </w:r>
      <w:r w:rsidRPr="00E667B3">
        <w:rPr>
          <w:rFonts w:ascii="Arial" w:hAnsi="Arial" w:cs="Arial"/>
          <w:sz w:val="22"/>
          <w:szCs w:val="22"/>
        </w:rPr>
        <w:t>del</w:t>
      </w:r>
      <w:r w:rsidRPr="00E667B3">
        <w:rPr>
          <w:rFonts w:ascii="Arial" w:hAnsi="Arial" w:cs="Arial"/>
          <w:spacing w:val="-16"/>
          <w:sz w:val="22"/>
          <w:szCs w:val="22"/>
        </w:rPr>
        <w:t xml:space="preserve"> </w:t>
      </w:r>
      <w:r w:rsidRPr="00E667B3">
        <w:rPr>
          <w:rFonts w:ascii="Arial" w:hAnsi="Arial" w:cs="Arial"/>
          <w:sz w:val="22"/>
          <w:szCs w:val="22"/>
        </w:rPr>
        <w:t>Interior,</w:t>
      </w:r>
      <w:r w:rsidRPr="00E667B3">
        <w:rPr>
          <w:rFonts w:ascii="Arial" w:hAnsi="Arial" w:cs="Arial"/>
          <w:spacing w:val="-15"/>
          <w:sz w:val="22"/>
          <w:szCs w:val="22"/>
        </w:rPr>
        <w:t xml:space="preserve"> </w:t>
      </w:r>
      <w:r w:rsidRPr="00E667B3">
        <w:rPr>
          <w:rFonts w:ascii="Arial" w:hAnsi="Arial" w:cs="Arial"/>
          <w:sz w:val="22"/>
          <w:szCs w:val="22"/>
        </w:rPr>
        <w:t>a</w:t>
      </w:r>
      <w:r w:rsidRPr="00E667B3">
        <w:rPr>
          <w:rFonts w:ascii="Arial" w:hAnsi="Arial" w:cs="Arial"/>
          <w:spacing w:val="-15"/>
          <w:sz w:val="22"/>
          <w:szCs w:val="22"/>
        </w:rPr>
        <w:t xml:space="preserve"> </w:t>
      </w:r>
      <w:r w:rsidRPr="00E667B3">
        <w:rPr>
          <w:rFonts w:ascii="Arial" w:hAnsi="Arial" w:cs="Arial"/>
          <w:sz w:val="22"/>
          <w:szCs w:val="22"/>
        </w:rPr>
        <w:t>través</w:t>
      </w:r>
      <w:r w:rsidRPr="00E667B3">
        <w:rPr>
          <w:rFonts w:ascii="Arial" w:hAnsi="Arial" w:cs="Arial"/>
          <w:spacing w:val="-15"/>
          <w:sz w:val="22"/>
          <w:szCs w:val="22"/>
        </w:rPr>
        <w:t xml:space="preserve"> </w:t>
      </w:r>
      <w:r w:rsidRPr="00E667B3">
        <w:rPr>
          <w:rFonts w:ascii="Arial" w:hAnsi="Arial" w:cs="Arial"/>
          <w:sz w:val="22"/>
          <w:szCs w:val="22"/>
        </w:rPr>
        <w:t>del</w:t>
      </w:r>
      <w:r w:rsidRPr="00E667B3">
        <w:rPr>
          <w:rFonts w:ascii="Arial" w:hAnsi="Arial" w:cs="Arial"/>
          <w:spacing w:val="-16"/>
          <w:sz w:val="22"/>
          <w:szCs w:val="22"/>
        </w:rPr>
        <w:t xml:space="preserve"> </w:t>
      </w:r>
      <w:r w:rsidRPr="00E667B3">
        <w:rPr>
          <w:rFonts w:ascii="Arial" w:hAnsi="Arial" w:cs="Arial"/>
          <w:sz w:val="22"/>
          <w:szCs w:val="22"/>
        </w:rPr>
        <w:t>correo</w:t>
      </w:r>
      <w:r w:rsidRPr="00E667B3">
        <w:rPr>
          <w:rFonts w:ascii="Arial" w:hAnsi="Arial" w:cs="Arial"/>
          <w:spacing w:val="-15"/>
          <w:sz w:val="22"/>
          <w:szCs w:val="22"/>
        </w:rPr>
        <w:t xml:space="preserve"> </w:t>
      </w:r>
      <w:r w:rsidRPr="00E667B3">
        <w:rPr>
          <w:rFonts w:ascii="Arial" w:hAnsi="Arial" w:cs="Arial"/>
          <w:sz w:val="22"/>
          <w:szCs w:val="22"/>
        </w:rPr>
        <w:t>de</w:t>
      </w:r>
      <w:r w:rsidRPr="00E667B3">
        <w:rPr>
          <w:rFonts w:ascii="Arial" w:hAnsi="Arial" w:cs="Arial"/>
          <w:spacing w:val="-15"/>
          <w:sz w:val="22"/>
          <w:szCs w:val="22"/>
        </w:rPr>
        <w:t xml:space="preserve"> </w:t>
      </w:r>
      <w:r w:rsidRPr="00E667B3">
        <w:rPr>
          <w:rFonts w:ascii="Arial" w:hAnsi="Arial" w:cs="Arial"/>
          <w:sz w:val="22"/>
          <w:szCs w:val="22"/>
        </w:rPr>
        <w:t>notificaciones</w:t>
      </w:r>
      <w:r w:rsidRPr="00E667B3">
        <w:rPr>
          <w:rFonts w:ascii="Arial" w:hAnsi="Arial" w:cs="Arial"/>
          <w:spacing w:val="-16"/>
          <w:sz w:val="22"/>
          <w:szCs w:val="22"/>
        </w:rPr>
        <w:t xml:space="preserve"> </w:t>
      </w:r>
      <w:r w:rsidRPr="00E667B3">
        <w:rPr>
          <w:rFonts w:ascii="Arial" w:hAnsi="Arial" w:cs="Arial"/>
          <w:sz w:val="22"/>
          <w:szCs w:val="22"/>
        </w:rPr>
        <w:t>judiciales</w:t>
      </w:r>
      <w:r w:rsidRPr="00E667B3">
        <w:rPr>
          <w:rFonts w:ascii="Arial" w:hAnsi="Arial" w:cs="Arial"/>
          <w:spacing w:val="-15"/>
          <w:sz w:val="22"/>
          <w:szCs w:val="22"/>
        </w:rPr>
        <w:t xml:space="preserve"> </w:t>
      </w:r>
      <w:r w:rsidR="0040718C">
        <w:rPr>
          <w:rFonts w:ascii="Arial" w:hAnsi="Arial" w:cs="Arial"/>
          <w:spacing w:val="-15"/>
          <w:sz w:val="22"/>
          <w:szCs w:val="22"/>
        </w:rPr>
        <w:t>y/o al Grupo de Gestión de</w:t>
      </w:r>
      <w:r w:rsidRPr="00E667B3">
        <w:rPr>
          <w:rFonts w:ascii="Arial" w:hAnsi="Arial" w:cs="Arial"/>
          <w:sz w:val="22"/>
          <w:szCs w:val="22"/>
        </w:rPr>
        <w:t xml:space="preserve"> correspondencia, en la cual el citado despacho judicial comunicará la</w:t>
      </w:r>
      <w:r w:rsidR="0040718C">
        <w:rPr>
          <w:rFonts w:ascii="Arial" w:hAnsi="Arial" w:cs="Arial"/>
          <w:sz w:val="22"/>
          <w:szCs w:val="22"/>
        </w:rPr>
        <w:t>s respectivas</w:t>
      </w:r>
      <w:r w:rsidRPr="00E667B3">
        <w:rPr>
          <w:rFonts w:ascii="Arial" w:hAnsi="Arial" w:cs="Arial"/>
          <w:sz w:val="22"/>
          <w:szCs w:val="22"/>
        </w:rPr>
        <w:t xml:space="preserve"> </w:t>
      </w:r>
      <w:r w:rsidR="0040718C">
        <w:rPr>
          <w:rFonts w:ascii="Arial" w:hAnsi="Arial" w:cs="Arial"/>
          <w:spacing w:val="-2"/>
          <w:sz w:val="22"/>
          <w:szCs w:val="22"/>
        </w:rPr>
        <w:t>decisiones que se produzcan en el trámite constitucional.</w:t>
      </w:r>
    </w:p>
    <w:p w14:paraId="71439802" w14:textId="27C337D8" w:rsidR="000E52BB" w:rsidRPr="005E2C5C" w:rsidRDefault="000E52BB" w:rsidP="005E2C5C">
      <w:pPr>
        <w:pStyle w:val="Prrafodelista"/>
        <w:widowControl w:val="0"/>
        <w:numPr>
          <w:ilvl w:val="0"/>
          <w:numId w:val="19"/>
        </w:numPr>
        <w:autoSpaceDE w:val="0"/>
        <w:autoSpaceDN w:val="0"/>
        <w:ind w:left="709" w:right="107" w:hanging="425"/>
        <w:contextualSpacing w:val="0"/>
        <w:jc w:val="both"/>
        <w:rPr>
          <w:rFonts w:ascii="Arial" w:hAnsi="Arial" w:cs="Arial"/>
          <w:sz w:val="22"/>
          <w:szCs w:val="22"/>
        </w:rPr>
      </w:pPr>
      <w:r w:rsidRPr="005E2C5C">
        <w:rPr>
          <w:rFonts w:ascii="Arial" w:hAnsi="Arial" w:cs="Arial"/>
          <w:b/>
          <w:sz w:val="22"/>
          <w:szCs w:val="22"/>
        </w:rPr>
        <w:t xml:space="preserve">Peticiones del Ministerio: </w:t>
      </w:r>
      <w:r w:rsidR="005E2C5C" w:rsidRPr="005E2C5C">
        <w:rPr>
          <w:rFonts w:ascii="Arial" w:hAnsi="Arial" w:cs="Arial"/>
          <w:sz w:val="22"/>
          <w:szCs w:val="22"/>
        </w:rPr>
        <w:t>Solicitud de información que realiza el Ministerio del Interior al respectivo despacho judicial, de conformidad con los fundamentos de defensa</w:t>
      </w:r>
      <w:r w:rsidR="00F8662F" w:rsidRPr="005E2C5C">
        <w:rPr>
          <w:rFonts w:ascii="Arial" w:hAnsi="Arial" w:cs="Arial"/>
          <w:sz w:val="22"/>
          <w:szCs w:val="22"/>
        </w:rPr>
        <w:t>.</w:t>
      </w:r>
    </w:p>
    <w:p w14:paraId="492B6CF4" w14:textId="42B6CC8E" w:rsidR="000E52BB" w:rsidRPr="00E667B3" w:rsidRDefault="000E52BB" w:rsidP="000E52BB">
      <w:pPr>
        <w:pStyle w:val="Prrafodelista"/>
        <w:widowControl w:val="0"/>
        <w:numPr>
          <w:ilvl w:val="0"/>
          <w:numId w:val="19"/>
        </w:numPr>
        <w:autoSpaceDE w:val="0"/>
        <w:autoSpaceDN w:val="0"/>
        <w:spacing w:line="267" w:lineRule="exact"/>
        <w:ind w:left="709" w:right="107" w:hanging="425"/>
        <w:contextualSpacing w:val="0"/>
        <w:jc w:val="both"/>
        <w:rPr>
          <w:rFonts w:ascii="Arial" w:hAnsi="Arial" w:cs="Arial"/>
          <w:sz w:val="22"/>
          <w:szCs w:val="22"/>
        </w:rPr>
      </w:pPr>
      <w:r w:rsidRPr="00E667B3">
        <w:rPr>
          <w:rFonts w:ascii="Arial" w:hAnsi="Arial" w:cs="Arial"/>
          <w:b/>
          <w:sz w:val="22"/>
          <w:szCs w:val="22"/>
        </w:rPr>
        <w:t xml:space="preserve">Sentencia: </w:t>
      </w:r>
      <w:r w:rsidRPr="00E667B3">
        <w:rPr>
          <w:rFonts w:ascii="Arial" w:hAnsi="Arial" w:cs="Arial"/>
          <w:sz w:val="22"/>
          <w:szCs w:val="22"/>
        </w:rPr>
        <w:t xml:space="preserve">Decisión </w:t>
      </w:r>
      <w:r w:rsidR="00F8662F">
        <w:rPr>
          <w:rFonts w:ascii="Arial" w:hAnsi="Arial" w:cs="Arial"/>
          <w:sz w:val="22"/>
          <w:szCs w:val="22"/>
        </w:rPr>
        <w:t xml:space="preserve">interlocutoria </w:t>
      </w:r>
      <w:r w:rsidRPr="00E667B3">
        <w:rPr>
          <w:rFonts w:ascii="Arial" w:hAnsi="Arial" w:cs="Arial"/>
          <w:sz w:val="22"/>
          <w:szCs w:val="22"/>
        </w:rPr>
        <w:t>proferida por un</w:t>
      </w:r>
      <w:r w:rsidRPr="00E667B3">
        <w:rPr>
          <w:rFonts w:ascii="Arial" w:hAnsi="Arial" w:cs="Arial"/>
          <w:spacing w:val="-1"/>
          <w:sz w:val="22"/>
          <w:szCs w:val="22"/>
        </w:rPr>
        <w:t xml:space="preserve"> </w:t>
      </w:r>
      <w:r w:rsidRPr="00E667B3">
        <w:rPr>
          <w:rFonts w:ascii="Arial" w:hAnsi="Arial" w:cs="Arial"/>
          <w:sz w:val="22"/>
          <w:szCs w:val="22"/>
        </w:rPr>
        <w:t>juez</w:t>
      </w:r>
      <w:r w:rsidRPr="00E667B3">
        <w:rPr>
          <w:rFonts w:ascii="Arial" w:hAnsi="Arial" w:cs="Arial"/>
          <w:spacing w:val="-4"/>
          <w:sz w:val="22"/>
          <w:szCs w:val="22"/>
        </w:rPr>
        <w:t xml:space="preserve"> </w:t>
      </w:r>
      <w:r w:rsidR="00555A65">
        <w:rPr>
          <w:rFonts w:ascii="Arial" w:hAnsi="Arial" w:cs="Arial"/>
          <w:sz w:val="22"/>
          <w:szCs w:val="22"/>
        </w:rPr>
        <w:t xml:space="preserve">individual o </w:t>
      </w:r>
      <w:r w:rsidR="005E2C5C">
        <w:rPr>
          <w:rFonts w:ascii="Arial" w:hAnsi="Arial" w:cs="Arial"/>
          <w:sz w:val="22"/>
          <w:szCs w:val="22"/>
        </w:rPr>
        <w:t>colegiado</w:t>
      </w:r>
      <w:r w:rsidR="005E2C5C" w:rsidRPr="00E667B3">
        <w:rPr>
          <w:rFonts w:ascii="Arial" w:hAnsi="Arial" w:cs="Arial"/>
          <w:spacing w:val="-1"/>
          <w:sz w:val="22"/>
          <w:szCs w:val="22"/>
        </w:rPr>
        <w:t xml:space="preserve"> </w:t>
      </w:r>
      <w:r w:rsidR="005E2C5C" w:rsidRPr="00E667B3">
        <w:rPr>
          <w:rFonts w:ascii="Arial" w:hAnsi="Arial" w:cs="Arial"/>
          <w:spacing w:val="-5"/>
          <w:sz w:val="22"/>
          <w:szCs w:val="22"/>
        </w:rPr>
        <w:t>para</w:t>
      </w:r>
      <w:r w:rsidRPr="00E667B3">
        <w:rPr>
          <w:rFonts w:ascii="Arial" w:hAnsi="Arial" w:cs="Arial"/>
          <w:spacing w:val="-6"/>
          <w:sz w:val="22"/>
          <w:szCs w:val="22"/>
        </w:rPr>
        <w:t xml:space="preserve"> </w:t>
      </w:r>
      <w:r w:rsidR="00F8662F">
        <w:rPr>
          <w:rFonts w:ascii="Arial" w:hAnsi="Arial" w:cs="Arial"/>
          <w:sz w:val="22"/>
          <w:szCs w:val="22"/>
        </w:rPr>
        <w:t>definir</w:t>
      </w:r>
      <w:r w:rsidRPr="00E667B3">
        <w:rPr>
          <w:rFonts w:ascii="Arial" w:hAnsi="Arial" w:cs="Arial"/>
          <w:spacing w:val="-1"/>
          <w:sz w:val="22"/>
          <w:szCs w:val="22"/>
        </w:rPr>
        <w:t xml:space="preserve"> </w:t>
      </w:r>
      <w:r w:rsidRPr="00E667B3">
        <w:rPr>
          <w:rFonts w:ascii="Arial" w:hAnsi="Arial" w:cs="Arial"/>
          <w:sz w:val="22"/>
          <w:szCs w:val="22"/>
        </w:rPr>
        <w:t xml:space="preserve">un </w:t>
      </w:r>
      <w:r w:rsidRPr="00E667B3">
        <w:rPr>
          <w:rFonts w:ascii="Arial" w:hAnsi="Arial" w:cs="Arial"/>
          <w:spacing w:val="-2"/>
          <w:sz w:val="22"/>
          <w:szCs w:val="22"/>
        </w:rPr>
        <w:t>conflicto</w:t>
      </w:r>
      <w:r w:rsidR="00F8662F">
        <w:rPr>
          <w:rFonts w:ascii="Arial" w:hAnsi="Arial" w:cs="Arial"/>
          <w:spacing w:val="-2"/>
          <w:sz w:val="22"/>
          <w:szCs w:val="22"/>
        </w:rPr>
        <w:t>, conforme al marco de sus competencias y funciones</w:t>
      </w:r>
      <w:r w:rsidRPr="00E667B3">
        <w:rPr>
          <w:rFonts w:ascii="Arial" w:hAnsi="Arial" w:cs="Arial"/>
          <w:spacing w:val="-2"/>
          <w:sz w:val="22"/>
          <w:szCs w:val="22"/>
        </w:rPr>
        <w:t>.</w:t>
      </w:r>
    </w:p>
    <w:p w14:paraId="75A2B6EE" w14:textId="40AF0849" w:rsidR="00E667B3" w:rsidRDefault="000E52BB" w:rsidP="00E667B3">
      <w:pPr>
        <w:pStyle w:val="Prrafodelista"/>
        <w:widowControl w:val="0"/>
        <w:numPr>
          <w:ilvl w:val="0"/>
          <w:numId w:val="19"/>
        </w:numPr>
        <w:autoSpaceDE w:val="0"/>
        <w:autoSpaceDN w:val="0"/>
        <w:spacing w:line="237" w:lineRule="auto"/>
        <w:ind w:left="709" w:right="107" w:hanging="425"/>
        <w:contextualSpacing w:val="0"/>
        <w:jc w:val="both"/>
        <w:rPr>
          <w:rFonts w:ascii="Arial" w:hAnsi="Arial" w:cs="Arial"/>
          <w:sz w:val="22"/>
          <w:szCs w:val="22"/>
        </w:rPr>
      </w:pPr>
      <w:r w:rsidRPr="00E667B3">
        <w:rPr>
          <w:rFonts w:ascii="Arial" w:hAnsi="Arial" w:cs="Arial"/>
          <w:b/>
          <w:sz w:val="22"/>
          <w:szCs w:val="22"/>
        </w:rPr>
        <w:t xml:space="preserve">Sistema de Gestión de Documentos Electrónicos de Archivo (SGDEA): </w:t>
      </w:r>
      <w:r w:rsidRPr="00E667B3">
        <w:rPr>
          <w:rFonts w:ascii="Arial" w:hAnsi="Arial" w:cs="Arial"/>
          <w:sz w:val="22"/>
          <w:szCs w:val="22"/>
        </w:rPr>
        <w:t>M</w:t>
      </w:r>
      <w:r w:rsidR="00F8662F">
        <w:rPr>
          <w:rFonts w:ascii="Arial" w:hAnsi="Arial" w:cs="Arial"/>
          <w:sz w:val="22"/>
          <w:szCs w:val="22"/>
        </w:rPr>
        <w:t>ó</w:t>
      </w:r>
      <w:r w:rsidRPr="00E667B3">
        <w:rPr>
          <w:rFonts w:ascii="Arial" w:hAnsi="Arial" w:cs="Arial"/>
          <w:sz w:val="22"/>
          <w:szCs w:val="22"/>
        </w:rPr>
        <w:t>dulo de correspondencia</w:t>
      </w:r>
      <w:r w:rsidRPr="00E667B3">
        <w:rPr>
          <w:rFonts w:ascii="Arial" w:hAnsi="Arial" w:cs="Arial"/>
          <w:spacing w:val="-15"/>
          <w:sz w:val="22"/>
          <w:szCs w:val="22"/>
        </w:rPr>
        <w:t xml:space="preserve"> </w:t>
      </w:r>
      <w:r w:rsidRPr="00E667B3">
        <w:rPr>
          <w:rFonts w:ascii="Arial" w:hAnsi="Arial" w:cs="Arial"/>
          <w:sz w:val="22"/>
          <w:szCs w:val="22"/>
        </w:rPr>
        <w:t>y</w:t>
      </w:r>
      <w:r w:rsidRPr="00E667B3">
        <w:rPr>
          <w:rFonts w:ascii="Arial" w:hAnsi="Arial" w:cs="Arial"/>
          <w:spacing w:val="-16"/>
          <w:sz w:val="22"/>
          <w:szCs w:val="22"/>
        </w:rPr>
        <w:t xml:space="preserve"> </w:t>
      </w:r>
      <w:r w:rsidRPr="00E667B3">
        <w:rPr>
          <w:rFonts w:ascii="Arial" w:hAnsi="Arial" w:cs="Arial"/>
          <w:sz w:val="22"/>
          <w:szCs w:val="22"/>
        </w:rPr>
        <w:t>sistema</w:t>
      </w:r>
      <w:r w:rsidRPr="00E667B3">
        <w:rPr>
          <w:rFonts w:ascii="Arial" w:hAnsi="Arial" w:cs="Arial"/>
          <w:spacing w:val="-12"/>
          <w:sz w:val="22"/>
          <w:szCs w:val="22"/>
        </w:rPr>
        <w:t xml:space="preserve"> </w:t>
      </w:r>
      <w:r w:rsidRPr="00E667B3">
        <w:rPr>
          <w:rFonts w:ascii="Arial" w:hAnsi="Arial" w:cs="Arial"/>
          <w:sz w:val="22"/>
          <w:szCs w:val="22"/>
        </w:rPr>
        <w:t>de</w:t>
      </w:r>
      <w:r w:rsidRPr="00E667B3">
        <w:rPr>
          <w:rFonts w:ascii="Arial" w:hAnsi="Arial" w:cs="Arial"/>
          <w:spacing w:val="-13"/>
          <w:sz w:val="22"/>
          <w:szCs w:val="22"/>
        </w:rPr>
        <w:t xml:space="preserve"> </w:t>
      </w:r>
      <w:r w:rsidRPr="00E667B3">
        <w:rPr>
          <w:rFonts w:ascii="Arial" w:hAnsi="Arial" w:cs="Arial"/>
          <w:sz w:val="22"/>
          <w:szCs w:val="22"/>
        </w:rPr>
        <w:t>información</w:t>
      </w:r>
      <w:r w:rsidRPr="00E667B3">
        <w:rPr>
          <w:rFonts w:ascii="Arial" w:hAnsi="Arial" w:cs="Arial"/>
          <w:spacing w:val="-13"/>
          <w:sz w:val="22"/>
          <w:szCs w:val="22"/>
        </w:rPr>
        <w:t xml:space="preserve"> </w:t>
      </w:r>
      <w:r w:rsidRPr="00E667B3">
        <w:rPr>
          <w:rFonts w:ascii="Arial" w:hAnsi="Arial" w:cs="Arial"/>
          <w:sz w:val="22"/>
          <w:szCs w:val="22"/>
        </w:rPr>
        <w:t>que</w:t>
      </w:r>
      <w:r w:rsidRPr="00E667B3">
        <w:rPr>
          <w:rFonts w:ascii="Arial" w:hAnsi="Arial" w:cs="Arial"/>
          <w:spacing w:val="-13"/>
          <w:sz w:val="22"/>
          <w:szCs w:val="22"/>
        </w:rPr>
        <w:t xml:space="preserve"> </w:t>
      </w:r>
      <w:r w:rsidRPr="00E667B3">
        <w:rPr>
          <w:rFonts w:ascii="Arial" w:hAnsi="Arial" w:cs="Arial"/>
          <w:sz w:val="22"/>
          <w:szCs w:val="22"/>
        </w:rPr>
        <w:t>permite</w:t>
      </w:r>
      <w:r w:rsidRPr="00E667B3">
        <w:rPr>
          <w:rFonts w:ascii="Arial" w:hAnsi="Arial" w:cs="Arial"/>
          <w:spacing w:val="-13"/>
          <w:sz w:val="22"/>
          <w:szCs w:val="22"/>
        </w:rPr>
        <w:t xml:space="preserve"> </w:t>
      </w:r>
      <w:r w:rsidRPr="00E667B3">
        <w:rPr>
          <w:rFonts w:ascii="Arial" w:hAnsi="Arial" w:cs="Arial"/>
          <w:sz w:val="22"/>
          <w:szCs w:val="22"/>
        </w:rPr>
        <w:t>administrar</w:t>
      </w:r>
      <w:r w:rsidRPr="00E667B3">
        <w:rPr>
          <w:rFonts w:ascii="Arial" w:hAnsi="Arial" w:cs="Arial"/>
          <w:spacing w:val="-14"/>
          <w:sz w:val="22"/>
          <w:szCs w:val="22"/>
        </w:rPr>
        <w:t xml:space="preserve"> </w:t>
      </w:r>
      <w:r w:rsidRPr="00E667B3">
        <w:rPr>
          <w:rFonts w:ascii="Arial" w:hAnsi="Arial" w:cs="Arial"/>
          <w:sz w:val="22"/>
          <w:szCs w:val="22"/>
        </w:rPr>
        <w:t>la</w:t>
      </w:r>
      <w:r w:rsidRPr="00E667B3">
        <w:rPr>
          <w:rFonts w:ascii="Arial" w:hAnsi="Arial" w:cs="Arial"/>
          <w:spacing w:val="-16"/>
          <w:sz w:val="22"/>
          <w:szCs w:val="22"/>
        </w:rPr>
        <w:t xml:space="preserve"> </w:t>
      </w:r>
      <w:r w:rsidRPr="00E667B3">
        <w:rPr>
          <w:rFonts w:ascii="Arial" w:hAnsi="Arial" w:cs="Arial"/>
          <w:sz w:val="22"/>
          <w:szCs w:val="22"/>
        </w:rPr>
        <w:t>recepción</w:t>
      </w:r>
      <w:r w:rsidRPr="00E667B3">
        <w:rPr>
          <w:rFonts w:ascii="Arial" w:hAnsi="Arial" w:cs="Arial"/>
          <w:spacing w:val="-12"/>
          <w:sz w:val="22"/>
          <w:szCs w:val="22"/>
        </w:rPr>
        <w:t xml:space="preserve"> </w:t>
      </w:r>
      <w:r w:rsidRPr="00E667B3">
        <w:rPr>
          <w:rFonts w:ascii="Arial" w:hAnsi="Arial" w:cs="Arial"/>
          <w:sz w:val="22"/>
          <w:szCs w:val="22"/>
        </w:rPr>
        <w:t>y</w:t>
      </w:r>
      <w:r w:rsidRPr="00E667B3">
        <w:rPr>
          <w:rFonts w:ascii="Arial" w:hAnsi="Arial" w:cs="Arial"/>
          <w:spacing w:val="-16"/>
          <w:sz w:val="22"/>
          <w:szCs w:val="22"/>
        </w:rPr>
        <w:t xml:space="preserve"> </w:t>
      </w:r>
      <w:r w:rsidRPr="00E667B3">
        <w:rPr>
          <w:rFonts w:ascii="Arial" w:hAnsi="Arial" w:cs="Arial"/>
          <w:sz w:val="22"/>
          <w:szCs w:val="22"/>
        </w:rPr>
        <w:t>control de la documentación que ingresa al Ministerio del Interior</w:t>
      </w:r>
      <w:r w:rsidR="00D35834">
        <w:rPr>
          <w:rFonts w:ascii="Arial" w:hAnsi="Arial" w:cs="Arial"/>
          <w:sz w:val="22"/>
          <w:szCs w:val="22"/>
        </w:rPr>
        <w:t xml:space="preserve"> o el que haga sus veces.</w:t>
      </w:r>
    </w:p>
    <w:p w14:paraId="0C21CAAF" w14:textId="77777777" w:rsidR="00C12D74" w:rsidRDefault="00C12D74" w:rsidP="00C12D74">
      <w:pPr>
        <w:pStyle w:val="Prrafodelista"/>
        <w:widowControl w:val="0"/>
        <w:autoSpaceDE w:val="0"/>
        <w:autoSpaceDN w:val="0"/>
        <w:spacing w:line="237" w:lineRule="auto"/>
        <w:ind w:left="709" w:right="107"/>
        <w:contextualSpacing w:val="0"/>
        <w:jc w:val="both"/>
        <w:rPr>
          <w:rFonts w:ascii="Arial" w:hAnsi="Arial" w:cs="Arial"/>
          <w:sz w:val="22"/>
          <w:szCs w:val="22"/>
        </w:rPr>
      </w:pPr>
    </w:p>
    <w:p w14:paraId="3F33B7A0" w14:textId="32E69D33" w:rsidR="000E52BB" w:rsidRDefault="000E52BB" w:rsidP="00B7050E">
      <w:pPr>
        <w:spacing w:after="160" w:line="259" w:lineRule="auto"/>
        <w:ind w:right="107"/>
        <w:jc w:val="both"/>
        <w:rPr>
          <w:rFonts w:ascii="Arial" w:hAnsi="Arial" w:cs="Arial"/>
          <w:i/>
          <w:color w:val="7F7F7F" w:themeColor="text1" w:themeTint="80"/>
          <w:sz w:val="22"/>
          <w:szCs w:val="22"/>
        </w:rPr>
      </w:pPr>
    </w:p>
    <w:p w14:paraId="5429741C" w14:textId="4E3F1FCF" w:rsidR="005E2C5C" w:rsidRDefault="005E2C5C" w:rsidP="00B7050E">
      <w:pPr>
        <w:spacing w:after="160" w:line="259" w:lineRule="auto"/>
        <w:ind w:right="107"/>
        <w:jc w:val="both"/>
        <w:rPr>
          <w:rFonts w:ascii="Arial" w:hAnsi="Arial" w:cs="Arial"/>
          <w:i/>
          <w:color w:val="7F7F7F" w:themeColor="text1" w:themeTint="80"/>
          <w:sz w:val="22"/>
          <w:szCs w:val="22"/>
        </w:rPr>
      </w:pPr>
    </w:p>
    <w:p w14:paraId="66B41CF1" w14:textId="384447F9" w:rsidR="005E2C5C" w:rsidRDefault="005E2C5C" w:rsidP="00B7050E">
      <w:pPr>
        <w:spacing w:after="160" w:line="259" w:lineRule="auto"/>
        <w:ind w:right="107"/>
        <w:jc w:val="both"/>
        <w:rPr>
          <w:rFonts w:ascii="Arial" w:hAnsi="Arial" w:cs="Arial"/>
          <w:i/>
          <w:color w:val="7F7F7F" w:themeColor="text1" w:themeTint="80"/>
          <w:sz w:val="22"/>
          <w:szCs w:val="22"/>
        </w:rPr>
      </w:pPr>
    </w:p>
    <w:p w14:paraId="2E89E6D6" w14:textId="62C10B6F" w:rsidR="005E2C5C" w:rsidRDefault="005E2C5C" w:rsidP="00B7050E">
      <w:pPr>
        <w:spacing w:after="160" w:line="259" w:lineRule="auto"/>
        <w:ind w:right="107"/>
        <w:jc w:val="both"/>
        <w:rPr>
          <w:rFonts w:ascii="Arial" w:hAnsi="Arial" w:cs="Arial"/>
          <w:i/>
          <w:color w:val="7F7F7F" w:themeColor="text1" w:themeTint="80"/>
          <w:sz w:val="22"/>
          <w:szCs w:val="22"/>
        </w:rPr>
      </w:pPr>
    </w:p>
    <w:p w14:paraId="22E07E8A" w14:textId="48154185" w:rsidR="005E2C5C" w:rsidRDefault="005E2C5C" w:rsidP="00B7050E">
      <w:pPr>
        <w:spacing w:after="160" w:line="259" w:lineRule="auto"/>
        <w:ind w:right="107"/>
        <w:jc w:val="both"/>
        <w:rPr>
          <w:rFonts w:ascii="Arial" w:hAnsi="Arial" w:cs="Arial"/>
          <w:i/>
          <w:color w:val="7F7F7F" w:themeColor="text1" w:themeTint="80"/>
          <w:sz w:val="22"/>
          <w:szCs w:val="22"/>
        </w:rPr>
      </w:pPr>
    </w:p>
    <w:p w14:paraId="727F65AD" w14:textId="0338D785" w:rsidR="005E2C5C" w:rsidRDefault="005E2C5C" w:rsidP="00B7050E">
      <w:pPr>
        <w:spacing w:after="160" w:line="259" w:lineRule="auto"/>
        <w:ind w:right="107"/>
        <w:jc w:val="both"/>
        <w:rPr>
          <w:rFonts w:ascii="Arial" w:hAnsi="Arial" w:cs="Arial"/>
          <w:i/>
          <w:color w:val="7F7F7F" w:themeColor="text1" w:themeTint="80"/>
          <w:sz w:val="22"/>
          <w:szCs w:val="22"/>
        </w:rPr>
      </w:pPr>
    </w:p>
    <w:p w14:paraId="36B0C82F" w14:textId="4094EC8E" w:rsidR="005E2C5C" w:rsidRDefault="005E2C5C" w:rsidP="00B7050E">
      <w:pPr>
        <w:spacing w:after="160" w:line="259" w:lineRule="auto"/>
        <w:ind w:right="107"/>
        <w:jc w:val="both"/>
        <w:rPr>
          <w:rFonts w:ascii="Arial" w:hAnsi="Arial" w:cs="Arial"/>
          <w:i/>
          <w:color w:val="7F7F7F" w:themeColor="text1" w:themeTint="80"/>
          <w:sz w:val="22"/>
          <w:szCs w:val="22"/>
        </w:rPr>
      </w:pPr>
    </w:p>
    <w:p w14:paraId="2C43D243" w14:textId="12189AC5" w:rsidR="005E2C5C" w:rsidRDefault="005E2C5C" w:rsidP="00B7050E">
      <w:pPr>
        <w:spacing w:after="160" w:line="259" w:lineRule="auto"/>
        <w:ind w:right="107"/>
        <w:jc w:val="both"/>
        <w:rPr>
          <w:rFonts w:ascii="Arial" w:hAnsi="Arial" w:cs="Arial"/>
          <w:i/>
          <w:color w:val="7F7F7F" w:themeColor="text1" w:themeTint="80"/>
          <w:sz w:val="22"/>
          <w:szCs w:val="22"/>
        </w:rPr>
      </w:pPr>
    </w:p>
    <w:p w14:paraId="54F640C5" w14:textId="646BB718" w:rsidR="005E2C5C" w:rsidRDefault="005E2C5C" w:rsidP="00B7050E">
      <w:pPr>
        <w:spacing w:after="160" w:line="259" w:lineRule="auto"/>
        <w:ind w:right="107"/>
        <w:jc w:val="both"/>
        <w:rPr>
          <w:rFonts w:ascii="Arial" w:hAnsi="Arial" w:cs="Arial"/>
          <w:i/>
          <w:color w:val="7F7F7F" w:themeColor="text1" w:themeTint="80"/>
          <w:sz w:val="22"/>
          <w:szCs w:val="22"/>
        </w:rPr>
      </w:pPr>
    </w:p>
    <w:p w14:paraId="135BFBB9" w14:textId="4AD4A02E" w:rsidR="00D314BE" w:rsidRDefault="00D314BE" w:rsidP="00B7050E">
      <w:pPr>
        <w:spacing w:after="160" w:line="259" w:lineRule="auto"/>
        <w:ind w:right="107"/>
        <w:jc w:val="both"/>
        <w:rPr>
          <w:rFonts w:ascii="Arial" w:hAnsi="Arial" w:cs="Arial"/>
          <w:i/>
          <w:color w:val="7F7F7F" w:themeColor="text1" w:themeTint="80"/>
          <w:sz w:val="22"/>
          <w:szCs w:val="22"/>
        </w:rPr>
      </w:pPr>
    </w:p>
    <w:p w14:paraId="5A11D27C" w14:textId="78C4CDB6" w:rsidR="00D314BE" w:rsidRDefault="00D314BE" w:rsidP="00B7050E">
      <w:pPr>
        <w:spacing w:after="160" w:line="259" w:lineRule="auto"/>
        <w:ind w:right="107"/>
        <w:jc w:val="both"/>
        <w:rPr>
          <w:rFonts w:ascii="Arial" w:hAnsi="Arial" w:cs="Arial"/>
          <w:i/>
          <w:color w:val="7F7F7F" w:themeColor="text1" w:themeTint="80"/>
          <w:sz w:val="22"/>
          <w:szCs w:val="22"/>
        </w:rPr>
      </w:pPr>
    </w:p>
    <w:p w14:paraId="2CC9E049" w14:textId="48004B15" w:rsidR="005E2C5C" w:rsidRDefault="005E2C5C" w:rsidP="00B7050E">
      <w:pPr>
        <w:spacing w:after="160" w:line="259" w:lineRule="auto"/>
        <w:ind w:right="107"/>
        <w:jc w:val="both"/>
        <w:rPr>
          <w:rFonts w:ascii="Arial" w:hAnsi="Arial" w:cs="Arial"/>
          <w:i/>
          <w:color w:val="7F7F7F" w:themeColor="text1" w:themeTint="80"/>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659"/>
      </w:tblGrid>
      <w:tr w:rsidR="008E30A0" w:rsidRPr="008D065E" w14:paraId="2E4B50FC" w14:textId="77777777" w:rsidTr="008E30A0">
        <w:trPr>
          <w:trHeight w:val="255"/>
        </w:trPr>
        <w:tc>
          <w:tcPr>
            <w:tcW w:w="2600" w:type="pct"/>
            <w:tcBorders>
              <w:top w:val="nil"/>
              <w:left w:val="nil"/>
              <w:right w:val="nil"/>
            </w:tcBorders>
            <w:shd w:val="clear" w:color="auto" w:fill="00B0F0"/>
            <w:vAlign w:val="center"/>
          </w:tcPr>
          <w:p w14:paraId="520B4332" w14:textId="77777777" w:rsidR="008E30A0" w:rsidRPr="000A4749" w:rsidRDefault="008E30A0" w:rsidP="008E30A0">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lastRenderedPageBreak/>
              <w:t>DESCRIPCIÓN DEL PROCEDIMIENTO</w:t>
            </w:r>
          </w:p>
        </w:tc>
        <w:tc>
          <w:tcPr>
            <w:tcW w:w="2400" w:type="pct"/>
            <w:tcBorders>
              <w:top w:val="nil"/>
              <w:left w:val="nil"/>
              <w:bottom w:val="nil"/>
              <w:right w:val="nil"/>
            </w:tcBorders>
            <w:vAlign w:val="center"/>
          </w:tcPr>
          <w:p w14:paraId="151DAB8F" w14:textId="77777777" w:rsidR="008E30A0" w:rsidRPr="003E348C" w:rsidRDefault="008E30A0" w:rsidP="00520784">
            <w:pPr>
              <w:rPr>
                <w:rFonts w:ascii="Arial" w:hAnsi="Arial" w:cs="Arial"/>
                <w:b/>
                <w:bCs/>
                <w:color w:val="FFFFFF" w:themeColor="background1"/>
              </w:rPr>
            </w:pPr>
          </w:p>
        </w:tc>
      </w:tr>
    </w:tbl>
    <w:p w14:paraId="1A6EAAB1" w14:textId="77777777" w:rsidR="008E30A0" w:rsidRPr="008E30A0" w:rsidRDefault="008E30A0" w:rsidP="008E30A0">
      <w:pPr>
        <w:tabs>
          <w:tab w:val="left" w:pos="8160"/>
        </w:tabs>
        <w:ind w:left="65"/>
        <w:jc w:val="both"/>
        <w:rPr>
          <w:rFonts w:ascii="Arial" w:hAnsi="Arial" w:cs="Arial"/>
          <w:i/>
          <w:color w:val="FFFFFF" w:themeColor="background1"/>
          <w:sz w:val="12"/>
          <w:szCs w:val="22"/>
        </w:rPr>
      </w:pPr>
      <w:r w:rsidRPr="008E30A0">
        <w:rPr>
          <w:rFonts w:ascii="Arial" w:hAnsi="Arial" w:cs="Arial"/>
          <w:i/>
          <w:color w:val="FFFFFF" w:themeColor="background1"/>
          <w:sz w:val="12"/>
          <w:szCs w:val="22"/>
        </w:rPr>
        <w:t>…</w:t>
      </w:r>
    </w:p>
    <w:tbl>
      <w:tblPr>
        <w:tblW w:w="104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4032"/>
        <w:gridCol w:w="2446"/>
        <w:gridCol w:w="2081"/>
      </w:tblGrid>
      <w:tr w:rsidR="00F61ABF" w:rsidRPr="00F61ABF" w14:paraId="57066180" w14:textId="77777777" w:rsidTr="00F61ABF">
        <w:trPr>
          <w:tblHeader/>
        </w:trPr>
        <w:tc>
          <w:tcPr>
            <w:tcW w:w="1884" w:type="dxa"/>
            <w:shd w:val="clear" w:color="auto" w:fill="D9E2F3" w:themeFill="accent5" w:themeFillTint="33"/>
            <w:vAlign w:val="center"/>
          </w:tcPr>
          <w:p w14:paraId="2297054B" w14:textId="77777777" w:rsidR="00B368E0" w:rsidRPr="00F61ABF" w:rsidRDefault="00B368E0" w:rsidP="00B368E0">
            <w:pPr>
              <w:pStyle w:val="Default"/>
              <w:jc w:val="center"/>
              <w:rPr>
                <w:rFonts w:ascii="Arial" w:hAnsi="Arial" w:cs="Arial"/>
                <w:b/>
                <w:color w:val="auto"/>
                <w:sz w:val="20"/>
                <w:szCs w:val="22"/>
              </w:rPr>
            </w:pPr>
            <w:r w:rsidRPr="00F61ABF">
              <w:rPr>
                <w:rFonts w:ascii="Arial" w:hAnsi="Arial" w:cs="Arial"/>
                <w:b/>
                <w:color w:val="auto"/>
                <w:sz w:val="20"/>
                <w:szCs w:val="22"/>
              </w:rPr>
              <w:t>ACTIVIDAD</w:t>
            </w:r>
          </w:p>
          <w:p w14:paraId="16B2E28B" w14:textId="77777777" w:rsidR="00700913" w:rsidRPr="00F61ABF" w:rsidRDefault="00700913" w:rsidP="00B368E0">
            <w:pPr>
              <w:pStyle w:val="Default"/>
              <w:jc w:val="center"/>
              <w:rPr>
                <w:rFonts w:ascii="Arial" w:hAnsi="Arial" w:cs="Arial"/>
                <w:b/>
                <w:color w:val="auto"/>
                <w:sz w:val="20"/>
                <w:szCs w:val="22"/>
              </w:rPr>
            </w:pPr>
            <w:r w:rsidRPr="00F61ABF">
              <w:rPr>
                <w:rFonts w:ascii="Arial" w:hAnsi="Arial" w:cs="Arial"/>
                <w:b/>
                <w:color w:val="auto"/>
                <w:sz w:val="20"/>
                <w:szCs w:val="22"/>
              </w:rPr>
              <w:t>No.</w:t>
            </w:r>
          </w:p>
        </w:tc>
        <w:tc>
          <w:tcPr>
            <w:tcW w:w="4032" w:type="dxa"/>
            <w:shd w:val="clear" w:color="auto" w:fill="D9E2F3" w:themeFill="accent5" w:themeFillTint="33"/>
            <w:vAlign w:val="center"/>
          </w:tcPr>
          <w:p w14:paraId="67A9AF3B" w14:textId="77777777" w:rsidR="00B368E0" w:rsidRPr="00F61ABF" w:rsidRDefault="00EA424C" w:rsidP="00B368E0">
            <w:pPr>
              <w:pStyle w:val="Default"/>
              <w:jc w:val="center"/>
              <w:rPr>
                <w:rFonts w:ascii="Arial" w:hAnsi="Arial" w:cs="Arial"/>
                <w:b/>
                <w:color w:val="auto"/>
                <w:sz w:val="20"/>
                <w:szCs w:val="22"/>
              </w:rPr>
            </w:pPr>
            <w:r w:rsidRPr="00F61ABF">
              <w:rPr>
                <w:rFonts w:ascii="Arial" w:hAnsi="Arial" w:cs="Arial"/>
                <w:b/>
                <w:color w:val="auto"/>
                <w:sz w:val="20"/>
                <w:szCs w:val="22"/>
              </w:rPr>
              <w:t>DESCRIPCIÓN DE ACTIVIDAD</w:t>
            </w:r>
            <w:r w:rsidR="00CD20CC" w:rsidRPr="00F61ABF">
              <w:rPr>
                <w:rFonts w:ascii="Arial" w:hAnsi="Arial" w:cs="Arial"/>
                <w:b/>
                <w:color w:val="auto"/>
                <w:sz w:val="20"/>
                <w:szCs w:val="22"/>
              </w:rPr>
              <w:t>ES</w:t>
            </w:r>
          </w:p>
        </w:tc>
        <w:tc>
          <w:tcPr>
            <w:tcW w:w="2446" w:type="dxa"/>
            <w:shd w:val="clear" w:color="auto" w:fill="D9E2F3" w:themeFill="accent5" w:themeFillTint="33"/>
            <w:vAlign w:val="center"/>
          </w:tcPr>
          <w:p w14:paraId="73B4683C" w14:textId="14F5AF7E" w:rsidR="00B368E0" w:rsidRPr="00F61ABF" w:rsidRDefault="00722F2A" w:rsidP="0083576C">
            <w:pPr>
              <w:pStyle w:val="Default"/>
              <w:jc w:val="center"/>
              <w:rPr>
                <w:rFonts w:ascii="Arial" w:hAnsi="Arial" w:cs="Arial"/>
                <w:b/>
                <w:color w:val="auto"/>
                <w:sz w:val="20"/>
                <w:szCs w:val="22"/>
              </w:rPr>
            </w:pPr>
            <w:r w:rsidRPr="00F61ABF">
              <w:rPr>
                <w:rFonts w:ascii="Arial" w:hAnsi="Arial" w:cs="Arial"/>
                <w:b/>
                <w:color w:val="auto"/>
                <w:sz w:val="20"/>
                <w:szCs w:val="22"/>
              </w:rPr>
              <w:t>CARGO O ROL DE</w:t>
            </w:r>
            <w:r w:rsidR="00B368E0" w:rsidRPr="00F61ABF">
              <w:rPr>
                <w:rFonts w:ascii="Arial" w:hAnsi="Arial" w:cs="Arial"/>
                <w:b/>
                <w:color w:val="auto"/>
                <w:sz w:val="20"/>
                <w:szCs w:val="22"/>
              </w:rPr>
              <w:t xml:space="preserve"> PERSONA RESPONSABLE</w:t>
            </w:r>
          </w:p>
        </w:tc>
        <w:tc>
          <w:tcPr>
            <w:tcW w:w="2081" w:type="dxa"/>
            <w:shd w:val="clear" w:color="auto" w:fill="D9E2F3" w:themeFill="accent5" w:themeFillTint="33"/>
            <w:vAlign w:val="center"/>
          </w:tcPr>
          <w:p w14:paraId="6B0FC506" w14:textId="77777777" w:rsidR="00B368E0" w:rsidRPr="00F61ABF" w:rsidRDefault="00B368E0" w:rsidP="00B338D3">
            <w:pPr>
              <w:pStyle w:val="Default"/>
              <w:jc w:val="center"/>
              <w:rPr>
                <w:rFonts w:ascii="Arial" w:hAnsi="Arial" w:cs="Arial"/>
                <w:b/>
                <w:color w:val="auto"/>
                <w:sz w:val="20"/>
                <w:szCs w:val="22"/>
              </w:rPr>
            </w:pPr>
            <w:r w:rsidRPr="00F61ABF">
              <w:rPr>
                <w:rFonts w:ascii="Arial" w:hAnsi="Arial" w:cs="Arial"/>
                <w:b/>
                <w:color w:val="auto"/>
                <w:sz w:val="20"/>
                <w:szCs w:val="22"/>
              </w:rPr>
              <w:t>DOCUMENTOS O REGISTRO</w:t>
            </w:r>
            <w:r w:rsidR="00EA424C" w:rsidRPr="00F61ABF">
              <w:rPr>
                <w:rFonts w:ascii="Arial" w:hAnsi="Arial" w:cs="Arial"/>
                <w:b/>
                <w:color w:val="auto"/>
                <w:sz w:val="20"/>
                <w:szCs w:val="22"/>
              </w:rPr>
              <w:t>S</w:t>
            </w:r>
          </w:p>
        </w:tc>
      </w:tr>
      <w:tr w:rsidR="00F61ABF" w:rsidRPr="00F61ABF" w14:paraId="1A4EE88D" w14:textId="77777777" w:rsidTr="00140532">
        <w:trPr>
          <w:trHeight w:val="1572"/>
        </w:trPr>
        <w:tc>
          <w:tcPr>
            <w:tcW w:w="1884" w:type="dxa"/>
          </w:tcPr>
          <w:p w14:paraId="3F930F33" w14:textId="77777777" w:rsidR="00AB6F03" w:rsidRPr="00F61ABF" w:rsidRDefault="00AB6F03" w:rsidP="008F36A0">
            <w:pPr>
              <w:pStyle w:val="Default"/>
              <w:rPr>
                <w:rFonts w:ascii="Arial" w:hAnsi="Arial" w:cs="Arial"/>
                <w:color w:val="auto"/>
                <w:sz w:val="20"/>
                <w:szCs w:val="20"/>
              </w:rPr>
            </w:pPr>
            <w:r w:rsidRPr="00F61ABF">
              <w:rPr>
                <w:noProof/>
                <w:color w:val="auto"/>
                <w:sz w:val="22"/>
                <w:szCs w:val="22"/>
                <w:lang w:val="es-MX" w:eastAsia="es-MX"/>
              </w:rPr>
              <mc:AlternateContent>
                <mc:Choice Requires="wps">
                  <w:drawing>
                    <wp:anchor distT="0" distB="0" distL="114300" distR="114300" simplePos="0" relativeHeight="251538944" behindDoc="0" locked="0" layoutInCell="1" allowOverlap="1" wp14:anchorId="49FAABD6" wp14:editId="309F10F4">
                      <wp:simplePos x="0" y="0"/>
                      <wp:positionH relativeFrom="column">
                        <wp:posOffset>200660</wp:posOffset>
                      </wp:positionH>
                      <wp:positionV relativeFrom="paragraph">
                        <wp:posOffset>125095</wp:posOffset>
                      </wp:positionV>
                      <wp:extent cx="611505" cy="215900"/>
                      <wp:effectExtent l="0" t="0" r="17145" b="12700"/>
                      <wp:wrapNone/>
                      <wp:docPr id="7" name="Terminador 7"/>
                      <wp:cNvGraphicFramePr/>
                      <a:graphic xmlns:a="http://schemas.openxmlformats.org/drawingml/2006/main">
                        <a:graphicData uri="http://schemas.microsoft.com/office/word/2010/wordprocessingShape">
                          <wps:wsp>
                            <wps:cNvSpPr/>
                            <wps:spPr>
                              <a:xfrm>
                                <a:off x="0" y="0"/>
                                <a:ext cx="611505" cy="21590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85D88A" w14:textId="77777777" w:rsidR="00520784" w:rsidRPr="002B3F1A" w:rsidRDefault="00520784" w:rsidP="00AB6F03">
                                  <w:pPr>
                                    <w:jc w:val="center"/>
                                    <w:rPr>
                                      <w:rFonts w:ascii="Arial" w:hAnsi="Arial" w:cs="Arial"/>
                                      <w:b/>
                                      <w:color w:val="000000" w:themeColor="text1"/>
                                      <w:sz w:val="20"/>
                                      <w:szCs w:val="20"/>
                                    </w:rPr>
                                  </w:pPr>
                                  <w:r w:rsidRPr="002B3F1A">
                                    <w:rPr>
                                      <w:rFonts w:ascii="Arial" w:hAnsi="Arial" w:cs="Arial"/>
                                      <w:b/>
                                      <w:color w:val="000000" w:themeColor="text1"/>
                                      <w:sz w:val="20"/>
                                      <w:szCs w:val="20"/>
                                    </w:rPr>
                                    <w:t>INICIO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AABD6" id="_x0000_t116" coordsize="21600,21600" o:spt="116" path="m3475,qx,10800,3475,21600l18125,21600qx21600,10800,18125,xe">
                      <v:stroke joinstyle="miter"/>
                      <v:path gradientshapeok="t" o:connecttype="rect" textboxrect="1018,3163,20582,18437"/>
                    </v:shapetype>
                    <v:shape id="Terminador 7" o:spid="_x0000_s1026" type="#_x0000_t116" style="position:absolute;margin-left:15.8pt;margin-top:9.85pt;width:48.15pt;height:17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" filled="f" strokecolor="black [3213]" strokeweight="1pt">
                      <v:textbox inset="0,0,0,0">
                        <w:txbxContent>
                          <w:p w14:paraId="0685D88A" w14:textId="77777777" w:rsidR="00520784" w:rsidRPr="002B3F1A" w:rsidRDefault="00520784" w:rsidP="00AB6F03">
                            <w:pPr>
                              <w:jc w:val="center"/>
                              <w:rPr>
                                <w:rFonts w:ascii="Arial" w:hAnsi="Arial" w:cs="Arial"/>
                                <w:b/>
                                <w:color w:val="000000" w:themeColor="text1"/>
                                <w:sz w:val="20"/>
                                <w:szCs w:val="20"/>
                              </w:rPr>
                            </w:pPr>
                            <w:r w:rsidRPr="002B3F1A">
                              <w:rPr>
                                <w:rFonts w:ascii="Arial" w:hAnsi="Arial" w:cs="Arial"/>
                                <w:b/>
                                <w:color w:val="000000" w:themeColor="text1"/>
                                <w:sz w:val="20"/>
                                <w:szCs w:val="20"/>
                              </w:rPr>
                              <w:t>INICIO</w:t>
                            </w:r>
                          </w:p>
                        </w:txbxContent>
                      </v:textbox>
                    </v:shape>
                  </w:pict>
                </mc:Fallback>
              </mc:AlternateContent>
            </w:r>
          </w:p>
          <w:p w14:paraId="07BADC2A" w14:textId="77777777" w:rsidR="008E30A0" w:rsidRPr="00F61ABF" w:rsidRDefault="008E30A0" w:rsidP="008F36A0">
            <w:pPr>
              <w:pStyle w:val="Default"/>
              <w:rPr>
                <w:rFonts w:ascii="Arial" w:hAnsi="Arial" w:cs="Arial"/>
                <w:color w:val="auto"/>
                <w:sz w:val="20"/>
                <w:szCs w:val="20"/>
              </w:rPr>
            </w:pPr>
          </w:p>
          <w:p w14:paraId="269CF96C" w14:textId="5EDEB980" w:rsidR="00AB6F03" w:rsidRPr="00F61ABF" w:rsidRDefault="00AB6F03" w:rsidP="008F36A0">
            <w:pPr>
              <w:pStyle w:val="Default"/>
              <w:rPr>
                <w:rFonts w:ascii="Arial" w:hAnsi="Arial" w:cs="Arial"/>
                <w:color w:val="auto"/>
                <w:sz w:val="20"/>
                <w:szCs w:val="20"/>
              </w:rPr>
            </w:pPr>
          </w:p>
          <w:p w14:paraId="6F19669E" w14:textId="217F5804" w:rsidR="00C35461" w:rsidRPr="00F61ABF" w:rsidRDefault="00F61ABF" w:rsidP="00AB6F03">
            <w:pPr>
              <w:pStyle w:val="Default"/>
              <w:jc w:val="center"/>
              <w:rPr>
                <w:rFonts w:ascii="Arial" w:hAnsi="Arial" w:cs="Arial"/>
                <w:color w:val="auto"/>
                <w:sz w:val="20"/>
                <w:szCs w:val="20"/>
              </w:rPr>
            </w:pPr>
            <w:r w:rsidRPr="00F61ABF">
              <w:rPr>
                <w:noProof/>
                <w:color w:val="auto"/>
                <w:sz w:val="22"/>
                <w:szCs w:val="22"/>
                <w:lang w:val="es-MX" w:eastAsia="es-MX"/>
              </w:rPr>
              <mc:AlternateContent>
                <mc:Choice Requires="wpc">
                  <w:drawing>
                    <wp:anchor distT="0" distB="0" distL="114300" distR="114300" simplePos="0" relativeHeight="251532800" behindDoc="0" locked="0" layoutInCell="1" allowOverlap="1" wp14:anchorId="615A1CCE" wp14:editId="7355AD4F">
                      <wp:simplePos x="0" y="0"/>
                      <wp:positionH relativeFrom="column">
                        <wp:posOffset>41910</wp:posOffset>
                      </wp:positionH>
                      <wp:positionV relativeFrom="paragraph">
                        <wp:posOffset>21590</wp:posOffset>
                      </wp:positionV>
                      <wp:extent cx="952500" cy="561975"/>
                      <wp:effectExtent l="0" t="0" r="0" b="0"/>
                      <wp:wrapNone/>
                      <wp:docPr id="18" name="Lienzo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 name="Rectángulo 17"/>
                              <wps:cNvSpPr/>
                              <wps:spPr>
                                <a:xfrm>
                                  <a:off x="305759" y="47359"/>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4A4692" w14:textId="77777777" w:rsidR="00520784" w:rsidRPr="00B7181B" w:rsidRDefault="00520784" w:rsidP="00AB3FDF">
                                    <w:pPr>
                                      <w:pStyle w:val="NormalWeb"/>
                                      <w:spacing w:before="0" w:beforeAutospacing="0" w:after="160" w:afterAutospacing="0" w:line="256" w:lineRule="auto"/>
                                      <w:jc w:val="center"/>
                                      <w:rPr>
                                        <w:sz w:val="28"/>
                                      </w:rPr>
                                    </w:pPr>
                                    <w:r>
                                      <w:rPr>
                                        <w:rFonts w:eastAsia="Calibri"/>
                                        <w:color w:val="000000"/>
                                        <w:szCs w:val="22"/>
                                      </w:rPr>
                                      <w:t>1</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15A1CCE" id="Lienzo 18" o:spid="_x0000_s1027" editas="canvas" style="position:absolute;left:0;text-align:left;margin-left:3.3pt;margin-top:1.7pt;width:75pt;height:44.25pt;z-index:251532800;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5;height:5619;visibility:visible;mso-wrap-style:square">
                        <v:fill o:detectmouseclick="t"/>
                        <v:path o:connecttype="none"/>
                      </v:shape>
                      <v:rect id="Rectángulo 17" o:spid="_x0000_s1029" style="position:absolute;left:3057;top:473;width:323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" filled="f" strokecolor="#00b0f0" strokeweight="1pt">
                        <v:textbox inset="3mm,2mm">
                          <w:txbxContent>
                            <w:p w14:paraId="024A4692" w14:textId="77777777" w:rsidR="00520784" w:rsidRPr="00B7181B" w:rsidRDefault="00520784" w:rsidP="00AB3FDF">
                              <w:pPr>
                                <w:pStyle w:val="NormalWeb"/>
                                <w:spacing w:before="0" w:beforeAutospacing="0" w:after="160" w:afterAutospacing="0" w:line="256" w:lineRule="auto"/>
                                <w:jc w:val="center"/>
                                <w:rPr>
                                  <w:sz w:val="28"/>
                                </w:rPr>
                              </w:pPr>
                              <w:r>
                                <w:rPr>
                                  <w:rFonts w:eastAsia="Calibri"/>
                                  <w:color w:val="000000"/>
                                  <w:szCs w:val="22"/>
                                </w:rPr>
                                <w:t>1</w:t>
                              </w:r>
                            </w:p>
                          </w:txbxContent>
                        </v:textbox>
                      </v:rect>
                    </v:group>
                  </w:pict>
                </mc:Fallback>
              </mc:AlternateContent>
            </w:r>
          </w:p>
          <w:p w14:paraId="3C82B90E" w14:textId="473701AD" w:rsidR="00C35461" w:rsidRPr="00F61ABF" w:rsidRDefault="00C35461" w:rsidP="00AB6F03">
            <w:pPr>
              <w:pStyle w:val="Default"/>
              <w:jc w:val="center"/>
              <w:rPr>
                <w:rFonts w:ascii="Arial" w:hAnsi="Arial" w:cs="Arial"/>
                <w:color w:val="auto"/>
                <w:sz w:val="20"/>
                <w:szCs w:val="20"/>
              </w:rPr>
            </w:pPr>
          </w:p>
          <w:p w14:paraId="31895A61" w14:textId="34577592" w:rsidR="00AB3FDF" w:rsidRPr="00F61ABF" w:rsidRDefault="00AB3FDF" w:rsidP="008F36A0">
            <w:pPr>
              <w:pStyle w:val="Default"/>
              <w:rPr>
                <w:rFonts w:ascii="Arial" w:hAnsi="Arial" w:cs="Arial"/>
                <w:color w:val="auto"/>
                <w:sz w:val="20"/>
                <w:szCs w:val="20"/>
              </w:rPr>
            </w:pPr>
          </w:p>
        </w:tc>
        <w:tc>
          <w:tcPr>
            <w:tcW w:w="4032" w:type="dxa"/>
            <w:vAlign w:val="center"/>
          </w:tcPr>
          <w:p w14:paraId="22CC761A" w14:textId="69CFA675" w:rsidR="00C304EF" w:rsidRPr="00F61ABF" w:rsidRDefault="005E2C5C" w:rsidP="00846598">
            <w:pPr>
              <w:pStyle w:val="Default"/>
              <w:jc w:val="both"/>
              <w:rPr>
                <w:rFonts w:ascii="Arial" w:hAnsi="Arial" w:cs="Arial"/>
                <w:color w:val="auto"/>
                <w:sz w:val="20"/>
                <w:szCs w:val="20"/>
                <w:lang w:val="es-MX"/>
              </w:rPr>
            </w:pPr>
            <w:r w:rsidRPr="005E2C5C">
              <w:rPr>
                <w:rFonts w:ascii="Arial" w:hAnsi="Arial" w:cs="Arial"/>
                <w:color w:val="auto"/>
                <w:sz w:val="20"/>
                <w:szCs w:val="20"/>
                <w:lang w:val="es-MX"/>
              </w:rPr>
              <w:t xml:space="preserve">Recibir </w:t>
            </w:r>
            <w:r>
              <w:rPr>
                <w:rFonts w:ascii="Arial" w:hAnsi="Arial" w:cs="Arial"/>
                <w:color w:val="auto"/>
                <w:sz w:val="20"/>
                <w:szCs w:val="20"/>
                <w:lang w:val="es-MX"/>
              </w:rPr>
              <w:t xml:space="preserve">la </w:t>
            </w:r>
            <w:r w:rsidRPr="005E2C5C">
              <w:rPr>
                <w:rFonts w:ascii="Arial" w:hAnsi="Arial" w:cs="Arial"/>
                <w:color w:val="auto"/>
                <w:sz w:val="20"/>
                <w:szCs w:val="20"/>
                <w:lang w:val="es-MX"/>
              </w:rPr>
              <w:t xml:space="preserve">notificación del auto de requerimiento </w:t>
            </w:r>
            <w:r>
              <w:rPr>
                <w:rFonts w:ascii="Arial" w:hAnsi="Arial" w:cs="Arial"/>
                <w:color w:val="auto"/>
                <w:sz w:val="20"/>
                <w:szCs w:val="20"/>
                <w:lang w:val="es-MX"/>
              </w:rPr>
              <w:t xml:space="preserve">previo </w:t>
            </w:r>
            <w:r w:rsidR="004D7291">
              <w:rPr>
                <w:rFonts w:ascii="Arial" w:hAnsi="Arial" w:cs="Arial"/>
                <w:color w:val="auto"/>
                <w:sz w:val="20"/>
                <w:szCs w:val="20"/>
                <w:lang w:val="es-MX"/>
              </w:rPr>
              <w:t>o el auto de</w:t>
            </w:r>
            <w:r>
              <w:rPr>
                <w:rFonts w:ascii="Arial" w:hAnsi="Arial" w:cs="Arial"/>
                <w:color w:val="auto"/>
                <w:sz w:val="20"/>
                <w:szCs w:val="20"/>
                <w:lang w:val="es-MX"/>
              </w:rPr>
              <w:t xml:space="preserve"> apertura </w:t>
            </w:r>
            <w:r w:rsidRPr="005E2C5C">
              <w:rPr>
                <w:rFonts w:ascii="Arial" w:hAnsi="Arial" w:cs="Arial"/>
                <w:color w:val="auto"/>
                <w:sz w:val="20"/>
                <w:szCs w:val="20"/>
                <w:lang w:val="es-MX"/>
              </w:rPr>
              <w:t>del Incidente</w:t>
            </w:r>
            <w:r w:rsidR="00846598">
              <w:rPr>
                <w:rFonts w:ascii="Arial" w:hAnsi="Arial" w:cs="Arial"/>
                <w:color w:val="auto"/>
                <w:sz w:val="20"/>
                <w:szCs w:val="20"/>
                <w:lang w:val="es-MX"/>
              </w:rPr>
              <w:t xml:space="preserve"> o de incidente de desacato propiamente dicho,</w:t>
            </w:r>
            <w:r w:rsidRPr="005E2C5C">
              <w:rPr>
                <w:rFonts w:ascii="Arial" w:hAnsi="Arial" w:cs="Arial"/>
                <w:color w:val="auto"/>
                <w:sz w:val="20"/>
                <w:szCs w:val="20"/>
                <w:lang w:val="es-MX"/>
              </w:rPr>
              <w:t xml:space="preserve"> con sus</w:t>
            </w:r>
            <w:r>
              <w:rPr>
                <w:rFonts w:ascii="Arial" w:hAnsi="Arial" w:cs="Arial"/>
                <w:color w:val="auto"/>
                <w:sz w:val="20"/>
                <w:szCs w:val="20"/>
                <w:lang w:val="es-MX"/>
              </w:rPr>
              <w:t xml:space="preserve"> respectivos anexos</w:t>
            </w:r>
            <w:r w:rsidR="00F61ABF" w:rsidRPr="00F61ABF">
              <w:rPr>
                <w:rFonts w:ascii="Arial" w:hAnsi="Arial" w:cs="Arial"/>
                <w:color w:val="auto"/>
                <w:sz w:val="20"/>
                <w:szCs w:val="20"/>
                <w:lang w:val="es-MX"/>
              </w:rPr>
              <w:t xml:space="preserve">, por medio del correo institucional </w:t>
            </w:r>
            <w:hyperlink r:id="rId12" w:history="1">
              <w:r w:rsidR="00F61ABF" w:rsidRPr="000F0886">
                <w:rPr>
                  <w:rStyle w:val="Hipervnculo"/>
                  <w:rFonts w:ascii="Arial" w:hAnsi="Arial" w:cs="Arial"/>
                  <w:sz w:val="20"/>
                  <w:szCs w:val="20"/>
                  <w:lang w:val="es-MX"/>
                </w:rPr>
                <w:t>notificacionesjudiciales@mininterior.gov.co</w:t>
              </w:r>
            </w:hyperlink>
            <w:r w:rsidR="000B4A30">
              <w:rPr>
                <w:rStyle w:val="Hipervnculo"/>
                <w:rFonts w:ascii="Arial" w:hAnsi="Arial" w:cs="Arial"/>
                <w:sz w:val="20"/>
                <w:szCs w:val="20"/>
                <w:lang w:val="es-MX"/>
              </w:rPr>
              <w:t xml:space="preserve"> </w:t>
            </w:r>
            <w:r w:rsidR="000B4A30" w:rsidRPr="005E2C5C">
              <w:rPr>
                <w:rFonts w:ascii="Arial" w:hAnsi="Arial" w:cs="Arial"/>
                <w:color w:val="auto"/>
                <w:sz w:val="20"/>
                <w:szCs w:val="20"/>
                <w:lang w:val="es-MX"/>
              </w:rPr>
              <w:t>o el que se encuentre vigente.</w:t>
            </w:r>
            <w:r w:rsidR="00F61ABF">
              <w:rPr>
                <w:rFonts w:ascii="Arial" w:hAnsi="Arial" w:cs="Arial"/>
                <w:color w:val="auto"/>
                <w:sz w:val="20"/>
                <w:szCs w:val="20"/>
                <w:lang w:val="es-MX"/>
              </w:rPr>
              <w:t xml:space="preserve"> </w:t>
            </w:r>
            <w:r w:rsidR="00F61ABF" w:rsidRPr="00F61ABF">
              <w:rPr>
                <w:rFonts w:ascii="Arial" w:hAnsi="Arial" w:cs="Arial"/>
                <w:color w:val="auto"/>
                <w:sz w:val="20"/>
                <w:szCs w:val="20"/>
                <w:lang w:val="es-MX"/>
              </w:rPr>
              <w:t xml:space="preserve"> </w:t>
            </w:r>
          </w:p>
        </w:tc>
        <w:tc>
          <w:tcPr>
            <w:tcW w:w="2446" w:type="dxa"/>
            <w:vAlign w:val="center"/>
          </w:tcPr>
          <w:p w14:paraId="30A42A2E" w14:textId="7CC52DA7" w:rsidR="00A03808" w:rsidRPr="00F61ABF" w:rsidRDefault="000B4A30" w:rsidP="0083576C">
            <w:pPr>
              <w:pStyle w:val="Default"/>
              <w:jc w:val="center"/>
              <w:rPr>
                <w:rFonts w:ascii="Arial" w:hAnsi="Arial" w:cs="Arial"/>
                <w:color w:val="auto"/>
                <w:sz w:val="20"/>
                <w:szCs w:val="20"/>
                <w:lang w:val="es-MX"/>
              </w:rPr>
            </w:pPr>
            <w:r>
              <w:rPr>
                <w:rFonts w:ascii="Arial" w:hAnsi="Arial" w:cs="Arial"/>
                <w:color w:val="auto"/>
                <w:sz w:val="20"/>
                <w:szCs w:val="20"/>
                <w:lang w:val="es-MX"/>
              </w:rPr>
              <w:t>Funcionario</w:t>
            </w:r>
            <w:r w:rsidR="00F61ABF" w:rsidRPr="00F61ABF">
              <w:rPr>
                <w:rFonts w:ascii="Arial" w:hAnsi="Arial" w:cs="Arial"/>
                <w:color w:val="auto"/>
                <w:sz w:val="20"/>
                <w:szCs w:val="20"/>
                <w:lang w:val="es-MX"/>
              </w:rPr>
              <w:t xml:space="preserve"> o Contratista encargado del buzón de notificaciones judiciales de la Dirección Jurídica</w:t>
            </w:r>
          </w:p>
        </w:tc>
        <w:tc>
          <w:tcPr>
            <w:tcW w:w="2081" w:type="dxa"/>
            <w:vAlign w:val="center"/>
          </w:tcPr>
          <w:p w14:paraId="24F3068C" w14:textId="3A99A8BF" w:rsidR="005E39B4" w:rsidRPr="00F61ABF" w:rsidRDefault="00F61ABF" w:rsidP="008E233D">
            <w:pPr>
              <w:pStyle w:val="Default"/>
              <w:jc w:val="both"/>
              <w:rPr>
                <w:rFonts w:ascii="Arial" w:hAnsi="Arial" w:cs="Arial"/>
                <w:color w:val="auto"/>
                <w:sz w:val="20"/>
                <w:szCs w:val="20"/>
                <w:lang w:val="es-MX"/>
              </w:rPr>
            </w:pPr>
            <w:r w:rsidRPr="00F61ABF">
              <w:rPr>
                <w:rFonts w:ascii="Arial" w:hAnsi="Arial" w:cs="Arial"/>
                <w:color w:val="auto"/>
                <w:sz w:val="20"/>
                <w:szCs w:val="20"/>
                <w:lang w:val="es-MX"/>
              </w:rPr>
              <w:t>Correo electrónico</w:t>
            </w:r>
          </w:p>
        </w:tc>
      </w:tr>
      <w:tr w:rsidR="000E52BB" w:rsidRPr="00F61ABF" w14:paraId="6EFEF62B" w14:textId="77777777" w:rsidTr="00140532">
        <w:trPr>
          <w:trHeight w:val="2983"/>
        </w:trPr>
        <w:tc>
          <w:tcPr>
            <w:tcW w:w="1884" w:type="dxa"/>
          </w:tcPr>
          <w:p w14:paraId="1694A67B" w14:textId="467CC090" w:rsidR="00F61ABF" w:rsidRPr="00F61ABF" w:rsidRDefault="00F61ABF" w:rsidP="008F36A0">
            <w:pPr>
              <w:pStyle w:val="Default"/>
              <w:rPr>
                <w:noProof/>
                <w:color w:val="auto"/>
                <w:sz w:val="22"/>
                <w:szCs w:val="22"/>
                <w:lang w:val="es-MX" w:eastAsia="es-MX"/>
              </w:rPr>
            </w:pPr>
            <w:r w:rsidRPr="00F61ABF">
              <w:rPr>
                <w:noProof/>
                <w:color w:val="auto"/>
                <w:sz w:val="22"/>
                <w:szCs w:val="22"/>
                <w:lang w:val="es-MX" w:eastAsia="es-MX"/>
              </w:rPr>
              <mc:AlternateContent>
                <mc:Choice Requires="wpc">
                  <w:drawing>
                    <wp:anchor distT="0" distB="0" distL="114300" distR="114300" simplePos="0" relativeHeight="251550208" behindDoc="0" locked="0" layoutInCell="1" allowOverlap="1" wp14:anchorId="4753ED11" wp14:editId="34062465">
                      <wp:simplePos x="0" y="0"/>
                      <wp:positionH relativeFrom="column">
                        <wp:posOffset>-8255</wp:posOffset>
                      </wp:positionH>
                      <wp:positionV relativeFrom="paragraph">
                        <wp:posOffset>706755</wp:posOffset>
                      </wp:positionV>
                      <wp:extent cx="952500" cy="561975"/>
                      <wp:effectExtent l="0" t="0" r="0" b="0"/>
                      <wp:wrapNone/>
                      <wp:docPr id="2" name="Lienzo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Rectángulo 1"/>
                              <wps:cNvSpPr/>
                              <wps:spPr>
                                <a:xfrm>
                                  <a:off x="305759" y="47359"/>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378CCE" w14:textId="00F47BBC" w:rsidR="00520784" w:rsidRPr="00B7181B" w:rsidRDefault="00520784" w:rsidP="00F61ABF">
                                    <w:pPr>
                                      <w:pStyle w:val="NormalWeb"/>
                                      <w:spacing w:before="0" w:beforeAutospacing="0" w:after="160" w:afterAutospacing="0" w:line="256" w:lineRule="auto"/>
                                      <w:jc w:val="center"/>
                                      <w:rPr>
                                        <w:sz w:val="28"/>
                                      </w:rPr>
                                    </w:pPr>
                                    <w:r>
                                      <w:rPr>
                                        <w:rFonts w:eastAsia="Calibri"/>
                                        <w:color w:val="000000"/>
                                        <w:szCs w:val="22"/>
                                      </w:rPr>
                                      <w:t>2</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753ED11" id="Lienzo 2" o:spid="_x0000_s1030" editas="canvas" style="position:absolute;margin-left:-.65pt;margin-top:55.65pt;width:75pt;height:44.25pt;z-index:251550208;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">
                      <v:shape id="_x0000_s1031" type="#_x0000_t75" style="position:absolute;width:9525;height:5619;visibility:visible;mso-wrap-style:square">
                        <v:fill o:detectmouseclick="t"/>
                        <v:path o:connecttype="none"/>
                      </v:shape>
                      <v:rect id="Rectángulo 1" o:spid="_x0000_s1032" style="position:absolute;left:3057;top:473;width:323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" filled="f" strokecolor="#00b0f0" strokeweight="1pt">
                        <v:textbox inset="3mm,2mm">
                          <w:txbxContent>
                            <w:p w14:paraId="72378CCE" w14:textId="00F47BBC" w:rsidR="00520784" w:rsidRPr="00B7181B" w:rsidRDefault="00520784" w:rsidP="00F61ABF">
                              <w:pPr>
                                <w:pStyle w:val="NormalWeb"/>
                                <w:spacing w:before="0" w:beforeAutospacing="0" w:after="160" w:afterAutospacing="0" w:line="256" w:lineRule="auto"/>
                                <w:jc w:val="center"/>
                                <w:rPr>
                                  <w:sz w:val="28"/>
                                </w:rPr>
                              </w:pPr>
                              <w:r>
                                <w:rPr>
                                  <w:rFonts w:eastAsia="Calibri"/>
                                  <w:color w:val="000000"/>
                                  <w:szCs w:val="22"/>
                                </w:rPr>
                                <w:t>2</w:t>
                              </w:r>
                            </w:p>
                          </w:txbxContent>
                        </v:textbox>
                      </v:rect>
                    </v:group>
                  </w:pict>
                </mc:Fallback>
              </mc:AlternateContent>
            </w:r>
          </w:p>
        </w:tc>
        <w:tc>
          <w:tcPr>
            <w:tcW w:w="4032" w:type="dxa"/>
            <w:vAlign w:val="center"/>
          </w:tcPr>
          <w:p w14:paraId="5F86D27E" w14:textId="14E6638E" w:rsidR="00F61ABF" w:rsidRPr="00F61ABF" w:rsidRDefault="00F61ABF" w:rsidP="00F61ABF">
            <w:pPr>
              <w:pStyle w:val="Default"/>
              <w:jc w:val="both"/>
              <w:rPr>
                <w:rFonts w:ascii="Arial" w:hAnsi="Arial" w:cs="Arial"/>
                <w:color w:val="auto"/>
                <w:sz w:val="20"/>
                <w:szCs w:val="20"/>
                <w:lang w:val="es-MX"/>
              </w:rPr>
            </w:pPr>
            <w:r w:rsidRPr="00F61ABF">
              <w:rPr>
                <w:rFonts w:ascii="Arial" w:hAnsi="Arial" w:cs="Arial"/>
                <w:color w:val="auto"/>
                <w:sz w:val="20"/>
                <w:szCs w:val="20"/>
                <w:lang w:val="es-MX"/>
              </w:rPr>
              <w:t xml:space="preserve">Remitir la </w:t>
            </w:r>
            <w:r w:rsidR="002B4D69">
              <w:rPr>
                <w:rFonts w:ascii="Arial" w:hAnsi="Arial" w:cs="Arial"/>
                <w:color w:val="auto"/>
                <w:sz w:val="20"/>
                <w:szCs w:val="20"/>
                <w:lang w:val="es-MX"/>
              </w:rPr>
              <w:t xml:space="preserve">actuación procesal </w:t>
            </w:r>
            <w:r w:rsidR="00617CC1">
              <w:rPr>
                <w:rFonts w:ascii="Arial" w:hAnsi="Arial" w:cs="Arial"/>
                <w:color w:val="auto"/>
                <w:sz w:val="20"/>
                <w:szCs w:val="20"/>
                <w:lang w:val="es-MX"/>
              </w:rPr>
              <w:t>junto con</w:t>
            </w:r>
            <w:r w:rsidRPr="00F61ABF">
              <w:rPr>
                <w:rFonts w:ascii="Arial" w:hAnsi="Arial" w:cs="Arial"/>
                <w:color w:val="auto"/>
                <w:sz w:val="20"/>
                <w:szCs w:val="20"/>
                <w:lang w:val="es-MX"/>
              </w:rPr>
              <w:t xml:space="preserve"> los anexos</w:t>
            </w:r>
            <w:r w:rsidR="002B4D69">
              <w:rPr>
                <w:rFonts w:ascii="Arial" w:hAnsi="Arial" w:cs="Arial"/>
                <w:color w:val="auto"/>
                <w:sz w:val="20"/>
                <w:szCs w:val="20"/>
                <w:lang w:val="es-MX"/>
              </w:rPr>
              <w:t>,</w:t>
            </w:r>
            <w:r w:rsidRPr="00F61ABF">
              <w:rPr>
                <w:rFonts w:ascii="Arial" w:hAnsi="Arial" w:cs="Arial"/>
                <w:color w:val="auto"/>
                <w:sz w:val="20"/>
                <w:szCs w:val="20"/>
                <w:lang w:val="es-MX"/>
              </w:rPr>
              <w:t xml:space="preserve"> a la </w:t>
            </w:r>
            <w:r w:rsidR="00617CC1">
              <w:rPr>
                <w:rFonts w:ascii="Arial" w:hAnsi="Arial" w:cs="Arial"/>
                <w:color w:val="auto"/>
                <w:sz w:val="20"/>
                <w:szCs w:val="20"/>
                <w:lang w:val="es-MX"/>
              </w:rPr>
              <w:t>d</w:t>
            </w:r>
            <w:r w:rsidRPr="00F61ABF">
              <w:rPr>
                <w:rFonts w:ascii="Arial" w:hAnsi="Arial" w:cs="Arial"/>
                <w:color w:val="auto"/>
                <w:sz w:val="20"/>
                <w:szCs w:val="20"/>
                <w:lang w:val="es-MX"/>
              </w:rPr>
              <w:t xml:space="preserve">ependencia o </w:t>
            </w:r>
            <w:r w:rsidR="00617CC1">
              <w:rPr>
                <w:rFonts w:ascii="Arial" w:hAnsi="Arial" w:cs="Arial"/>
                <w:color w:val="auto"/>
                <w:sz w:val="20"/>
                <w:szCs w:val="20"/>
                <w:lang w:val="es-MX"/>
              </w:rPr>
              <w:t>á</w:t>
            </w:r>
            <w:r w:rsidRPr="00F61ABF">
              <w:rPr>
                <w:rFonts w:ascii="Arial" w:hAnsi="Arial" w:cs="Arial"/>
                <w:color w:val="auto"/>
                <w:sz w:val="20"/>
                <w:szCs w:val="20"/>
                <w:lang w:val="es-MX"/>
              </w:rPr>
              <w:t xml:space="preserve">rea </w:t>
            </w:r>
            <w:r w:rsidR="00617CC1">
              <w:rPr>
                <w:rFonts w:ascii="Arial" w:hAnsi="Arial" w:cs="Arial"/>
                <w:color w:val="auto"/>
                <w:sz w:val="20"/>
                <w:szCs w:val="20"/>
                <w:lang w:val="es-MX"/>
              </w:rPr>
              <w:t>c</w:t>
            </w:r>
            <w:r w:rsidRPr="00F61ABF">
              <w:rPr>
                <w:rFonts w:ascii="Arial" w:hAnsi="Arial" w:cs="Arial"/>
                <w:color w:val="auto"/>
                <w:sz w:val="20"/>
                <w:szCs w:val="20"/>
                <w:lang w:val="es-MX"/>
              </w:rPr>
              <w:t xml:space="preserve">ompetente de proyectar el informe </w:t>
            </w:r>
            <w:r w:rsidR="000B4A30">
              <w:rPr>
                <w:rFonts w:ascii="Arial" w:hAnsi="Arial" w:cs="Arial"/>
                <w:color w:val="auto"/>
                <w:sz w:val="20"/>
                <w:szCs w:val="20"/>
                <w:lang w:val="es-MX"/>
              </w:rPr>
              <w:t xml:space="preserve">de </w:t>
            </w:r>
            <w:r w:rsidR="005E2C5C">
              <w:rPr>
                <w:rFonts w:ascii="Arial" w:hAnsi="Arial" w:cs="Arial"/>
                <w:color w:val="auto"/>
                <w:sz w:val="20"/>
                <w:szCs w:val="20"/>
                <w:lang w:val="es-MX"/>
              </w:rPr>
              <w:t>cumplimiento</w:t>
            </w:r>
            <w:r w:rsidR="000B4A30">
              <w:rPr>
                <w:rFonts w:ascii="Arial" w:hAnsi="Arial" w:cs="Arial"/>
                <w:color w:val="auto"/>
                <w:sz w:val="20"/>
                <w:szCs w:val="20"/>
                <w:lang w:val="es-MX"/>
              </w:rPr>
              <w:t xml:space="preserve"> a la actuación que corresponda</w:t>
            </w:r>
            <w:r w:rsidR="00617CC1">
              <w:rPr>
                <w:rFonts w:ascii="Arial" w:hAnsi="Arial" w:cs="Arial"/>
                <w:color w:val="auto"/>
                <w:sz w:val="20"/>
                <w:szCs w:val="20"/>
                <w:lang w:val="es-MX"/>
              </w:rPr>
              <w:t xml:space="preserve"> </w:t>
            </w:r>
            <w:r w:rsidR="002B4D69">
              <w:rPr>
                <w:rFonts w:ascii="Arial" w:hAnsi="Arial" w:cs="Arial"/>
                <w:color w:val="auto"/>
                <w:sz w:val="20"/>
                <w:szCs w:val="20"/>
                <w:lang w:val="es-MX"/>
              </w:rPr>
              <w:t xml:space="preserve">y acatar </w:t>
            </w:r>
            <w:r w:rsidR="00617CC1">
              <w:rPr>
                <w:rFonts w:ascii="Arial" w:hAnsi="Arial" w:cs="Arial"/>
                <w:color w:val="auto"/>
                <w:sz w:val="20"/>
                <w:szCs w:val="20"/>
                <w:lang w:val="es-MX"/>
              </w:rPr>
              <w:t xml:space="preserve">la respectiva decisión judicial. </w:t>
            </w:r>
          </w:p>
          <w:p w14:paraId="6250E659" w14:textId="77777777" w:rsidR="00F61ABF" w:rsidRPr="00F61ABF" w:rsidRDefault="00F61ABF" w:rsidP="00F61ABF">
            <w:pPr>
              <w:pStyle w:val="Default"/>
              <w:jc w:val="both"/>
              <w:rPr>
                <w:rFonts w:ascii="Arial" w:hAnsi="Arial" w:cs="Arial"/>
                <w:color w:val="auto"/>
                <w:sz w:val="20"/>
                <w:szCs w:val="20"/>
                <w:lang w:val="es-MX"/>
              </w:rPr>
            </w:pPr>
          </w:p>
          <w:p w14:paraId="5FC3886F" w14:textId="19FC2BF3" w:rsidR="00F61ABF" w:rsidRPr="00F61ABF" w:rsidRDefault="00F61ABF" w:rsidP="00F61ABF">
            <w:pPr>
              <w:pStyle w:val="Default"/>
              <w:jc w:val="both"/>
              <w:rPr>
                <w:rFonts w:ascii="Arial" w:hAnsi="Arial" w:cs="Arial"/>
                <w:color w:val="auto"/>
                <w:sz w:val="20"/>
                <w:szCs w:val="20"/>
                <w:lang w:val="es-MX"/>
              </w:rPr>
            </w:pPr>
            <w:r w:rsidRPr="00520784">
              <w:rPr>
                <w:rFonts w:ascii="Arial" w:hAnsi="Arial" w:cs="Arial"/>
                <w:b/>
                <w:color w:val="auto"/>
                <w:sz w:val="20"/>
                <w:szCs w:val="20"/>
                <w:lang w:val="es-MX"/>
              </w:rPr>
              <w:t>Nota:</w:t>
            </w:r>
            <w:r w:rsidRPr="00F61ABF">
              <w:rPr>
                <w:rFonts w:ascii="Arial" w:hAnsi="Arial" w:cs="Arial"/>
                <w:color w:val="auto"/>
                <w:sz w:val="20"/>
                <w:szCs w:val="20"/>
                <w:lang w:val="es-MX"/>
              </w:rPr>
              <w:t xml:space="preserve"> El correo electrónico se remitirá con copia al </w:t>
            </w:r>
            <w:r w:rsidR="005E2C5C">
              <w:rPr>
                <w:rFonts w:ascii="Arial" w:hAnsi="Arial" w:cs="Arial"/>
                <w:color w:val="auto"/>
                <w:sz w:val="20"/>
                <w:szCs w:val="20"/>
                <w:lang w:val="es-MX"/>
              </w:rPr>
              <w:t>funcionario</w:t>
            </w:r>
            <w:r w:rsidRPr="00F61ABF">
              <w:rPr>
                <w:rFonts w:ascii="Arial" w:hAnsi="Arial" w:cs="Arial"/>
                <w:color w:val="auto"/>
                <w:sz w:val="20"/>
                <w:szCs w:val="20"/>
                <w:lang w:val="es-MX"/>
              </w:rPr>
              <w:t xml:space="preserve"> o contratista del Grupo de Gestión de Acciones de Tutela designado para </w:t>
            </w:r>
            <w:r w:rsidR="002B4D69">
              <w:rPr>
                <w:rFonts w:ascii="Arial" w:hAnsi="Arial" w:cs="Arial"/>
                <w:color w:val="auto"/>
                <w:sz w:val="20"/>
                <w:szCs w:val="20"/>
                <w:lang w:val="es-MX"/>
              </w:rPr>
              <w:t xml:space="preserve">la representación y </w:t>
            </w:r>
            <w:r w:rsidR="00E86AFB">
              <w:rPr>
                <w:rFonts w:ascii="Arial" w:hAnsi="Arial" w:cs="Arial"/>
                <w:color w:val="auto"/>
                <w:sz w:val="20"/>
                <w:szCs w:val="20"/>
                <w:lang w:val="es-MX"/>
              </w:rPr>
              <w:t>el control de legalidad</w:t>
            </w:r>
            <w:r w:rsidRPr="00F61ABF">
              <w:rPr>
                <w:rFonts w:ascii="Arial" w:hAnsi="Arial" w:cs="Arial"/>
                <w:color w:val="auto"/>
                <w:sz w:val="20"/>
                <w:szCs w:val="20"/>
                <w:lang w:val="es-MX"/>
              </w:rPr>
              <w:t>.</w:t>
            </w:r>
          </w:p>
        </w:tc>
        <w:tc>
          <w:tcPr>
            <w:tcW w:w="2446" w:type="dxa"/>
            <w:vAlign w:val="center"/>
          </w:tcPr>
          <w:p w14:paraId="6B55FCAA" w14:textId="57E4648E" w:rsidR="00F61ABF" w:rsidRPr="00F61ABF" w:rsidRDefault="000B4A30" w:rsidP="0083576C">
            <w:pPr>
              <w:pStyle w:val="Default"/>
              <w:jc w:val="center"/>
              <w:rPr>
                <w:rFonts w:ascii="Arial" w:hAnsi="Arial" w:cs="Arial"/>
                <w:color w:val="auto"/>
                <w:sz w:val="20"/>
                <w:szCs w:val="20"/>
                <w:lang w:val="es-MX"/>
              </w:rPr>
            </w:pPr>
            <w:r>
              <w:rPr>
                <w:rFonts w:ascii="Arial" w:hAnsi="Arial" w:cs="Arial"/>
                <w:color w:val="auto"/>
                <w:sz w:val="20"/>
                <w:szCs w:val="20"/>
                <w:lang w:val="es-MX"/>
              </w:rPr>
              <w:t>Funcionario</w:t>
            </w:r>
            <w:r w:rsidR="00F61ABF" w:rsidRPr="00F61ABF">
              <w:rPr>
                <w:rFonts w:ascii="Arial" w:hAnsi="Arial" w:cs="Arial"/>
                <w:color w:val="auto"/>
                <w:sz w:val="20"/>
                <w:szCs w:val="20"/>
                <w:lang w:val="es-MX"/>
              </w:rPr>
              <w:t xml:space="preserve"> o Contratista encargado del buzón de notificaciones judiciales de la Dirección Jurídica</w:t>
            </w:r>
          </w:p>
        </w:tc>
        <w:tc>
          <w:tcPr>
            <w:tcW w:w="2081" w:type="dxa"/>
            <w:vAlign w:val="center"/>
          </w:tcPr>
          <w:p w14:paraId="5CCAE6A3" w14:textId="43467CF1" w:rsidR="00F61ABF" w:rsidRPr="00F61ABF" w:rsidRDefault="00F61ABF" w:rsidP="008E233D">
            <w:pPr>
              <w:pStyle w:val="Default"/>
              <w:jc w:val="both"/>
              <w:rPr>
                <w:rFonts w:ascii="Arial" w:hAnsi="Arial" w:cs="Arial"/>
                <w:color w:val="auto"/>
                <w:sz w:val="20"/>
                <w:szCs w:val="20"/>
                <w:lang w:val="es-MX"/>
              </w:rPr>
            </w:pPr>
            <w:r w:rsidRPr="00F61ABF">
              <w:rPr>
                <w:rFonts w:ascii="Arial" w:hAnsi="Arial" w:cs="Arial"/>
                <w:color w:val="auto"/>
                <w:sz w:val="20"/>
                <w:szCs w:val="20"/>
                <w:lang w:val="es-MX"/>
              </w:rPr>
              <w:t>Correo electrónico</w:t>
            </w:r>
          </w:p>
        </w:tc>
      </w:tr>
      <w:tr w:rsidR="00E86AFB" w:rsidRPr="00F61ABF" w14:paraId="7678F5FB" w14:textId="77777777" w:rsidTr="00140532">
        <w:trPr>
          <w:trHeight w:val="1113"/>
        </w:trPr>
        <w:tc>
          <w:tcPr>
            <w:tcW w:w="1884" w:type="dxa"/>
          </w:tcPr>
          <w:p w14:paraId="58F19563" w14:textId="2869440A" w:rsidR="00E86AFB" w:rsidRPr="00F61ABF" w:rsidRDefault="00E86AFB" w:rsidP="00E86AFB">
            <w:pPr>
              <w:pStyle w:val="Default"/>
              <w:rPr>
                <w:noProof/>
                <w:color w:val="auto"/>
                <w:sz w:val="22"/>
                <w:szCs w:val="22"/>
                <w:lang w:val="es-MX" w:eastAsia="es-MX"/>
              </w:rPr>
            </w:pPr>
            <w:r>
              <w:rPr>
                <w:noProof/>
                <w:lang w:val="es-MX" w:eastAsia="es-MX"/>
              </w:rPr>
              <mc:AlternateContent>
                <mc:Choice Requires="wps">
                  <w:drawing>
                    <wp:anchor distT="0" distB="0" distL="114300" distR="114300" simplePos="0" relativeHeight="251562496" behindDoc="0" locked="0" layoutInCell="1" allowOverlap="1" wp14:anchorId="3CE7D762" wp14:editId="27580F21">
                      <wp:simplePos x="0" y="0"/>
                      <wp:positionH relativeFrom="column">
                        <wp:posOffset>303530</wp:posOffset>
                      </wp:positionH>
                      <wp:positionV relativeFrom="paragraph">
                        <wp:posOffset>151130</wp:posOffset>
                      </wp:positionV>
                      <wp:extent cx="371475" cy="333375"/>
                      <wp:effectExtent l="0" t="0" r="0" b="0"/>
                      <wp:wrapNone/>
                      <wp:docPr id="8" name="Disco magnético 14"/>
                      <wp:cNvGraphicFramePr/>
                      <a:graphic xmlns:a="http://schemas.openxmlformats.org/drawingml/2006/main">
                        <a:graphicData uri="http://schemas.microsoft.com/office/word/2010/wordprocessingShape">
                          <wps:wsp>
                            <wps:cNvSpPr/>
                            <wps:spPr>
                              <a:xfrm>
                                <a:off x="0" y="0"/>
                                <a:ext cx="371475" cy="333375"/>
                              </a:xfrm>
                              <a:prstGeom prst="flowChartMagneticDisk">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4E0ACD" w14:textId="176A443E" w:rsidR="00520784" w:rsidRPr="00B7181B" w:rsidRDefault="00520784" w:rsidP="00597496">
                                  <w:pPr>
                                    <w:pStyle w:val="NormalWeb"/>
                                    <w:spacing w:before="0" w:beforeAutospacing="0" w:after="160" w:afterAutospacing="0" w:line="256" w:lineRule="auto"/>
                                    <w:jc w:val="center"/>
                                    <w:rPr>
                                      <w:sz w:val="28"/>
                                    </w:rPr>
                                  </w:pPr>
                                  <w:r>
                                    <w:rPr>
                                      <w:rFonts w:eastAsia="Calibri"/>
                                      <w:color w:val="000000"/>
                                      <w:szCs w:val="22"/>
                                    </w:rPr>
                                    <w:t>3</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3CE7D762"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Disco magnético 14" o:spid="_x0000_s1033" type="#_x0000_t132" style="position:absolute;margin-left:23.9pt;margin-top:11.9pt;width:29.25pt;height:26.25pt;z-index:25156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" filled="f" strokecolor="#00b0f0" strokeweight="1pt">
                      <v:stroke joinstyle="miter"/>
                      <v:textbox inset="0,0,0,0">
                        <w:txbxContent>
                          <w:p w14:paraId="084E0ACD" w14:textId="176A443E" w:rsidR="00520784" w:rsidRPr="00B7181B" w:rsidRDefault="00520784" w:rsidP="00597496">
                            <w:pPr>
                              <w:pStyle w:val="NormalWeb"/>
                              <w:spacing w:before="0" w:beforeAutospacing="0" w:after="160" w:afterAutospacing="0" w:line="256" w:lineRule="auto"/>
                              <w:jc w:val="center"/>
                              <w:rPr>
                                <w:sz w:val="28"/>
                              </w:rPr>
                            </w:pPr>
                            <w:r>
                              <w:rPr>
                                <w:rFonts w:eastAsia="Calibri"/>
                                <w:color w:val="000000"/>
                                <w:szCs w:val="22"/>
                              </w:rPr>
                              <w:t>3</w:t>
                            </w:r>
                          </w:p>
                        </w:txbxContent>
                      </v:textbox>
                    </v:shape>
                  </w:pict>
                </mc:Fallback>
              </mc:AlternateContent>
            </w:r>
          </w:p>
        </w:tc>
        <w:tc>
          <w:tcPr>
            <w:tcW w:w="4032" w:type="dxa"/>
            <w:vAlign w:val="center"/>
          </w:tcPr>
          <w:p w14:paraId="46FCEACE" w14:textId="78AA3089" w:rsidR="00E86AFB" w:rsidRPr="00F61ABF" w:rsidRDefault="00E86AFB" w:rsidP="00E86AFB">
            <w:pPr>
              <w:pStyle w:val="Default"/>
              <w:jc w:val="both"/>
              <w:rPr>
                <w:rFonts w:ascii="Arial" w:hAnsi="Arial" w:cs="Arial"/>
                <w:color w:val="auto"/>
                <w:sz w:val="20"/>
                <w:szCs w:val="20"/>
                <w:lang w:val="es-MX"/>
              </w:rPr>
            </w:pPr>
            <w:r>
              <w:rPr>
                <w:rFonts w:ascii="Arial" w:hAnsi="Arial" w:cs="Arial"/>
                <w:color w:val="auto"/>
                <w:sz w:val="20"/>
                <w:szCs w:val="20"/>
                <w:lang w:val="es-MX"/>
              </w:rPr>
              <w:t xml:space="preserve">Realizar el registro </w:t>
            </w:r>
            <w:r w:rsidR="005E2C5C">
              <w:rPr>
                <w:rFonts w:ascii="Arial" w:hAnsi="Arial" w:cs="Arial"/>
                <w:color w:val="auto"/>
                <w:sz w:val="20"/>
                <w:szCs w:val="20"/>
                <w:lang w:val="es-MX"/>
              </w:rPr>
              <w:t xml:space="preserve">del auto de requerimiento previo </w:t>
            </w:r>
            <w:r w:rsidR="00846598">
              <w:rPr>
                <w:rFonts w:ascii="Arial" w:hAnsi="Arial" w:cs="Arial"/>
                <w:color w:val="auto"/>
                <w:sz w:val="20"/>
                <w:szCs w:val="20"/>
                <w:lang w:val="es-MX"/>
              </w:rPr>
              <w:t xml:space="preserve">o de incidente </w:t>
            </w:r>
            <w:r w:rsidR="005E2C5C">
              <w:rPr>
                <w:rFonts w:ascii="Arial" w:hAnsi="Arial" w:cs="Arial"/>
                <w:color w:val="auto"/>
                <w:sz w:val="20"/>
                <w:szCs w:val="20"/>
                <w:lang w:val="es-MX"/>
              </w:rPr>
              <w:t>y</w:t>
            </w:r>
            <w:r>
              <w:rPr>
                <w:rFonts w:ascii="Arial" w:hAnsi="Arial" w:cs="Arial"/>
                <w:color w:val="auto"/>
                <w:sz w:val="20"/>
                <w:szCs w:val="20"/>
                <w:lang w:val="es-MX"/>
              </w:rPr>
              <w:t xml:space="preserve"> de las </w:t>
            </w:r>
            <w:r w:rsidR="005E2C5C">
              <w:rPr>
                <w:rFonts w:ascii="Arial" w:hAnsi="Arial" w:cs="Arial"/>
                <w:color w:val="auto"/>
                <w:sz w:val="20"/>
                <w:szCs w:val="20"/>
                <w:lang w:val="es-MX"/>
              </w:rPr>
              <w:t>demás actuaciones</w:t>
            </w:r>
            <w:r>
              <w:rPr>
                <w:rFonts w:ascii="Arial" w:hAnsi="Arial" w:cs="Arial"/>
                <w:color w:val="auto"/>
                <w:sz w:val="20"/>
                <w:szCs w:val="20"/>
                <w:lang w:val="es-MX"/>
              </w:rPr>
              <w:t xml:space="preserve"> a que haya lugar, en la </w:t>
            </w:r>
            <w:r w:rsidRPr="00597496">
              <w:rPr>
                <w:rFonts w:ascii="Arial" w:hAnsi="Arial" w:cs="Arial"/>
                <w:color w:val="auto"/>
                <w:sz w:val="20"/>
                <w:szCs w:val="20"/>
                <w:lang w:val="es-MX"/>
              </w:rPr>
              <w:t>Base de datos de la Dirección Jurídica</w:t>
            </w:r>
            <w:r w:rsidR="00CD7F70">
              <w:rPr>
                <w:rFonts w:ascii="Arial" w:hAnsi="Arial" w:cs="Arial"/>
                <w:color w:val="auto"/>
                <w:sz w:val="20"/>
                <w:szCs w:val="20"/>
                <w:lang w:val="es-MX"/>
              </w:rPr>
              <w:t>.</w:t>
            </w:r>
          </w:p>
        </w:tc>
        <w:tc>
          <w:tcPr>
            <w:tcW w:w="2446" w:type="dxa"/>
            <w:vAlign w:val="center"/>
          </w:tcPr>
          <w:p w14:paraId="6FC8B3A1" w14:textId="3FDB6106" w:rsidR="00E86AFB" w:rsidRPr="00F61ABF" w:rsidRDefault="000B4A30" w:rsidP="0083576C">
            <w:pPr>
              <w:pStyle w:val="Default"/>
              <w:jc w:val="center"/>
              <w:rPr>
                <w:rFonts w:ascii="Arial" w:hAnsi="Arial" w:cs="Arial"/>
                <w:color w:val="auto"/>
                <w:sz w:val="20"/>
                <w:szCs w:val="20"/>
                <w:lang w:val="es-MX"/>
              </w:rPr>
            </w:pPr>
            <w:r>
              <w:rPr>
                <w:rFonts w:ascii="Arial" w:hAnsi="Arial" w:cs="Arial"/>
                <w:color w:val="auto"/>
                <w:sz w:val="20"/>
                <w:szCs w:val="20"/>
                <w:lang w:val="es-MX"/>
              </w:rPr>
              <w:t>Funcionario</w:t>
            </w:r>
            <w:r w:rsidR="00E86AFB">
              <w:rPr>
                <w:rFonts w:ascii="Arial" w:hAnsi="Arial" w:cs="Arial"/>
                <w:color w:val="auto"/>
                <w:sz w:val="20"/>
                <w:szCs w:val="20"/>
                <w:lang w:val="es-MX"/>
              </w:rPr>
              <w:t xml:space="preserve"> o contratista </w:t>
            </w:r>
            <w:r w:rsidR="00E86AFB" w:rsidRPr="00597496">
              <w:rPr>
                <w:rFonts w:ascii="Arial" w:hAnsi="Arial" w:cs="Arial"/>
                <w:color w:val="auto"/>
                <w:sz w:val="20"/>
                <w:szCs w:val="20"/>
                <w:lang w:val="es-MX"/>
              </w:rPr>
              <w:t>del Grupo de Gestión de Acciones de Tutela</w:t>
            </w:r>
          </w:p>
        </w:tc>
        <w:tc>
          <w:tcPr>
            <w:tcW w:w="2081" w:type="dxa"/>
            <w:vAlign w:val="center"/>
          </w:tcPr>
          <w:p w14:paraId="01A01CAE" w14:textId="72BF57F3" w:rsidR="00E86AFB" w:rsidRPr="00F61ABF" w:rsidRDefault="00E86AFB" w:rsidP="00E86AFB">
            <w:pPr>
              <w:pStyle w:val="Default"/>
              <w:jc w:val="center"/>
              <w:rPr>
                <w:rFonts w:ascii="Arial" w:hAnsi="Arial" w:cs="Arial"/>
                <w:color w:val="auto"/>
                <w:sz w:val="20"/>
                <w:szCs w:val="20"/>
                <w:lang w:val="es-MX"/>
              </w:rPr>
            </w:pPr>
            <w:r>
              <w:rPr>
                <w:rFonts w:ascii="Arial" w:hAnsi="Arial" w:cs="Arial"/>
                <w:color w:val="auto"/>
                <w:sz w:val="20"/>
                <w:szCs w:val="20"/>
                <w:lang w:val="es-MX"/>
              </w:rPr>
              <w:t>Base de datos de la Dirección Jurídica</w:t>
            </w:r>
          </w:p>
        </w:tc>
      </w:tr>
      <w:tr w:rsidR="00A3513E" w:rsidRPr="00F61ABF" w14:paraId="4F0A00CF" w14:textId="77777777" w:rsidTr="00232AF7">
        <w:trPr>
          <w:trHeight w:val="2650"/>
        </w:trPr>
        <w:tc>
          <w:tcPr>
            <w:tcW w:w="1884" w:type="dxa"/>
          </w:tcPr>
          <w:p w14:paraId="738117D8" w14:textId="758F7F91" w:rsidR="00A3513E" w:rsidRDefault="00A3513E" w:rsidP="00E86AFB">
            <w:pPr>
              <w:pStyle w:val="Default"/>
              <w:rPr>
                <w:noProof/>
                <w:lang w:val="es-MX" w:eastAsia="es-MX"/>
              </w:rPr>
            </w:pPr>
            <w:r>
              <w:rPr>
                <w:noProof/>
                <w:lang w:val="es-MX" w:eastAsia="es-MX"/>
              </w:rPr>
              <mc:AlternateContent>
                <mc:Choice Requires="wps">
                  <w:drawing>
                    <wp:anchor distT="0" distB="0" distL="114300" distR="114300" simplePos="0" relativeHeight="251795968" behindDoc="0" locked="0" layoutInCell="1" allowOverlap="1" wp14:anchorId="1D1DDF3B" wp14:editId="609AE893">
                      <wp:simplePos x="0" y="0"/>
                      <wp:positionH relativeFrom="column">
                        <wp:posOffset>306705</wp:posOffset>
                      </wp:positionH>
                      <wp:positionV relativeFrom="paragraph">
                        <wp:posOffset>421640</wp:posOffset>
                      </wp:positionV>
                      <wp:extent cx="381000" cy="371475"/>
                      <wp:effectExtent l="0" t="0" r="19050" b="28575"/>
                      <wp:wrapNone/>
                      <wp:docPr id="33" name="Rectángulo 33"/>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449186" w14:textId="418E1436" w:rsidR="00A3513E" w:rsidRPr="00B7181B" w:rsidRDefault="00A3513E" w:rsidP="00A3513E">
                                  <w:pPr>
                                    <w:pStyle w:val="NormalWeb"/>
                                    <w:spacing w:before="0" w:beforeAutospacing="0" w:after="160" w:afterAutospacing="0" w:line="256" w:lineRule="auto"/>
                                    <w:jc w:val="center"/>
                                    <w:rPr>
                                      <w:sz w:val="28"/>
                                    </w:rPr>
                                  </w:pPr>
                                  <w:r>
                                    <w:rPr>
                                      <w:rFonts w:eastAsia="Calibri"/>
                                      <w:color w:val="000000"/>
                                      <w:szCs w:val="22"/>
                                    </w:rPr>
                                    <w:t>4</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DDF3B" id="Rectángulo 33" o:spid="_x0000_s1034" style="position:absolute;margin-left:24.15pt;margin-top:33.2pt;width:30pt;height:29.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0YlgQIAAEE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" filled="f" strokecolor="#00b0f0" strokeweight="1pt">
                      <v:textbox inset="3mm,2mm">
                        <w:txbxContent>
                          <w:p w14:paraId="24449186" w14:textId="418E1436" w:rsidR="00A3513E" w:rsidRPr="00B7181B" w:rsidRDefault="00A3513E" w:rsidP="00A3513E">
                            <w:pPr>
                              <w:pStyle w:val="NormalWeb"/>
                              <w:spacing w:before="0" w:beforeAutospacing="0" w:after="160" w:afterAutospacing="0" w:line="256" w:lineRule="auto"/>
                              <w:jc w:val="center"/>
                              <w:rPr>
                                <w:sz w:val="28"/>
                              </w:rPr>
                            </w:pPr>
                            <w:r>
                              <w:rPr>
                                <w:rFonts w:eastAsia="Calibri"/>
                                <w:color w:val="000000"/>
                                <w:szCs w:val="22"/>
                              </w:rPr>
                              <w:t>4</w:t>
                            </w:r>
                          </w:p>
                        </w:txbxContent>
                      </v:textbox>
                    </v:rect>
                  </w:pict>
                </mc:Fallback>
              </mc:AlternateContent>
            </w:r>
          </w:p>
        </w:tc>
        <w:tc>
          <w:tcPr>
            <w:tcW w:w="4032" w:type="dxa"/>
            <w:vAlign w:val="center"/>
          </w:tcPr>
          <w:p w14:paraId="3A7CB58D" w14:textId="686BED93" w:rsidR="00A3513E" w:rsidRDefault="00A3513E" w:rsidP="00232AF7">
            <w:pPr>
              <w:pStyle w:val="Default"/>
              <w:jc w:val="both"/>
              <w:rPr>
                <w:rFonts w:ascii="Arial" w:hAnsi="Arial" w:cs="Arial"/>
                <w:color w:val="auto"/>
                <w:sz w:val="20"/>
                <w:szCs w:val="20"/>
                <w:lang w:val="es-MX"/>
              </w:rPr>
            </w:pPr>
            <w:r>
              <w:rPr>
                <w:rFonts w:ascii="Arial" w:hAnsi="Arial" w:cs="Arial"/>
                <w:color w:val="auto"/>
                <w:sz w:val="20"/>
                <w:szCs w:val="20"/>
                <w:lang w:val="es-MX"/>
              </w:rPr>
              <w:t xml:space="preserve">Elaborar en el menor tiempo posible y firmar o </w:t>
            </w:r>
            <w:r w:rsidRPr="00A3513E">
              <w:rPr>
                <w:rFonts w:ascii="Arial" w:hAnsi="Arial" w:cs="Arial"/>
                <w:color w:val="auto"/>
                <w:sz w:val="20"/>
                <w:szCs w:val="20"/>
                <w:lang w:val="es-MX"/>
              </w:rPr>
              <w:t xml:space="preserve">garantizar el flujo de revisión y aprobación a cargo del Coordinador del Grupo de Gestión de Acciones de Tutela y posterior firma </w:t>
            </w:r>
            <w:r>
              <w:rPr>
                <w:rFonts w:ascii="Arial" w:hAnsi="Arial" w:cs="Arial"/>
                <w:color w:val="auto"/>
                <w:sz w:val="20"/>
                <w:szCs w:val="20"/>
                <w:lang w:val="es-MX"/>
              </w:rPr>
              <w:t xml:space="preserve">del(la) </w:t>
            </w:r>
            <w:proofErr w:type="gramStart"/>
            <w:r>
              <w:rPr>
                <w:rFonts w:ascii="Arial" w:hAnsi="Arial" w:cs="Arial"/>
                <w:color w:val="auto"/>
                <w:sz w:val="20"/>
                <w:szCs w:val="20"/>
                <w:lang w:val="es-MX"/>
              </w:rPr>
              <w:t>Director</w:t>
            </w:r>
            <w:proofErr w:type="gramEnd"/>
            <w:r>
              <w:rPr>
                <w:rFonts w:ascii="Arial" w:hAnsi="Arial" w:cs="Arial"/>
                <w:color w:val="auto"/>
                <w:sz w:val="20"/>
                <w:szCs w:val="20"/>
                <w:lang w:val="es-MX"/>
              </w:rPr>
              <w:t>(a) Jurídico(a)</w:t>
            </w:r>
            <w:r w:rsidR="00232AF7">
              <w:rPr>
                <w:rFonts w:ascii="Arial" w:hAnsi="Arial" w:cs="Arial"/>
                <w:color w:val="auto"/>
                <w:sz w:val="20"/>
                <w:szCs w:val="20"/>
                <w:lang w:val="es-MX"/>
              </w:rPr>
              <w:t xml:space="preserve">, según corresponda, </w:t>
            </w:r>
            <w:r>
              <w:rPr>
                <w:rFonts w:ascii="Arial" w:hAnsi="Arial" w:cs="Arial"/>
                <w:color w:val="auto"/>
                <w:sz w:val="20"/>
                <w:szCs w:val="20"/>
                <w:lang w:val="es-MX"/>
              </w:rPr>
              <w:t>la</w:t>
            </w:r>
            <w:r w:rsidRPr="00A3513E">
              <w:rPr>
                <w:rFonts w:ascii="Arial" w:hAnsi="Arial" w:cs="Arial"/>
                <w:color w:val="auto"/>
                <w:sz w:val="20"/>
                <w:szCs w:val="20"/>
                <w:lang w:val="es-MX"/>
              </w:rPr>
              <w:t xml:space="preserve"> comunicación dirigida al despacho judicial en la que </w:t>
            </w:r>
            <w:r>
              <w:rPr>
                <w:rFonts w:ascii="Arial" w:hAnsi="Arial" w:cs="Arial"/>
                <w:color w:val="auto"/>
                <w:sz w:val="20"/>
                <w:szCs w:val="20"/>
                <w:lang w:val="es-MX"/>
              </w:rPr>
              <w:t>informe</w:t>
            </w:r>
            <w:r w:rsidRPr="00A3513E">
              <w:rPr>
                <w:rFonts w:ascii="Arial" w:hAnsi="Arial" w:cs="Arial"/>
                <w:color w:val="auto"/>
                <w:sz w:val="20"/>
                <w:szCs w:val="20"/>
                <w:lang w:val="es-MX"/>
              </w:rPr>
              <w:t xml:space="preserve"> quién es el responsable directo de dar cumplimiento a lo ordenado</w:t>
            </w:r>
            <w:r w:rsidR="00232AF7">
              <w:rPr>
                <w:rFonts w:ascii="Arial" w:hAnsi="Arial" w:cs="Arial"/>
                <w:color w:val="auto"/>
                <w:sz w:val="20"/>
                <w:szCs w:val="20"/>
                <w:lang w:val="es-MX"/>
              </w:rPr>
              <w:t xml:space="preserve"> y </w:t>
            </w:r>
            <w:r w:rsidR="00D502FD">
              <w:rPr>
                <w:rFonts w:ascii="Arial" w:hAnsi="Arial" w:cs="Arial"/>
                <w:color w:val="auto"/>
                <w:sz w:val="20"/>
                <w:szCs w:val="20"/>
                <w:lang w:val="es-MX"/>
              </w:rPr>
              <w:t>su superior jerárquico DIRECTO.</w:t>
            </w:r>
          </w:p>
        </w:tc>
        <w:tc>
          <w:tcPr>
            <w:tcW w:w="2446" w:type="dxa"/>
            <w:vAlign w:val="center"/>
          </w:tcPr>
          <w:p w14:paraId="5D4DB445" w14:textId="5500A0DB" w:rsidR="00A3513E" w:rsidRDefault="00A3513E"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090990F0" w14:textId="7ADFF45D" w:rsidR="00A3513E" w:rsidRDefault="00A3513E" w:rsidP="00E86AFB">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E86AFB" w:rsidRPr="00F61ABF" w14:paraId="55045544" w14:textId="77777777" w:rsidTr="00232AF7">
        <w:trPr>
          <w:trHeight w:val="1733"/>
        </w:trPr>
        <w:tc>
          <w:tcPr>
            <w:tcW w:w="1884" w:type="dxa"/>
          </w:tcPr>
          <w:p w14:paraId="1395D1E4" w14:textId="07466141" w:rsidR="00E86AFB" w:rsidRDefault="00A3513E" w:rsidP="00E86AFB">
            <w:pPr>
              <w:pStyle w:val="Default"/>
              <w:rPr>
                <w:noProof/>
                <w:lang w:val="es-MX" w:eastAsia="es-MX"/>
              </w:rPr>
            </w:pPr>
            <w:r>
              <w:rPr>
                <w:noProof/>
                <w:lang w:val="es-MX" w:eastAsia="es-MX"/>
              </w:rPr>
              <mc:AlternateContent>
                <mc:Choice Requires="wps">
                  <w:drawing>
                    <wp:anchor distT="0" distB="0" distL="114300" distR="114300" simplePos="0" relativeHeight="251798016" behindDoc="0" locked="0" layoutInCell="1" allowOverlap="1" wp14:anchorId="320DA613" wp14:editId="1BBDA8C6">
                      <wp:simplePos x="0" y="0"/>
                      <wp:positionH relativeFrom="column">
                        <wp:posOffset>305435</wp:posOffset>
                      </wp:positionH>
                      <wp:positionV relativeFrom="paragraph">
                        <wp:posOffset>300990</wp:posOffset>
                      </wp:positionV>
                      <wp:extent cx="381000" cy="371475"/>
                      <wp:effectExtent l="0" t="0" r="19050" b="28575"/>
                      <wp:wrapNone/>
                      <wp:docPr id="36" name="Rectángulo 36"/>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11E5C" w14:textId="2C58CE08" w:rsidR="00A3513E" w:rsidRPr="00B7181B" w:rsidRDefault="00A3513E" w:rsidP="00A3513E">
                                  <w:pPr>
                                    <w:pStyle w:val="NormalWeb"/>
                                    <w:spacing w:before="0" w:beforeAutospacing="0" w:after="160" w:afterAutospacing="0" w:line="256" w:lineRule="auto"/>
                                    <w:jc w:val="center"/>
                                    <w:rPr>
                                      <w:sz w:val="28"/>
                                    </w:rPr>
                                  </w:pPr>
                                  <w:r>
                                    <w:rPr>
                                      <w:rFonts w:eastAsia="Calibri"/>
                                      <w:color w:val="000000"/>
                                      <w:szCs w:val="22"/>
                                    </w:rPr>
                                    <w:t>5</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DA613" id="Rectángulo 36" o:spid="_x0000_s1035" style="position:absolute;margin-left:24.05pt;margin-top:23.7pt;width:30pt;height:29.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FpSgAIAAEE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" filled="f" strokecolor="#00b0f0" strokeweight="1pt">
                      <v:textbox inset="3mm,2mm">
                        <w:txbxContent>
                          <w:p w14:paraId="11911E5C" w14:textId="2C58CE08" w:rsidR="00A3513E" w:rsidRPr="00B7181B" w:rsidRDefault="00A3513E" w:rsidP="00A3513E">
                            <w:pPr>
                              <w:pStyle w:val="NormalWeb"/>
                              <w:spacing w:before="0" w:beforeAutospacing="0" w:after="160" w:afterAutospacing="0" w:line="256" w:lineRule="auto"/>
                              <w:jc w:val="center"/>
                              <w:rPr>
                                <w:sz w:val="28"/>
                              </w:rPr>
                            </w:pPr>
                            <w:r>
                              <w:rPr>
                                <w:rFonts w:eastAsia="Calibri"/>
                                <w:color w:val="000000"/>
                                <w:szCs w:val="22"/>
                              </w:rPr>
                              <w:t>5</w:t>
                            </w:r>
                          </w:p>
                        </w:txbxContent>
                      </v:textbox>
                    </v:rect>
                  </w:pict>
                </mc:Fallback>
              </mc:AlternateContent>
            </w:r>
          </w:p>
        </w:tc>
        <w:tc>
          <w:tcPr>
            <w:tcW w:w="4032" w:type="dxa"/>
            <w:vAlign w:val="center"/>
          </w:tcPr>
          <w:p w14:paraId="75A1C5E8" w14:textId="282A8ED4" w:rsidR="00E86AFB" w:rsidRPr="00F61ABF" w:rsidRDefault="005E2C5C" w:rsidP="00CD7F70">
            <w:pPr>
              <w:pStyle w:val="Default"/>
              <w:jc w:val="both"/>
              <w:rPr>
                <w:rFonts w:ascii="Arial" w:hAnsi="Arial" w:cs="Arial"/>
                <w:color w:val="auto"/>
                <w:sz w:val="20"/>
                <w:szCs w:val="20"/>
                <w:lang w:val="es-MX"/>
              </w:rPr>
            </w:pPr>
            <w:r>
              <w:rPr>
                <w:rFonts w:ascii="Arial" w:hAnsi="Arial" w:cs="Arial"/>
                <w:color w:val="auto"/>
                <w:sz w:val="20"/>
                <w:szCs w:val="20"/>
                <w:lang w:val="es-MX"/>
              </w:rPr>
              <w:t xml:space="preserve">Proyectar y </w:t>
            </w:r>
            <w:r w:rsidR="00CD7F70">
              <w:rPr>
                <w:rFonts w:ascii="Arial" w:hAnsi="Arial" w:cs="Arial"/>
                <w:color w:val="auto"/>
                <w:sz w:val="20"/>
                <w:szCs w:val="20"/>
                <w:lang w:val="es-MX"/>
              </w:rPr>
              <w:t>direccionar</w:t>
            </w:r>
            <w:r w:rsidR="00E86AFB" w:rsidRPr="00B75C8A">
              <w:rPr>
                <w:rFonts w:ascii="Arial" w:hAnsi="Arial" w:cs="Arial"/>
                <w:color w:val="auto"/>
                <w:sz w:val="20"/>
                <w:szCs w:val="20"/>
                <w:lang w:val="es-MX"/>
              </w:rPr>
              <w:t xml:space="preserve"> </w:t>
            </w:r>
            <w:r w:rsidR="002B4D69">
              <w:rPr>
                <w:rFonts w:ascii="Arial" w:hAnsi="Arial" w:cs="Arial"/>
                <w:color w:val="auto"/>
                <w:sz w:val="20"/>
                <w:szCs w:val="20"/>
                <w:lang w:val="es-MX"/>
              </w:rPr>
              <w:t xml:space="preserve">oportunamente </w:t>
            </w:r>
            <w:r w:rsidR="00E86AFB">
              <w:rPr>
                <w:rFonts w:ascii="Arial" w:hAnsi="Arial" w:cs="Arial"/>
                <w:color w:val="auto"/>
                <w:sz w:val="20"/>
                <w:szCs w:val="20"/>
                <w:lang w:val="es-MX"/>
              </w:rPr>
              <w:t>a través del Sistema de Gestión de Documentos Electrónicos de Archivo (SGDEA)</w:t>
            </w:r>
            <w:r w:rsidR="00846598">
              <w:rPr>
                <w:rFonts w:ascii="Arial" w:hAnsi="Arial" w:cs="Arial"/>
                <w:color w:val="auto"/>
                <w:sz w:val="20"/>
                <w:szCs w:val="20"/>
                <w:lang w:val="es-MX"/>
              </w:rPr>
              <w:t xml:space="preserve"> o el aplicativo que haga sus veces</w:t>
            </w:r>
            <w:r w:rsidR="00E86AFB">
              <w:rPr>
                <w:rFonts w:ascii="Arial" w:hAnsi="Arial" w:cs="Arial"/>
                <w:color w:val="auto"/>
                <w:sz w:val="20"/>
                <w:szCs w:val="20"/>
                <w:lang w:val="es-MX"/>
              </w:rPr>
              <w:t xml:space="preserve">, </w:t>
            </w:r>
            <w:r w:rsidR="00E86AFB" w:rsidRPr="00B75C8A">
              <w:rPr>
                <w:rFonts w:ascii="Arial" w:hAnsi="Arial" w:cs="Arial"/>
                <w:color w:val="auto"/>
                <w:sz w:val="20"/>
                <w:szCs w:val="20"/>
                <w:lang w:val="es-MX"/>
              </w:rPr>
              <w:t>el proyecto de</w:t>
            </w:r>
            <w:r w:rsidR="00E86AFB">
              <w:rPr>
                <w:rFonts w:ascii="Arial" w:hAnsi="Arial" w:cs="Arial"/>
                <w:color w:val="auto"/>
                <w:sz w:val="20"/>
                <w:szCs w:val="20"/>
                <w:lang w:val="es-MX"/>
              </w:rPr>
              <w:t xml:space="preserve"> informe de </w:t>
            </w:r>
            <w:r>
              <w:rPr>
                <w:rFonts w:ascii="Arial" w:hAnsi="Arial" w:cs="Arial"/>
                <w:color w:val="auto"/>
                <w:sz w:val="20"/>
                <w:szCs w:val="20"/>
                <w:lang w:val="es-MX"/>
              </w:rPr>
              <w:t>cumplimiento</w:t>
            </w:r>
            <w:r w:rsidR="00E86AFB">
              <w:rPr>
                <w:rFonts w:ascii="Arial" w:hAnsi="Arial" w:cs="Arial"/>
                <w:color w:val="auto"/>
                <w:sz w:val="20"/>
                <w:szCs w:val="20"/>
                <w:lang w:val="es-MX"/>
              </w:rPr>
              <w:t xml:space="preserve"> a la decisión judicial</w:t>
            </w:r>
            <w:r w:rsidR="00E86AFB" w:rsidRPr="00B75C8A">
              <w:rPr>
                <w:rFonts w:ascii="Arial" w:hAnsi="Arial" w:cs="Arial"/>
                <w:color w:val="auto"/>
                <w:sz w:val="20"/>
                <w:szCs w:val="20"/>
                <w:lang w:val="es-MX"/>
              </w:rPr>
              <w:t xml:space="preserve">, al </w:t>
            </w:r>
            <w:r w:rsidR="00CD7F70">
              <w:rPr>
                <w:rFonts w:ascii="Arial" w:hAnsi="Arial" w:cs="Arial"/>
                <w:color w:val="auto"/>
                <w:sz w:val="20"/>
                <w:szCs w:val="20"/>
                <w:lang w:val="es-MX"/>
              </w:rPr>
              <w:t>director, subdirector o jefe</w:t>
            </w:r>
            <w:r w:rsidR="00CD7F70" w:rsidRPr="00CD7F70">
              <w:rPr>
                <w:rFonts w:ascii="Arial" w:hAnsi="Arial" w:cs="Arial"/>
                <w:color w:val="auto"/>
                <w:sz w:val="20"/>
                <w:szCs w:val="20"/>
                <w:lang w:val="es-MX"/>
              </w:rPr>
              <w:t xml:space="preserve"> de la dependencia competente</w:t>
            </w:r>
            <w:r w:rsidR="00CD7F70">
              <w:rPr>
                <w:rFonts w:ascii="Arial" w:hAnsi="Arial" w:cs="Arial"/>
                <w:color w:val="auto"/>
                <w:sz w:val="20"/>
                <w:szCs w:val="20"/>
                <w:lang w:val="es-MX"/>
              </w:rPr>
              <w:t>.</w:t>
            </w:r>
          </w:p>
        </w:tc>
        <w:tc>
          <w:tcPr>
            <w:tcW w:w="2446" w:type="dxa"/>
            <w:vAlign w:val="center"/>
          </w:tcPr>
          <w:p w14:paraId="5A324A51" w14:textId="3768C20D" w:rsidR="00E86AFB" w:rsidRDefault="000B4A30" w:rsidP="00297A66">
            <w:pPr>
              <w:pStyle w:val="Default"/>
              <w:jc w:val="center"/>
              <w:rPr>
                <w:rFonts w:ascii="Arial" w:hAnsi="Arial" w:cs="Arial"/>
                <w:color w:val="auto"/>
                <w:sz w:val="20"/>
                <w:szCs w:val="20"/>
                <w:lang w:val="es-MX"/>
              </w:rPr>
            </w:pPr>
            <w:r>
              <w:rPr>
                <w:rFonts w:ascii="Arial" w:hAnsi="Arial" w:cs="Arial"/>
                <w:color w:val="auto"/>
                <w:sz w:val="20"/>
                <w:szCs w:val="20"/>
                <w:lang w:val="es-MX"/>
              </w:rPr>
              <w:t>Funcionario</w:t>
            </w:r>
            <w:r w:rsidR="00E86AFB">
              <w:rPr>
                <w:rFonts w:ascii="Arial" w:hAnsi="Arial" w:cs="Arial"/>
                <w:color w:val="auto"/>
                <w:sz w:val="20"/>
                <w:szCs w:val="20"/>
                <w:lang w:val="es-MX"/>
              </w:rPr>
              <w:t xml:space="preserve"> o contratista</w:t>
            </w:r>
            <w:r w:rsidR="002B4D69">
              <w:rPr>
                <w:rFonts w:ascii="Arial" w:hAnsi="Arial" w:cs="Arial"/>
                <w:color w:val="auto"/>
                <w:sz w:val="20"/>
                <w:szCs w:val="20"/>
                <w:lang w:val="es-MX"/>
              </w:rPr>
              <w:t xml:space="preserve"> </w:t>
            </w:r>
            <w:r w:rsidR="00CD7F70">
              <w:rPr>
                <w:rFonts w:ascii="Arial" w:hAnsi="Arial" w:cs="Arial"/>
                <w:color w:val="auto"/>
                <w:sz w:val="20"/>
                <w:szCs w:val="20"/>
                <w:lang w:val="es-MX"/>
              </w:rPr>
              <w:t xml:space="preserve">designado de la </w:t>
            </w:r>
            <w:r w:rsidR="00297A66">
              <w:rPr>
                <w:rFonts w:ascii="Arial" w:hAnsi="Arial" w:cs="Arial"/>
                <w:color w:val="auto"/>
                <w:sz w:val="20"/>
                <w:szCs w:val="20"/>
                <w:lang w:val="es-MX"/>
              </w:rPr>
              <w:t>d</w:t>
            </w:r>
            <w:r w:rsidR="00CD7F70">
              <w:rPr>
                <w:rFonts w:ascii="Arial" w:hAnsi="Arial" w:cs="Arial"/>
                <w:color w:val="auto"/>
                <w:sz w:val="20"/>
                <w:szCs w:val="20"/>
                <w:lang w:val="es-MX"/>
              </w:rPr>
              <w:t xml:space="preserve">ependencia </w:t>
            </w:r>
            <w:r w:rsidR="00297A66">
              <w:rPr>
                <w:rFonts w:ascii="Arial" w:hAnsi="Arial" w:cs="Arial"/>
                <w:color w:val="auto"/>
                <w:sz w:val="20"/>
                <w:szCs w:val="20"/>
                <w:lang w:val="es-MX"/>
              </w:rPr>
              <w:t>c</w:t>
            </w:r>
            <w:r w:rsidR="00E86AFB">
              <w:rPr>
                <w:rFonts w:ascii="Arial" w:hAnsi="Arial" w:cs="Arial"/>
                <w:color w:val="auto"/>
                <w:sz w:val="20"/>
                <w:szCs w:val="20"/>
                <w:lang w:val="es-MX"/>
              </w:rPr>
              <w:t>ompetente</w:t>
            </w:r>
          </w:p>
        </w:tc>
        <w:tc>
          <w:tcPr>
            <w:tcW w:w="2081" w:type="dxa"/>
            <w:vAlign w:val="center"/>
          </w:tcPr>
          <w:p w14:paraId="5659FB23" w14:textId="492C4675" w:rsidR="00E86AFB" w:rsidRDefault="00104FFE" w:rsidP="00104FFE">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CD7F70" w:rsidRPr="00F61ABF" w14:paraId="17AC3FF8" w14:textId="77777777" w:rsidTr="00140532">
        <w:trPr>
          <w:trHeight w:val="3962"/>
        </w:trPr>
        <w:tc>
          <w:tcPr>
            <w:tcW w:w="1884" w:type="dxa"/>
          </w:tcPr>
          <w:p w14:paraId="5B50D5EC" w14:textId="0BF0060F" w:rsidR="00CD7F70" w:rsidRDefault="00CD7F70" w:rsidP="00E86AFB">
            <w:pPr>
              <w:pStyle w:val="Default"/>
              <w:rPr>
                <w:noProof/>
                <w:lang w:val="es-MX" w:eastAsia="es-MX"/>
              </w:rPr>
            </w:pPr>
            <w:r w:rsidRPr="00767B09">
              <w:rPr>
                <w:rFonts w:ascii="Arial" w:hAnsi="Arial" w:cs="Arial"/>
                <w:noProof/>
                <w:sz w:val="16"/>
                <w:szCs w:val="16"/>
                <w:lang w:val="es-MX" w:eastAsia="es-MX"/>
              </w:rPr>
              <w:drawing>
                <wp:anchor distT="0" distB="0" distL="114300" distR="114300" simplePos="0" relativeHeight="251679232" behindDoc="0" locked="0" layoutInCell="1" allowOverlap="1" wp14:anchorId="108C2EAC" wp14:editId="47118087">
                  <wp:simplePos x="0" y="0"/>
                  <wp:positionH relativeFrom="column">
                    <wp:posOffset>366395</wp:posOffset>
                  </wp:positionH>
                  <wp:positionV relativeFrom="paragraph">
                    <wp:posOffset>1421765</wp:posOffset>
                  </wp:positionV>
                  <wp:extent cx="383540" cy="370205"/>
                  <wp:effectExtent l="0" t="0" r="0" b="0"/>
                  <wp:wrapSquare wrapText="bothSides"/>
                  <wp:docPr id="34" name="Image 34" descr="Resultado de imagen para dibujo lupa 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Resultado de imagen para dibujo lupa 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3540" cy="370205"/>
                          </a:xfrm>
                          <a:prstGeom prst="rect">
                            <a:avLst/>
                          </a:prstGeom>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92544" behindDoc="0" locked="0" layoutInCell="1" allowOverlap="1" wp14:anchorId="38014FEA" wp14:editId="3F5B67B3">
                      <wp:simplePos x="0" y="0"/>
                      <wp:positionH relativeFrom="column">
                        <wp:posOffset>342900</wp:posOffset>
                      </wp:positionH>
                      <wp:positionV relativeFrom="paragraph">
                        <wp:posOffset>329565</wp:posOffset>
                      </wp:positionV>
                      <wp:extent cx="323850" cy="323850"/>
                      <wp:effectExtent l="0" t="0" r="0" b="0"/>
                      <wp:wrapNone/>
                      <wp:docPr id="3" name="Rectángulo 3"/>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8A302" w14:textId="020F4365" w:rsidR="00520784" w:rsidRPr="00B7181B" w:rsidRDefault="00232AF7" w:rsidP="00CD7F70">
                                  <w:pPr>
                                    <w:pStyle w:val="NormalWeb"/>
                                    <w:spacing w:before="0" w:beforeAutospacing="0" w:after="160" w:afterAutospacing="0" w:line="256" w:lineRule="auto"/>
                                    <w:jc w:val="center"/>
                                    <w:rPr>
                                      <w:sz w:val="28"/>
                                    </w:rPr>
                                  </w:pPr>
                                  <w:r>
                                    <w:rPr>
                                      <w:rFonts w:eastAsia="Calibri"/>
                                      <w:color w:val="000000"/>
                                      <w:szCs w:val="22"/>
                                    </w:rPr>
                                    <w:t>6</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anchor>
                  </w:drawing>
                </mc:Choice>
                <mc:Fallback>
                  <w:pict>
                    <v:rect w14:anchorId="38014FEA" id="Rectángulo 3" o:spid="_x0000_s1036" style="position:absolute;margin-left:27pt;margin-top:25.95pt;width:25.5pt;height:25.5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" filled="f" strokecolor="#00b0f0" strokeweight="1pt">
                      <v:textbox inset="3mm,2mm">
                        <w:txbxContent>
                          <w:p w14:paraId="04B8A302" w14:textId="020F4365" w:rsidR="00520784" w:rsidRPr="00B7181B" w:rsidRDefault="00232AF7" w:rsidP="00CD7F70">
                            <w:pPr>
                              <w:pStyle w:val="NormalWeb"/>
                              <w:spacing w:before="0" w:beforeAutospacing="0" w:after="160" w:afterAutospacing="0" w:line="256" w:lineRule="auto"/>
                              <w:jc w:val="center"/>
                              <w:rPr>
                                <w:sz w:val="28"/>
                              </w:rPr>
                            </w:pPr>
                            <w:r>
                              <w:rPr>
                                <w:rFonts w:eastAsia="Calibri"/>
                                <w:color w:val="000000"/>
                                <w:szCs w:val="22"/>
                              </w:rPr>
                              <w:t>6</w:t>
                            </w:r>
                          </w:p>
                        </w:txbxContent>
                      </v:textbox>
                    </v:rect>
                  </w:pict>
                </mc:Fallback>
              </mc:AlternateContent>
            </w:r>
          </w:p>
        </w:tc>
        <w:tc>
          <w:tcPr>
            <w:tcW w:w="4032" w:type="dxa"/>
            <w:vAlign w:val="center"/>
          </w:tcPr>
          <w:p w14:paraId="5CD8A595" w14:textId="48E931BB" w:rsidR="00CD7F70" w:rsidRDefault="00CD7F70" w:rsidP="00CD7F70">
            <w:pPr>
              <w:pStyle w:val="Default"/>
              <w:jc w:val="both"/>
              <w:rPr>
                <w:rFonts w:ascii="Arial" w:hAnsi="Arial" w:cs="Arial"/>
                <w:color w:val="auto"/>
                <w:sz w:val="20"/>
                <w:szCs w:val="20"/>
                <w:lang w:val="es-MX"/>
              </w:rPr>
            </w:pPr>
            <w:r>
              <w:rPr>
                <w:rFonts w:ascii="Arial" w:hAnsi="Arial" w:cs="Arial"/>
                <w:color w:val="auto"/>
                <w:sz w:val="20"/>
                <w:szCs w:val="20"/>
                <w:lang w:val="es-MX"/>
              </w:rPr>
              <w:t>Revisar, aprobar y r</w:t>
            </w:r>
            <w:r w:rsidRPr="00CD7F70">
              <w:rPr>
                <w:rFonts w:ascii="Arial" w:hAnsi="Arial" w:cs="Arial"/>
                <w:color w:val="auto"/>
                <w:sz w:val="20"/>
                <w:szCs w:val="20"/>
                <w:lang w:val="es-MX"/>
              </w:rPr>
              <w:t>emitir a la Dirección Jurídica</w:t>
            </w:r>
            <w:r>
              <w:rPr>
                <w:rFonts w:ascii="Arial" w:hAnsi="Arial" w:cs="Arial"/>
                <w:color w:val="auto"/>
                <w:sz w:val="20"/>
                <w:szCs w:val="20"/>
                <w:lang w:val="es-MX"/>
              </w:rPr>
              <w:t xml:space="preserve"> </w:t>
            </w:r>
            <w:r w:rsidRPr="00CD7F70">
              <w:rPr>
                <w:rFonts w:ascii="Arial" w:hAnsi="Arial" w:cs="Arial"/>
                <w:color w:val="auto"/>
                <w:sz w:val="20"/>
                <w:szCs w:val="20"/>
                <w:lang w:val="es-MX"/>
              </w:rPr>
              <w:t xml:space="preserve">- Grupo de Gestión de Acciones de Tutela, el proyecto de </w:t>
            </w:r>
            <w:r>
              <w:rPr>
                <w:rFonts w:ascii="Arial" w:hAnsi="Arial" w:cs="Arial"/>
                <w:color w:val="auto"/>
                <w:sz w:val="20"/>
                <w:szCs w:val="20"/>
                <w:lang w:val="es-MX"/>
              </w:rPr>
              <w:t>cumplimiento y respuesta</w:t>
            </w:r>
            <w:r w:rsidRPr="00CD7F70">
              <w:rPr>
                <w:rFonts w:ascii="Arial" w:hAnsi="Arial" w:cs="Arial"/>
                <w:color w:val="auto"/>
                <w:sz w:val="20"/>
                <w:szCs w:val="20"/>
                <w:lang w:val="es-MX"/>
              </w:rPr>
              <w:t xml:space="preserve"> al</w:t>
            </w:r>
            <w:r w:rsidR="00D83FF9">
              <w:rPr>
                <w:rFonts w:ascii="Arial" w:hAnsi="Arial" w:cs="Arial"/>
                <w:color w:val="auto"/>
                <w:sz w:val="20"/>
                <w:szCs w:val="20"/>
                <w:lang w:val="es-MX"/>
              </w:rPr>
              <w:t xml:space="preserve"> auto de requerimiento previo o de </w:t>
            </w:r>
            <w:r w:rsidRPr="00CD7F70">
              <w:rPr>
                <w:rFonts w:ascii="Arial" w:hAnsi="Arial" w:cs="Arial"/>
                <w:color w:val="auto"/>
                <w:sz w:val="20"/>
                <w:szCs w:val="20"/>
                <w:lang w:val="es-MX"/>
              </w:rPr>
              <w:t xml:space="preserve">incidente de desacato y sus </w:t>
            </w:r>
            <w:r w:rsidR="008406FA">
              <w:rPr>
                <w:rFonts w:ascii="Arial" w:hAnsi="Arial" w:cs="Arial"/>
                <w:color w:val="auto"/>
                <w:sz w:val="20"/>
                <w:szCs w:val="20"/>
                <w:lang w:val="es-MX"/>
              </w:rPr>
              <w:t>anexos</w:t>
            </w:r>
            <w:r w:rsidRPr="00CD7F70">
              <w:rPr>
                <w:rFonts w:ascii="Arial" w:hAnsi="Arial" w:cs="Arial"/>
                <w:color w:val="auto"/>
                <w:sz w:val="20"/>
                <w:szCs w:val="20"/>
                <w:lang w:val="es-MX"/>
              </w:rPr>
              <w:t xml:space="preserve"> a aportar como pruebas, los cuales fueron aprobados por el director o subdirector de la dependencia, para el correspondiente control de legalidad</w:t>
            </w:r>
            <w:r>
              <w:rPr>
                <w:rFonts w:ascii="Arial" w:hAnsi="Arial" w:cs="Arial"/>
                <w:color w:val="auto"/>
                <w:sz w:val="20"/>
                <w:szCs w:val="20"/>
                <w:lang w:val="es-MX"/>
              </w:rPr>
              <w:t>.</w:t>
            </w:r>
          </w:p>
          <w:p w14:paraId="4DC9E56B" w14:textId="7E15613B" w:rsidR="00CD7F70" w:rsidRDefault="00CD7F70" w:rsidP="00CD7F70">
            <w:pPr>
              <w:pStyle w:val="Default"/>
              <w:jc w:val="both"/>
              <w:rPr>
                <w:rFonts w:ascii="Arial" w:hAnsi="Arial" w:cs="Arial"/>
                <w:color w:val="auto"/>
                <w:sz w:val="20"/>
                <w:szCs w:val="20"/>
                <w:lang w:val="es-MX"/>
              </w:rPr>
            </w:pPr>
          </w:p>
          <w:p w14:paraId="472BB0C6" w14:textId="030E4656" w:rsidR="008120D3" w:rsidRPr="008120D3" w:rsidRDefault="00CD7F70" w:rsidP="008120D3">
            <w:pPr>
              <w:pStyle w:val="Default"/>
              <w:jc w:val="both"/>
              <w:rPr>
                <w:rFonts w:ascii="Arial" w:hAnsi="Arial" w:cs="Arial"/>
                <w:color w:val="auto"/>
                <w:sz w:val="20"/>
                <w:szCs w:val="20"/>
                <w:highlight w:val="yellow"/>
                <w:lang w:val="es-MX"/>
              </w:rPr>
            </w:pPr>
            <w:r w:rsidRPr="00CD7F70">
              <w:rPr>
                <w:rFonts w:ascii="Arial" w:hAnsi="Arial" w:cs="Arial"/>
                <w:b/>
                <w:color w:val="auto"/>
                <w:sz w:val="20"/>
                <w:szCs w:val="20"/>
                <w:lang w:val="es-MX"/>
              </w:rPr>
              <w:t>Punto de control:</w:t>
            </w:r>
            <w:r w:rsidRPr="005E2C5C">
              <w:rPr>
                <w:rFonts w:ascii="Arial" w:hAnsi="Arial" w:cs="Arial"/>
                <w:color w:val="auto"/>
                <w:sz w:val="20"/>
                <w:szCs w:val="20"/>
                <w:lang w:val="es-MX"/>
              </w:rPr>
              <w:t xml:space="preserve"> </w:t>
            </w:r>
            <w:r>
              <w:rPr>
                <w:rFonts w:ascii="Arial" w:hAnsi="Arial" w:cs="Arial"/>
                <w:color w:val="auto"/>
                <w:sz w:val="20"/>
                <w:szCs w:val="20"/>
                <w:lang w:val="es-MX"/>
              </w:rPr>
              <w:t xml:space="preserve">El </w:t>
            </w:r>
            <w:r w:rsidR="008120D3">
              <w:rPr>
                <w:rFonts w:ascii="Arial" w:hAnsi="Arial" w:cs="Arial"/>
                <w:color w:val="auto"/>
                <w:sz w:val="20"/>
                <w:szCs w:val="20"/>
                <w:lang w:val="es-MX"/>
              </w:rPr>
              <w:t>f</w:t>
            </w:r>
            <w:r w:rsidRPr="00CD7F70">
              <w:rPr>
                <w:rFonts w:ascii="Arial" w:hAnsi="Arial" w:cs="Arial"/>
                <w:color w:val="auto"/>
                <w:sz w:val="20"/>
                <w:szCs w:val="20"/>
                <w:lang w:val="es-MX"/>
              </w:rPr>
              <w:t xml:space="preserve">uncionario o contratista designado de la </w:t>
            </w:r>
            <w:r w:rsidR="00D83FF9">
              <w:rPr>
                <w:rFonts w:ascii="Arial" w:hAnsi="Arial" w:cs="Arial"/>
                <w:color w:val="auto"/>
                <w:sz w:val="20"/>
                <w:szCs w:val="20"/>
                <w:lang w:val="es-MX"/>
              </w:rPr>
              <w:t>d</w:t>
            </w:r>
            <w:r w:rsidRPr="00CD7F70">
              <w:rPr>
                <w:rFonts w:ascii="Arial" w:hAnsi="Arial" w:cs="Arial"/>
                <w:color w:val="auto"/>
                <w:sz w:val="20"/>
                <w:szCs w:val="20"/>
                <w:lang w:val="es-MX"/>
              </w:rPr>
              <w:t xml:space="preserve">ependencia </w:t>
            </w:r>
            <w:r w:rsidR="00D83FF9">
              <w:rPr>
                <w:rFonts w:ascii="Arial" w:hAnsi="Arial" w:cs="Arial"/>
                <w:color w:val="auto"/>
                <w:sz w:val="20"/>
                <w:szCs w:val="20"/>
                <w:lang w:val="es-MX"/>
              </w:rPr>
              <w:t>c</w:t>
            </w:r>
            <w:r w:rsidRPr="008120D3">
              <w:rPr>
                <w:rFonts w:ascii="Arial" w:hAnsi="Arial" w:cs="Arial"/>
                <w:color w:val="auto"/>
                <w:sz w:val="20"/>
                <w:szCs w:val="20"/>
                <w:lang w:val="es-MX"/>
              </w:rPr>
              <w:t>ompetente informará</w:t>
            </w:r>
            <w:r w:rsidR="008120D3" w:rsidRPr="008120D3">
              <w:rPr>
                <w:rFonts w:ascii="Arial" w:hAnsi="Arial" w:cs="Arial"/>
                <w:color w:val="auto"/>
                <w:sz w:val="20"/>
                <w:szCs w:val="20"/>
                <w:lang w:val="es-MX"/>
              </w:rPr>
              <w:t xml:space="preserve"> vía correo electrónico al funcionario o contratista del Grupo de Gestión de Acciones de Tutela</w:t>
            </w:r>
            <w:r w:rsidR="008120D3">
              <w:rPr>
                <w:rFonts w:ascii="Arial" w:hAnsi="Arial" w:cs="Arial"/>
                <w:color w:val="auto"/>
                <w:sz w:val="20"/>
                <w:szCs w:val="20"/>
                <w:lang w:val="es-MX"/>
              </w:rPr>
              <w:t xml:space="preserve"> a cargo de la representación y control de legalidad a que haya lugar.</w:t>
            </w:r>
          </w:p>
        </w:tc>
        <w:tc>
          <w:tcPr>
            <w:tcW w:w="2446" w:type="dxa"/>
            <w:vAlign w:val="center"/>
          </w:tcPr>
          <w:p w14:paraId="0CC5F908" w14:textId="38589D1E" w:rsidR="00CD7F70" w:rsidRDefault="00CD7F70" w:rsidP="0083576C">
            <w:pPr>
              <w:pStyle w:val="Default"/>
              <w:jc w:val="center"/>
              <w:rPr>
                <w:rFonts w:ascii="Arial" w:hAnsi="Arial" w:cs="Arial"/>
                <w:color w:val="auto"/>
                <w:sz w:val="20"/>
                <w:szCs w:val="20"/>
                <w:lang w:val="es-MX"/>
              </w:rPr>
            </w:pPr>
            <w:r w:rsidRPr="00CD7F70">
              <w:rPr>
                <w:rFonts w:ascii="Arial" w:hAnsi="Arial" w:cs="Arial"/>
                <w:color w:val="auto"/>
                <w:sz w:val="20"/>
                <w:szCs w:val="20"/>
                <w:lang w:val="es-MX"/>
              </w:rPr>
              <w:t>Dir</w:t>
            </w:r>
            <w:r>
              <w:rPr>
                <w:rFonts w:ascii="Arial" w:hAnsi="Arial" w:cs="Arial"/>
                <w:color w:val="auto"/>
                <w:sz w:val="20"/>
                <w:szCs w:val="20"/>
                <w:lang w:val="es-MX"/>
              </w:rPr>
              <w:t xml:space="preserve">ector, subdirector, jefe de la </w:t>
            </w:r>
            <w:r w:rsidR="004D7291">
              <w:rPr>
                <w:rFonts w:ascii="Arial" w:hAnsi="Arial" w:cs="Arial"/>
                <w:color w:val="auto"/>
                <w:sz w:val="20"/>
                <w:szCs w:val="20"/>
                <w:lang w:val="es-MX"/>
              </w:rPr>
              <w:t>d</w:t>
            </w:r>
            <w:r>
              <w:rPr>
                <w:rFonts w:ascii="Arial" w:hAnsi="Arial" w:cs="Arial"/>
                <w:color w:val="auto"/>
                <w:sz w:val="20"/>
                <w:szCs w:val="20"/>
                <w:lang w:val="es-MX"/>
              </w:rPr>
              <w:t xml:space="preserve">ependencia </w:t>
            </w:r>
            <w:r w:rsidR="004D7291">
              <w:rPr>
                <w:rFonts w:ascii="Arial" w:hAnsi="Arial" w:cs="Arial"/>
                <w:color w:val="auto"/>
                <w:sz w:val="20"/>
                <w:szCs w:val="20"/>
                <w:lang w:val="es-MX"/>
              </w:rPr>
              <w:t>c</w:t>
            </w:r>
            <w:r>
              <w:rPr>
                <w:rFonts w:ascii="Arial" w:hAnsi="Arial" w:cs="Arial"/>
                <w:color w:val="auto"/>
                <w:sz w:val="20"/>
                <w:szCs w:val="20"/>
                <w:lang w:val="es-MX"/>
              </w:rPr>
              <w:t>ompetente</w:t>
            </w:r>
          </w:p>
          <w:p w14:paraId="1677C167" w14:textId="77777777" w:rsidR="00CD7F70" w:rsidRDefault="00CD7F70" w:rsidP="0083576C">
            <w:pPr>
              <w:pStyle w:val="Default"/>
              <w:jc w:val="center"/>
              <w:rPr>
                <w:rFonts w:ascii="Arial" w:hAnsi="Arial" w:cs="Arial"/>
                <w:color w:val="auto"/>
                <w:sz w:val="20"/>
                <w:szCs w:val="20"/>
                <w:lang w:val="es-MX"/>
              </w:rPr>
            </w:pPr>
          </w:p>
          <w:p w14:paraId="7229874D" w14:textId="4FCEA3A9" w:rsidR="00CD7F70" w:rsidRDefault="00CD7F70"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D7291">
              <w:rPr>
                <w:rFonts w:ascii="Arial" w:hAnsi="Arial" w:cs="Arial"/>
                <w:color w:val="auto"/>
                <w:sz w:val="20"/>
                <w:szCs w:val="20"/>
                <w:lang w:val="es-MX"/>
              </w:rPr>
              <w:t>d</w:t>
            </w:r>
            <w:r>
              <w:rPr>
                <w:rFonts w:ascii="Arial" w:hAnsi="Arial" w:cs="Arial"/>
                <w:color w:val="auto"/>
                <w:sz w:val="20"/>
                <w:szCs w:val="20"/>
                <w:lang w:val="es-MX"/>
              </w:rPr>
              <w:t xml:space="preserve">ependencia </w:t>
            </w:r>
            <w:r w:rsidR="004D7291">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00BEE583" w14:textId="77777777" w:rsidR="00CD7F70" w:rsidRDefault="00CD7F70" w:rsidP="00CD7F70">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36778398" w14:textId="77777777" w:rsidR="00CD7F70" w:rsidRDefault="00CD7F70" w:rsidP="00CD7F70">
            <w:pPr>
              <w:pStyle w:val="Default"/>
              <w:jc w:val="center"/>
              <w:rPr>
                <w:rFonts w:ascii="Arial" w:hAnsi="Arial" w:cs="Arial"/>
                <w:color w:val="auto"/>
                <w:sz w:val="20"/>
                <w:szCs w:val="20"/>
                <w:lang w:val="es-MX"/>
              </w:rPr>
            </w:pPr>
          </w:p>
          <w:p w14:paraId="3E3879FA" w14:textId="2200301E" w:rsidR="00CD7F70" w:rsidRDefault="00CD7F70" w:rsidP="00CD7F70">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2E78CB" w:rsidRPr="00F61ABF" w14:paraId="6F569803" w14:textId="77777777" w:rsidTr="008120D3">
        <w:trPr>
          <w:trHeight w:val="999"/>
        </w:trPr>
        <w:tc>
          <w:tcPr>
            <w:tcW w:w="1884" w:type="dxa"/>
          </w:tcPr>
          <w:p w14:paraId="484F6807" w14:textId="1883B50D" w:rsidR="002E78CB" w:rsidRDefault="00520784" w:rsidP="002E78CB">
            <w:pPr>
              <w:pStyle w:val="Default"/>
              <w:rPr>
                <w:noProof/>
                <w:lang w:val="es-MX" w:eastAsia="es-MX"/>
              </w:rPr>
            </w:pPr>
            <w:r w:rsidRPr="00F61ABF">
              <w:rPr>
                <w:rFonts w:ascii="Arial" w:hAnsi="Arial" w:cs="Arial"/>
                <w:noProof/>
                <w:color w:val="auto"/>
                <w:sz w:val="20"/>
                <w:szCs w:val="20"/>
                <w:lang w:val="es-MX" w:eastAsia="es-MX"/>
              </w:rPr>
              <w:lastRenderedPageBreak/>
              <mc:AlternateContent>
                <mc:Choice Requires="wpc">
                  <w:drawing>
                    <wp:inline distT="0" distB="0" distL="0" distR="0" wp14:anchorId="0FC57EE1" wp14:editId="26A13856">
                      <wp:extent cx="990600" cy="1047750"/>
                      <wp:effectExtent l="0" t="0" r="19050" b="19050"/>
                      <wp:docPr id="55" name="Lienzo 5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8" name="Rombo 48"/>
                              <wps:cNvSpPr/>
                              <wps:spPr>
                                <a:xfrm>
                                  <a:off x="127000" y="180001"/>
                                  <a:ext cx="314325" cy="3238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88457" w14:textId="5D36D2A9" w:rsidR="00520784" w:rsidRPr="00B7181B" w:rsidRDefault="00DE6107" w:rsidP="00520784">
                                    <w:pPr>
                                      <w:pStyle w:val="NormalWeb"/>
                                      <w:spacing w:before="0" w:beforeAutospacing="0" w:after="160" w:afterAutospacing="0" w:line="256" w:lineRule="auto"/>
                                      <w:jc w:val="center"/>
                                    </w:pPr>
                                    <w:r>
                                      <w:rPr>
                                        <w:rFonts w:eastAsia="Calibri"/>
                                        <w:color w:val="000000"/>
                                        <w:sz w:val="22"/>
                                        <w:szCs w:val="22"/>
                                      </w:rPr>
                                      <w:t>7</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49" name="Conector recto 49"/>
                              <wps:cNvCnPr/>
                              <wps:spPr>
                                <a:xfrm>
                                  <a:off x="441325" y="3419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50" name="Elipse 50"/>
                              <wps:cNvSpPr/>
                              <wps:spPr>
                                <a:xfrm>
                                  <a:off x="647701" y="2047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9F185" w14:textId="0B149D53" w:rsidR="00520784" w:rsidRPr="00CC6640" w:rsidRDefault="00DE6107" w:rsidP="00520784">
                                    <w:pPr>
                                      <w:jc w:val="center"/>
                                      <w:rPr>
                                        <w:color w:val="000000" w:themeColor="text1"/>
                                      </w:rPr>
                                    </w:pPr>
                                    <w:r>
                                      <w:rPr>
                                        <w:color w:val="000000" w:themeColor="text1"/>
                                      </w:rPr>
                                      <w:t>10</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51" name="Conector recto 51"/>
                              <wps:cNvCnPr/>
                              <wps:spPr>
                                <a:xfrm flipH="1" flipV="1">
                                  <a:off x="284163" y="503851"/>
                                  <a:ext cx="5375"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52" name="Cuadro de texto 52"/>
                              <wps:cNvSpPr txBox="1"/>
                              <wps:spPr>
                                <a:xfrm>
                                  <a:off x="504825" y="93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35514" w14:textId="77777777" w:rsidR="00520784" w:rsidRPr="007A00CA" w:rsidRDefault="00520784" w:rsidP="00520784">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Cuadro de texto 53"/>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3D156" w14:textId="77777777" w:rsidR="00520784" w:rsidRPr="007A00CA" w:rsidRDefault="00520784" w:rsidP="00520784">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4" name="Elipse 54"/>
                              <wps:cNvSpPr/>
                              <wps:spPr>
                                <a:xfrm>
                                  <a:off x="94276"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28776" w14:textId="74E28D6A" w:rsidR="00520784" w:rsidRDefault="00DE6107" w:rsidP="00520784">
                                    <w:pPr>
                                      <w:pStyle w:val="NormalWeb"/>
                                      <w:spacing w:before="0" w:beforeAutospacing="0" w:after="0" w:afterAutospacing="0"/>
                                      <w:jc w:val="center"/>
                                    </w:pPr>
                                    <w:r>
                                      <w:rPr>
                                        <w:color w:val="000000"/>
                                      </w:rPr>
                                      <w:t>8</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0FC57EE1" id="Lienzo 55" o:spid="_x0000_s1037"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">
                      <v:shape id="_x0000_s1038" type="#_x0000_t75" style="position:absolute;width:9906;height:10477;visibility:visible;mso-wrap-style:square">
                        <v:fill o:detectmouseclick="t"/>
                        <v:path o:connecttype="none"/>
                      </v:shape>
                      <v:shapetype id="_x0000_t4" coordsize="21600,21600" o:spt="4" path="m10800,l,10800,10800,21600,21600,10800xe">
                        <v:stroke joinstyle="miter"/>
                        <v:path gradientshapeok="t" o:connecttype="rect" textboxrect="5400,5400,16200,16200"/>
                      </v:shapetype>
                      <v:shape id="Rombo 48" o:spid="_x0000_s1039" type="#_x0000_t4" style="position:absolute;left:1270;top:1800;width:314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" filled="f" strokecolor="#00b0f0" strokeweight="1pt">
                        <v:textbox inset="1mm,0,0,0">
                          <w:txbxContent>
                            <w:p w14:paraId="54188457" w14:textId="5D36D2A9" w:rsidR="00520784" w:rsidRPr="00B7181B" w:rsidRDefault="00DE6107" w:rsidP="00520784">
                              <w:pPr>
                                <w:pStyle w:val="NormalWeb"/>
                                <w:spacing w:before="0" w:beforeAutospacing="0" w:after="160" w:afterAutospacing="0" w:line="256" w:lineRule="auto"/>
                                <w:jc w:val="center"/>
                              </w:pPr>
                              <w:r>
                                <w:rPr>
                                  <w:rFonts w:eastAsia="Calibri"/>
                                  <w:color w:val="000000"/>
                                  <w:sz w:val="22"/>
                                  <w:szCs w:val="22"/>
                                </w:rPr>
                                <w:t>7</w:t>
                              </w:r>
                            </w:p>
                          </w:txbxContent>
                        </v:textbox>
                      </v:shape>
                      <v:line id="Conector recto 49" o:spid="_x0000_s1040" style="position:absolute;visibility:visible;mso-wrap-style:square" from="4413,3419" to="6572,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" strokecolor="#5b9bd5 [3204]" strokeweight=".5pt">
                        <v:stroke endarrow="block" joinstyle="miter"/>
                      </v:line>
                      <v:oval id="Elipse 50" o:spid="_x0000_s1041" style="position:absolute;left:6477;top:2047;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" filled="f" strokecolor="black [3213]" strokeweight="1pt">
                        <v:stroke joinstyle="miter"/>
                        <v:textbox inset="1mm,0,0,0">
                          <w:txbxContent>
                            <w:p w14:paraId="4B99F185" w14:textId="0B149D53" w:rsidR="00520784" w:rsidRPr="00CC6640" w:rsidRDefault="00DE6107" w:rsidP="00520784">
                              <w:pPr>
                                <w:jc w:val="center"/>
                                <w:rPr>
                                  <w:color w:val="000000" w:themeColor="text1"/>
                                </w:rPr>
                              </w:pPr>
                              <w:r>
                                <w:rPr>
                                  <w:color w:val="000000" w:themeColor="text1"/>
                                </w:rPr>
                                <w:t>10</w:t>
                              </w:r>
                            </w:p>
                          </w:txbxContent>
                        </v:textbox>
                      </v:oval>
                      <v:line id="Conector recto 51" o:spid="_x0000_s1042" style="position:absolute;flip:x y;visibility:visible;mso-wrap-style:square" from="2841,5038" to="2895,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" strokecolor="#5b9bd5 [3204]" strokeweight=".5pt">
                        <v:stroke startarrow="block" joinstyle="miter"/>
                      </v:line>
                      <v:shapetype id="_x0000_t202" coordsize="21600,21600" o:spt="202" path="m,l,21600r21600,l21600,xe">
                        <v:stroke joinstyle="miter"/>
                        <v:path gradientshapeok="t" o:connecttype="rect"/>
                      </v:shapetype>
                      <v:shape id="Cuadro de texto 52" o:spid="_x0000_s1043" type="#_x0000_t202" style="position:absolute;left:5048;top:93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VmxQAAANsAAAAPAAAAZHJzL2Rvd25yZXYueG1sRI9fa8JA&#10;EMTfC36HYwXf6kXB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DlZNVmxQAAANsAAAAP&#10;AAAAAAAAAAAAAAAAAAcCAABkcnMvZG93bnJldi54bWxQSwUGAAAAAAMAAwC3AAAA+QIAAAAA&#10;" filled="f" stroked="f" strokeweight=".5pt">
                        <v:textbox inset="0,0,0,0">
                          <w:txbxContent>
                            <w:p w14:paraId="6BD35514" w14:textId="77777777" w:rsidR="00520784" w:rsidRPr="007A00CA" w:rsidRDefault="00520784" w:rsidP="00520784">
                              <w:r>
                                <w:t>No</w:t>
                              </w:r>
                            </w:p>
                          </w:txbxContent>
                        </v:textbox>
                      </v:shape>
                      <v:shape id="Cuadro de texto 53" o:spid="_x0000_s1044"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D9xgAAANsAAAAPAAAAZHJzL2Rvd25yZXYueG1sRI9fS8NA&#10;EMTfC/0OxxZ8ay9VLC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iihw/cYAAADbAAAA&#10;DwAAAAAAAAAAAAAAAAAHAgAAZHJzL2Rvd25yZXYueG1sUEsFBgAAAAADAAMAtwAAAPoCAAAAAA==&#10;" filled="f" stroked="f" strokeweight=".5pt">
                        <v:textbox inset="0,0,0,0">
                          <w:txbxContent>
                            <w:p w14:paraId="2573D156" w14:textId="77777777" w:rsidR="00520784" w:rsidRPr="007A00CA" w:rsidRDefault="00520784" w:rsidP="00520784">
                              <w:pPr>
                                <w:jc w:val="center"/>
                              </w:pPr>
                              <w:r>
                                <w:t>Sí</w:t>
                              </w:r>
                            </w:p>
                          </w:txbxContent>
                        </v:textbox>
                      </v:shape>
                      <v:oval id="Elipse 54" o:spid="_x0000_s1045" style="position:absolute;left:942;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" filled="f" strokecolor="black [3213]" strokeweight="1pt">
                        <v:stroke joinstyle="miter"/>
                        <v:textbox inset="1mm,0,0,0">
                          <w:txbxContent>
                            <w:p w14:paraId="67328776" w14:textId="74E28D6A" w:rsidR="00520784" w:rsidRDefault="00DE6107" w:rsidP="00520784">
                              <w:pPr>
                                <w:pStyle w:val="NormalWeb"/>
                                <w:spacing w:before="0" w:beforeAutospacing="0" w:after="0" w:afterAutospacing="0"/>
                                <w:jc w:val="center"/>
                              </w:pPr>
                              <w:r>
                                <w:rPr>
                                  <w:color w:val="000000"/>
                                </w:rPr>
                                <w:t>8</w:t>
                              </w:r>
                            </w:p>
                          </w:txbxContent>
                        </v:textbox>
                      </v:oval>
                      <w10:anchorlock/>
                    </v:group>
                  </w:pict>
                </mc:Fallback>
              </mc:AlternateContent>
            </w:r>
          </w:p>
        </w:tc>
        <w:tc>
          <w:tcPr>
            <w:tcW w:w="4032" w:type="dxa"/>
            <w:vAlign w:val="center"/>
          </w:tcPr>
          <w:p w14:paraId="40901B76" w14:textId="6D9778A8" w:rsidR="002E78CB" w:rsidRPr="00297A66" w:rsidRDefault="00AC1564" w:rsidP="002E78CB">
            <w:pPr>
              <w:pStyle w:val="Default"/>
              <w:jc w:val="both"/>
              <w:rPr>
                <w:rFonts w:ascii="Arial" w:hAnsi="Arial" w:cs="Arial"/>
                <w:color w:val="auto"/>
                <w:sz w:val="20"/>
                <w:szCs w:val="20"/>
                <w:lang w:val="es-MX"/>
              </w:rPr>
            </w:pPr>
            <w:r w:rsidRPr="00297A66">
              <w:rPr>
                <w:rFonts w:ascii="Arial" w:hAnsi="Arial" w:cs="Arial"/>
                <w:color w:val="auto"/>
                <w:sz w:val="20"/>
                <w:szCs w:val="20"/>
                <w:lang w:val="es-MX"/>
              </w:rPr>
              <w:t>¿Después de r</w:t>
            </w:r>
            <w:r w:rsidR="002E78CB" w:rsidRPr="00297A66">
              <w:rPr>
                <w:rFonts w:ascii="Arial" w:hAnsi="Arial" w:cs="Arial"/>
                <w:color w:val="auto"/>
                <w:sz w:val="20"/>
                <w:szCs w:val="20"/>
                <w:lang w:val="es-MX"/>
              </w:rPr>
              <w:t xml:space="preserve">ealizar el control de legalidad al proyecto del informe de </w:t>
            </w:r>
            <w:r w:rsidR="00CD7F70" w:rsidRPr="00297A66">
              <w:rPr>
                <w:rFonts w:ascii="Arial" w:hAnsi="Arial" w:cs="Arial"/>
                <w:color w:val="auto"/>
                <w:sz w:val="20"/>
                <w:szCs w:val="20"/>
                <w:lang w:val="es-MX"/>
              </w:rPr>
              <w:t>cumplimiento</w:t>
            </w:r>
            <w:r w:rsidR="002E78CB" w:rsidRPr="00297A66">
              <w:rPr>
                <w:rFonts w:ascii="Arial" w:hAnsi="Arial" w:cs="Arial"/>
                <w:color w:val="auto"/>
                <w:sz w:val="20"/>
                <w:szCs w:val="20"/>
                <w:lang w:val="es-MX"/>
              </w:rPr>
              <w:t xml:space="preserve"> de la decisión judicial y ajustar los aspectos </w:t>
            </w:r>
            <w:r w:rsidR="00F02ECD" w:rsidRPr="00297A66">
              <w:rPr>
                <w:rFonts w:ascii="Arial" w:hAnsi="Arial" w:cs="Arial"/>
                <w:color w:val="auto"/>
                <w:sz w:val="20"/>
                <w:szCs w:val="20"/>
                <w:lang w:val="es-MX"/>
              </w:rPr>
              <w:t xml:space="preserve">jurídicos sustanciales y </w:t>
            </w:r>
            <w:r w:rsidR="002E78CB" w:rsidRPr="00297A66">
              <w:rPr>
                <w:rFonts w:ascii="Arial" w:hAnsi="Arial" w:cs="Arial"/>
                <w:color w:val="auto"/>
                <w:sz w:val="20"/>
                <w:szCs w:val="20"/>
                <w:lang w:val="es-MX"/>
              </w:rPr>
              <w:t>formales</w:t>
            </w:r>
            <w:r w:rsidRPr="00297A66">
              <w:rPr>
                <w:rFonts w:ascii="Arial" w:hAnsi="Arial" w:cs="Arial"/>
                <w:color w:val="auto"/>
                <w:sz w:val="20"/>
                <w:szCs w:val="20"/>
                <w:lang w:val="es-MX"/>
              </w:rPr>
              <w:t xml:space="preserve">, se identifican </w:t>
            </w:r>
            <w:r w:rsidR="002E78CB" w:rsidRPr="00297A66">
              <w:rPr>
                <w:rFonts w:ascii="Arial" w:hAnsi="Arial" w:cs="Arial"/>
                <w:color w:val="auto"/>
                <w:sz w:val="20"/>
                <w:szCs w:val="20"/>
                <w:lang w:val="es-MX"/>
              </w:rPr>
              <w:t>inconsistencias u omisiones relevantes y de fondo para el ejercicio de la defensa de los intereses del Ministerio</w:t>
            </w:r>
            <w:r w:rsidRPr="00297A66">
              <w:rPr>
                <w:rFonts w:ascii="Arial" w:hAnsi="Arial" w:cs="Arial"/>
                <w:color w:val="auto"/>
                <w:sz w:val="20"/>
                <w:szCs w:val="20"/>
                <w:lang w:val="es-MX"/>
              </w:rPr>
              <w:t>?</w:t>
            </w:r>
          </w:p>
          <w:p w14:paraId="737A620B" w14:textId="77777777" w:rsidR="002E78CB" w:rsidRPr="00297A66" w:rsidRDefault="002E78CB" w:rsidP="002E78CB">
            <w:pPr>
              <w:pStyle w:val="Default"/>
              <w:jc w:val="both"/>
              <w:rPr>
                <w:rFonts w:ascii="Arial" w:hAnsi="Arial" w:cs="Arial"/>
                <w:color w:val="auto"/>
                <w:sz w:val="20"/>
                <w:szCs w:val="20"/>
                <w:lang w:val="es-MX"/>
              </w:rPr>
            </w:pPr>
          </w:p>
          <w:p w14:paraId="39103A94" w14:textId="4569613D" w:rsidR="002E78CB" w:rsidRPr="00297A66" w:rsidRDefault="002E78CB" w:rsidP="002E78CB">
            <w:pPr>
              <w:pStyle w:val="Default"/>
              <w:jc w:val="both"/>
              <w:rPr>
                <w:rFonts w:ascii="Arial" w:hAnsi="Arial" w:cs="Arial"/>
                <w:color w:val="auto"/>
                <w:sz w:val="20"/>
                <w:szCs w:val="20"/>
                <w:lang w:val="es-MX"/>
              </w:rPr>
            </w:pPr>
            <w:r w:rsidRPr="00297A66">
              <w:rPr>
                <w:rFonts w:ascii="Arial" w:hAnsi="Arial" w:cs="Arial"/>
                <w:color w:val="auto"/>
                <w:sz w:val="20"/>
                <w:szCs w:val="20"/>
                <w:lang w:val="es-MX"/>
              </w:rPr>
              <w:t xml:space="preserve">Sí. Continuar en la actividad No. </w:t>
            </w:r>
            <w:r w:rsidR="00297A66" w:rsidRPr="00297A66">
              <w:rPr>
                <w:rFonts w:ascii="Arial" w:hAnsi="Arial" w:cs="Arial"/>
                <w:color w:val="auto"/>
                <w:sz w:val="20"/>
                <w:szCs w:val="20"/>
                <w:lang w:val="es-MX"/>
              </w:rPr>
              <w:t>8</w:t>
            </w:r>
          </w:p>
          <w:p w14:paraId="2956A432" w14:textId="382B0E8F" w:rsidR="00CD7F70" w:rsidRPr="00297A66" w:rsidRDefault="002E78CB" w:rsidP="008120D3">
            <w:pPr>
              <w:pStyle w:val="Default"/>
              <w:jc w:val="both"/>
              <w:rPr>
                <w:rFonts w:ascii="Arial" w:hAnsi="Arial" w:cs="Arial"/>
                <w:color w:val="auto"/>
                <w:sz w:val="20"/>
                <w:szCs w:val="20"/>
                <w:lang w:val="es-MX"/>
              </w:rPr>
            </w:pPr>
            <w:r w:rsidRPr="00297A66">
              <w:rPr>
                <w:rFonts w:ascii="Arial" w:hAnsi="Arial" w:cs="Arial"/>
                <w:color w:val="auto"/>
                <w:sz w:val="20"/>
                <w:szCs w:val="20"/>
                <w:lang w:val="es-MX"/>
              </w:rPr>
              <w:t>No</w:t>
            </w:r>
            <w:r w:rsidR="00DE6107" w:rsidRPr="00297A66">
              <w:rPr>
                <w:rFonts w:ascii="Arial" w:hAnsi="Arial" w:cs="Arial"/>
                <w:color w:val="auto"/>
                <w:sz w:val="20"/>
                <w:szCs w:val="20"/>
                <w:lang w:val="es-MX"/>
              </w:rPr>
              <w:t>. Continuar en la actividad No. 10</w:t>
            </w:r>
          </w:p>
        </w:tc>
        <w:tc>
          <w:tcPr>
            <w:tcW w:w="2446" w:type="dxa"/>
            <w:vAlign w:val="center"/>
          </w:tcPr>
          <w:p w14:paraId="7BE5C8DC" w14:textId="3889A515" w:rsidR="002E78CB" w:rsidRDefault="000B4A30" w:rsidP="0083576C">
            <w:pPr>
              <w:pStyle w:val="Default"/>
              <w:jc w:val="center"/>
              <w:rPr>
                <w:rFonts w:ascii="Arial" w:hAnsi="Arial" w:cs="Arial"/>
                <w:color w:val="auto"/>
                <w:sz w:val="20"/>
                <w:szCs w:val="20"/>
                <w:lang w:val="es-MX"/>
              </w:rPr>
            </w:pPr>
            <w:r>
              <w:rPr>
                <w:rFonts w:ascii="Arial" w:hAnsi="Arial" w:cs="Arial"/>
                <w:color w:val="auto"/>
                <w:sz w:val="20"/>
                <w:szCs w:val="20"/>
                <w:lang w:val="es-MX"/>
              </w:rPr>
              <w:t>Funcionario</w:t>
            </w:r>
            <w:r w:rsidR="002E78CB">
              <w:rPr>
                <w:rFonts w:ascii="Arial" w:hAnsi="Arial" w:cs="Arial"/>
                <w:color w:val="auto"/>
                <w:sz w:val="20"/>
                <w:szCs w:val="20"/>
                <w:lang w:val="es-MX"/>
              </w:rPr>
              <w:t xml:space="preserve"> o contratista </w:t>
            </w:r>
            <w:r w:rsidR="002E78CB" w:rsidRPr="00597496">
              <w:rPr>
                <w:rFonts w:ascii="Arial" w:hAnsi="Arial" w:cs="Arial"/>
                <w:color w:val="auto"/>
                <w:sz w:val="20"/>
                <w:szCs w:val="20"/>
                <w:lang w:val="es-MX"/>
              </w:rPr>
              <w:t>del Grupo de Gestión de Acciones de Tutela</w:t>
            </w:r>
          </w:p>
        </w:tc>
        <w:tc>
          <w:tcPr>
            <w:tcW w:w="2081" w:type="dxa"/>
            <w:vAlign w:val="center"/>
          </w:tcPr>
          <w:p w14:paraId="150AF4B5" w14:textId="77777777" w:rsidR="00CD7F70" w:rsidRDefault="00CD7F70" w:rsidP="00CD7F70">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78DAB6D6" w14:textId="77777777" w:rsidR="002E78CB" w:rsidRDefault="002E78CB" w:rsidP="002E78CB">
            <w:pPr>
              <w:pStyle w:val="Default"/>
              <w:jc w:val="center"/>
              <w:rPr>
                <w:rFonts w:ascii="Arial" w:hAnsi="Arial" w:cs="Arial"/>
                <w:color w:val="auto"/>
                <w:sz w:val="20"/>
                <w:szCs w:val="20"/>
                <w:lang w:val="es-MX"/>
              </w:rPr>
            </w:pPr>
          </w:p>
          <w:p w14:paraId="395790B1" w14:textId="16EBAD74" w:rsidR="008120D3" w:rsidRDefault="008120D3" w:rsidP="002E78CB">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2E78CB" w:rsidRPr="00F61ABF" w14:paraId="35948042" w14:textId="77777777" w:rsidTr="00140532">
        <w:trPr>
          <w:trHeight w:val="3550"/>
        </w:trPr>
        <w:tc>
          <w:tcPr>
            <w:tcW w:w="1884" w:type="dxa"/>
          </w:tcPr>
          <w:p w14:paraId="4D62040F" w14:textId="5E76411B" w:rsidR="002E78CB" w:rsidRPr="00F61ABF" w:rsidRDefault="008120D3" w:rsidP="002E78CB">
            <w:pPr>
              <w:pStyle w:val="Default"/>
              <w:rPr>
                <w:rFonts w:ascii="Arial" w:hAnsi="Arial" w:cs="Arial"/>
                <w:noProof/>
                <w:color w:val="auto"/>
                <w:sz w:val="20"/>
                <w:szCs w:val="20"/>
                <w:lang w:val="es-MX" w:eastAsia="es-MX"/>
              </w:rPr>
            </w:pPr>
            <w:r w:rsidRPr="00767B09">
              <w:rPr>
                <w:rFonts w:ascii="Arial" w:hAnsi="Arial" w:cs="Arial"/>
                <w:noProof/>
                <w:sz w:val="16"/>
                <w:szCs w:val="16"/>
                <w:lang w:val="es-MX" w:eastAsia="es-MX"/>
              </w:rPr>
              <w:drawing>
                <wp:anchor distT="0" distB="0" distL="114300" distR="114300" simplePos="0" relativeHeight="251694592" behindDoc="0" locked="0" layoutInCell="1" allowOverlap="1" wp14:anchorId="089CC454" wp14:editId="1B18F797">
                  <wp:simplePos x="0" y="0"/>
                  <wp:positionH relativeFrom="column">
                    <wp:posOffset>343535</wp:posOffset>
                  </wp:positionH>
                  <wp:positionV relativeFrom="paragraph">
                    <wp:posOffset>1365250</wp:posOffset>
                  </wp:positionV>
                  <wp:extent cx="383540" cy="370205"/>
                  <wp:effectExtent l="0" t="0" r="0" b="0"/>
                  <wp:wrapSquare wrapText="bothSides"/>
                  <wp:docPr id="4" name="Image 34" descr="Resultado de imagen para dibujo lupa 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Resultado de imagen para dibujo lupa 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3540" cy="370205"/>
                          </a:xfrm>
                          <a:prstGeom prst="rect">
                            <a:avLst/>
                          </a:prstGeom>
                        </pic:spPr>
                      </pic:pic>
                    </a:graphicData>
                  </a:graphic>
                  <wp14:sizeRelH relativeFrom="page">
                    <wp14:pctWidth>0</wp14:pctWidth>
                  </wp14:sizeRelH>
                  <wp14:sizeRelV relativeFrom="page">
                    <wp14:pctHeight>0</wp14:pctHeight>
                  </wp14:sizeRelV>
                </wp:anchor>
              </w:drawing>
            </w:r>
            <w:r w:rsidR="002E78CB">
              <w:rPr>
                <w:noProof/>
                <w:lang w:val="es-MX" w:eastAsia="es-MX"/>
              </w:rPr>
              <mc:AlternateContent>
                <mc:Choice Requires="wps">
                  <w:drawing>
                    <wp:anchor distT="0" distB="0" distL="114300" distR="114300" simplePos="0" relativeHeight="251582976" behindDoc="0" locked="0" layoutInCell="1" allowOverlap="1" wp14:anchorId="3FFA0132" wp14:editId="750CB753">
                      <wp:simplePos x="0" y="0"/>
                      <wp:positionH relativeFrom="column">
                        <wp:posOffset>341948</wp:posOffset>
                      </wp:positionH>
                      <wp:positionV relativeFrom="paragraph">
                        <wp:posOffset>331470</wp:posOffset>
                      </wp:positionV>
                      <wp:extent cx="323850" cy="323850"/>
                      <wp:effectExtent l="0" t="0" r="0" b="0"/>
                      <wp:wrapNone/>
                      <wp:docPr id="56" name="Rectángulo 56"/>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0BC66" w14:textId="7B03CADE" w:rsidR="00520784" w:rsidRPr="00B7181B" w:rsidRDefault="00DE6107" w:rsidP="000E52BB">
                                  <w:pPr>
                                    <w:pStyle w:val="NormalWeb"/>
                                    <w:spacing w:before="0" w:beforeAutospacing="0" w:after="160" w:afterAutospacing="0" w:line="256" w:lineRule="auto"/>
                                    <w:jc w:val="center"/>
                                    <w:rPr>
                                      <w:sz w:val="28"/>
                                    </w:rPr>
                                  </w:pPr>
                                  <w:r>
                                    <w:rPr>
                                      <w:rFonts w:eastAsia="Calibri"/>
                                      <w:color w:val="000000"/>
                                      <w:szCs w:val="22"/>
                                    </w:rPr>
                                    <w:t>8</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anchor>
                  </w:drawing>
                </mc:Choice>
                <mc:Fallback>
                  <w:pict>
                    <v:rect w14:anchorId="3FFA0132" id="Rectángulo 56" o:spid="_x0000_s1046" style="position:absolute;margin-left:26.95pt;margin-top:26.1pt;width:25.5pt;height:25.5pt;z-index:25158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" filled="f" strokecolor="#00b0f0" strokeweight="1pt">
                      <v:textbox inset="3mm,2mm">
                        <w:txbxContent>
                          <w:p w14:paraId="0690BC66" w14:textId="7B03CADE" w:rsidR="00520784" w:rsidRPr="00B7181B" w:rsidRDefault="00DE6107" w:rsidP="000E52BB">
                            <w:pPr>
                              <w:pStyle w:val="NormalWeb"/>
                              <w:spacing w:before="0" w:beforeAutospacing="0" w:after="160" w:afterAutospacing="0" w:line="256" w:lineRule="auto"/>
                              <w:jc w:val="center"/>
                              <w:rPr>
                                <w:sz w:val="28"/>
                              </w:rPr>
                            </w:pPr>
                            <w:r>
                              <w:rPr>
                                <w:rFonts w:eastAsia="Calibri"/>
                                <w:color w:val="000000"/>
                                <w:szCs w:val="22"/>
                              </w:rPr>
                              <w:t>8</w:t>
                            </w:r>
                          </w:p>
                        </w:txbxContent>
                      </v:textbox>
                    </v:rect>
                  </w:pict>
                </mc:Fallback>
              </mc:AlternateContent>
            </w:r>
          </w:p>
        </w:tc>
        <w:tc>
          <w:tcPr>
            <w:tcW w:w="4032" w:type="dxa"/>
            <w:vAlign w:val="center"/>
          </w:tcPr>
          <w:p w14:paraId="2E0DCDFB" w14:textId="77777777" w:rsidR="008120D3" w:rsidRDefault="002E78CB" w:rsidP="008120D3">
            <w:pPr>
              <w:pStyle w:val="Default"/>
              <w:jc w:val="both"/>
              <w:rPr>
                <w:rFonts w:ascii="Arial" w:hAnsi="Arial" w:cs="Arial"/>
                <w:color w:val="auto"/>
                <w:sz w:val="20"/>
                <w:szCs w:val="20"/>
                <w:lang w:val="es-MX"/>
              </w:rPr>
            </w:pPr>
            <w:r>
              <w:rPr>
                <w:rFonts w:ascii="Arial" w:hAnsi="Arial" w:cs="Arial"/>
                <w:color w:val="auto"/>
                <w:sz w:val="20"/>
                <w:szCs w:val="20"/>
                <w:lang w:val="es-MX"/>
              </w:rPr>
              <w:t xml:space="preserve">Devolver el proyecto del informe de </w:t>
            </w:r>
            <w:r w:rsidR="008120D3">
              <w:rPr>
                <w:rFonts w:ascii="Arial" w:hAnsi="Arial" w:cs="Arial"/>
                <w:color w:val="auto"/>
                <w:sz w:val="20"/>
                <w:szCs w:val="20"/>
                <w:lang w:val="es-MX"/>
              </w:rPr>
              <w:t>cumplimiento</w:t>
            </w:r>
            <w:r>
              <w:rPr>
                <w:rFonts w:ascii="Arial" w:hAnsi="Arial" w:cs="Arial"/>
                <w:color w:val="auto"/>
                <w:sz w:val="20"/>
                <w:szCs w:val="20"/>
                <w:lang w:val="es-MX"/>
              </w:rPr>
              <w:t xml:space="preserve"> de tutela a través del SGDEA e informar</w:t>
            </w:r>
            <w:r w:rsidR="00F02ECD">
              <w:rPr>
                <w:rFonts w:ascii="Arial" w:hAnsi="Arial" w:cs="Arial"/>
                <w:color w:val="auto"/>
                <w:sz w:val="20"/>
                <w:szCs w:val="20"/>
                <w:lang w:val="es-MX"/>
              </w:rPr>
              <w:t xml:space="preserve"> por el canal de comunicación más expedito y a través del correo electrónico,</w:t>
            </w:r>
            <w:r>
              <w:rPr>
                <w:rFonts w:ascii="Arial" w:hAnsi="Arial" w:cs="Arial"/>
                <w:color w:val="auto"/>
                <w:sz w:val="20"/>
                <w:szCs w:val="20"/>
                <w:lang w:val="es-MX"/>
              </w:rPr>
              <w:t xml:space="preserve"> las observaciones o inconsistencias objeto de la devolución al </w:t>
            </w:r>
            <w:r w:rsidR="000B4A30">
              <w:rPr>
                <w:rFonts w:ascii="Arial" w:hAnsi="Arial" w:cs="Arial"/>
                <w:color w:val="auto"/>
                <w:sz w:val="20"/>
                <w:szCs w:val="20"/>
                <w:lang w:val="es-MX"/>
              </w:rPr>
              <w:t>funcionario</w:t>
            </w:r>
            <w:r>
              <w:rPr>
                <w:rFonts w:ascii="Arial" w:hAnsi="Arial" w:cs="Arial"/>
                <w:color w:val="auto"/>
                <w:sz w:val="20"/>
                <w:szCs w:val="20"/>
                <w:lang w:val="es-MX"/>
              </w:rPr>
              <w:t xml:space="preserve"> o </w:t>
            </w:r>
            <w:r w:rsidR="008120D3">
              <w:rPr>
                <w:rFonts w:ascii="Arial" w:hAnsi="Arial" w:cs="Arial"/>
                <w:color w:val="auto"/>
                <w:sz w:val="20"/>
                <w:szCs w:val="20"/>
                <w:lang w:val="es-MX"/>
              </w:rPr>
              <w:t xml:space="preserve">contratista de la dependencia </w:t>
            </w:r>
            <w:r>
              <w:rPr>
                <w:rFonts w:ascii="Arial" w:hAnsi="Arial" w:cs="Arial"/>
                <w:color w:val="auto"/>
                <w:sz w:val="20"/>
                <w:szCs w:val="20"/>
                <w:lang w:val="es-MX"/>
              </w:rPr>
              <w:t>competent</w:t>
            </w:r>
            <w:r w:rsidR="008120D3">
              <w:rPr>
                <w:rFonts w:ascii="Arial" w:hAnsi="Arial" w:cs="Arial"/>
                <w:color w:val="auto"/>
                <w:sz w:val="20"/>
                <w:szCs w:val="20"/>
                <w:lang w:val="es-MX"/>
              </w:rPr>
              <w:t>e</w:t>
            </w:r>
            <w:r w:rsidR="00F02ECD">
              <w:rPr>
                <w:rFonts w:ascii="Arial" w:hAnsi="Arial" w:cs="Arial"/>
                <w:color w:val="auto"/>
                <w:sz w:val="20"/>
                <w:szCs w:val="20"/>
                <w:lang w:val="es-MX"/>
              </w:rPr>
              <w:t>,</w:t>
            </w:r>
            <w:r>
              <w:rPr>
                <w:rFonts w:ascii="Arial" w:hAnsi="Arial" w:cs="Arial"/>
                <w:color w:val="auto"/>
                <w:sz w:val="20"/>
                <w:szCs w:val="20"/>
                <w:lang w:val="es-MX"/>
              </w:rPr>
              <w:t xml:space="preserve"> para garantizar la celeridad en los ajustes ante los términos perentorios de los despachos judiciales.</w:t>
            </w:r>
          </w:p>
          <w:p w14:paraId="64043408" w14:textId="77777777" w:rsidR="008120D3" w:rsidRDefault="008120D3" w:rsidP="008120D3">
            <w:pPr>
              <w:pStyle w:val="Default"/>
              <w:jc w:val="both"/>
              <w:rPr>
                <w:rFonts w:ascii="Arial" w:hAnsi="Arial" w:cs="Arial"/>
                <w:color w:val="auto"/>
                <w:sz w:val="20"/>
                <w:szCs w:val="20"/>
                <w:lang w:val="es-MX"/>
              </w:rPr>
            </w:pPr>
          </w:p>
          <w:p w14:paraId="44428831" w14:textId="38C0D225" w:rsidR="002E78CB" w:rsidRPr="000E52BB" w:rsidRDefault="008120D3" w:rsidP="008120D3">
            <w:pPr>
              <w:pStyle w:val="Default"/>
              <w:jc w:val="both"/>
              <w:rPr>
                <w:rFonts w:ascii="Arial" w:hAnsi="Arial" w:cs="Arial"/>
                <w:color w:val="auto"/>
                <w:sz w:val="20"/>
                <w:szCs w:val="20"/>
                <w:lang w:val="es-MX"/>
              </w:rPr>
            </w:pPr>
            <w:r w:rsidRPr="008120D3">
              <w:rPr>
                <w:rFonts w:ascii="Arial" w:hAnsi="Arial" w:cs="Arial"/>
                <w:b/>
                <w:color w:val="auto"/>
                <w:sz w:val="20"/>
                <w:szCs w:val="20"/>
                <w:lang w:val="es-MX"/>
              </w:rPr>
              <w:t>Punto de control:</w:t>
            </w:r>
            <w:r w:rsidRPr="008120D3">
              <w:rPr>
                <w:rFonts w:ascii="Arial" w:hAnsi="Arial" w:cs="Arial"/>
                <w:color w:val="auto"/>
                <w:sz w:val="20"/>
                <w:szCs w:val="20"/>
                <w:lang w:val="es-MX"/>
              </w:rPr>
              <w:t xml:space="preserve"> Verificar el cumplimiento de los términos judiciales y si se considera necesario, hacer las observaciones del caso.</w:t>
            </w:r>
          </w:p>
        </w:tc>
        <w:tc>
          <w:tcPr>
            <w:tcW w:w="2446" w:type="dxa"/>
            <w:vAlign w:val="center"/>
          </w:tcPr>
          <w:p w14:paraId="476FAA59" w14:textId="5A56F160" w:rsidR="002E78CB" w:rsidRDefault="000B4A30" w:rsidP="0083576C">
            <w:pPr>
              <w:pStyle w:val="Default"/>
              <w:jc w:val="center"/>
              <w:rPr>
                <w:rFonts w:ascii="Arial" w:hAnsi="Arial" w:cs="Arial"/>
                <w:color w:val="auto"/>
                <w:sz w:val="20"/>
                <w:szCs w:val="20"/>
                <w:lang w:val="es-MX"/>
              </w:rPr>
            </w:pPr>
            <w:r>
              <w:rPr>
                <w:rFonts w:ascii="Arial" w:hAnsi="Arial" w:cs="Arial"/>
                <w:color w:val="auto"/>
                <w:sz w:val="20"/>
                <w:szCs w:val="20"/>
                <w:lang w:val="es-MX"/>
              </w:rPr>
              <w:t>Funcionario</w:t>
            </w:r>
            <w:r w:rsidR="002E78CB">
              <w:rPr>
                <w:rFonts w:ascii="Arial" w:hAnsi="Arial" w:cs="Arial"/>
                <w:color w:val="auto"/>
                <w:sz w:val="20"/>
                <w:szCs w:val="20"/>
                <w:lang w:val="es-MX"/>
              </w:rPr>
              <w:t xml:space="preserve"> o contratista </w:t>
            </w:r>
            <w:r w:rsidR="002E78CB" w:rsidRPr="00597496">
              <w:rPr>
                <w:rFonts w:ascii="Arial" w:hAnsi="Arial" w:cs="Arial"/>
                <w:color w:val="auto"/>
                <w:sz w:val="20"/>
                <w:szCs w:val="20"/>
                <w:lang w:val="es-MX"/>
              </w:rPr>
              <w:t>del Grupo de Gestión de Acciones de Tutela</w:t>
            </w:r>
          </w:p>
        </w:tc>
        <w:tc>
          <w:tcPr>
            <w:tcW w:w="2081" w:type="dxa"/>
            <w:vAlign w:val="center"/>
          </w:tcPr>
          <w:p w14:paraId="2EE922C7" w14:textId="77777777" w:rsidR="002E78CB" w:rsidRDefault="002E78CB" w:rsidP="002E78CB">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40E7F9D8" w14:textId="77777777" w:rsidR="002E78CB" w:rsidRDefault="002E78CB" w:rsidP="002E78CB">
            <w:pPr>
              <w:pStyle w:val="Default"/>
              <w:jc w:val="center"/>
              <w:rPr>
                <w:rFonts w:ascii="Arial" w:hAnsi="Arial" w:cs="Arial"/>
                <w:color w:val="auto"/>
                <w:sz w:val="20"/>
                <w:szCs w:val="20"/>
                <w:lang w:val="es-MX"/>
              </w:rPr>
            </w:pPr>
          </w:p>
          <w:p w14:paraId="21E6FD6A" w14:textId="1E68AD3C" w:rsidR="002E78CB" w:rsidRDefault="002E78CB" w:rsidP="002E78CB">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2E78CB" w:rsidRPr="00F61ABF" w14:paraId="414F181C" w14:textId="77777777" w:rsidTr="001F285D">
        <w:trPr>
          <w:trHeight w:val="1374"/>
        </w:trPr>
        <w:tc>
          <w:tcPr>
            <w:tcW w:w="1884" w:type="dxa"/>
            <w:vAlign w:val="center"/>
          </w:tcPr>
          <w:p w14:paraId="5D95D235" w14:textId="3E6F05F1" w:rsidR="002E78CB" w:rsidRPr="00F61ABF" w:rsidRDefault="002E78CB" w:rsidP="002E78CB">
            <w:pPr>
              <w:pStyle w:val="Default"/>
              <w:rPr>
                <w:rFonts w:ascii="Arial" w:hAnsi="Arial" w:cs="Arial"/>
                <w:noProof/>
                <w:color w:val="auto"/>
                <w:sz w:val="20"/>
                <w:szCs w:val="20"/>
                <w:lang w:val="es-MX" w:eastAsia="es-MX"/>
              </w:rPr>
            </w:pPr>
            <w:r>
              <w:rPr>
                <w:noProof/>
                <w:lang w:val="es-MX" w:eastAsia="es-MX"/>
              </w:rPr>
              <mc:AlternateContent>
                <mc:Choice Requires="wps">
                  <w:drawing>
                    <wp:anchor distT="0" distB="0" distL="114300" distR="114300" simplePos="0" relativeHeight="251595264" behindDoc="0" locked="0" layoutInCell="1" allowOverlap="1" wp14:anchorId="4443BDD3" wp14:editId="75D6283B">
                      <wp:simplePos x="0" y="0"/>
                      <wp:positionH relativeFrom="column">
                        <wp:posOffset>323215</wp:posOffset>
                      </wp:positionH>
                      <wp:positionV relativeFrom="paragraph">
                        <wp:posOffset>-55245</wp:posOffset>
                      </wp:positionV>
                      <wp:extent cx="323850" cy="323850"/>
                      <wp:effectExtent l="0" t="0" r="0" b="0"/>
                      <wp:wrapNone/>
                      <wp:docPr id="57" name="Rectángulo 57"/>
                      <wp:cNvGraphicFramePr/>
                      <a:graphic xmlns:a="http://schemas.openxmlformats.org/drawingml/2006/main">
                        <a:graphicData uri="http://schemas.microsoft.com/office/word/2010/wordprocessingShape">
                          <wps:wsp>
                            <wps:cNvSpPr/>
                            <wps:spPr>
                              <a:xfrm>
                                <a:off x="0" y="0"/>
                                <a:ext cx="323850"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AA180" w14:textId="3B9E1484" w:rsidR="00520784" w:rsidRPr="00B7181B" w:rsidRDefault="00DE6107" w:rsidP="000E52BB">
                                  <w:pPr>
                                    <w:pStyle w:val="NormalWeb"/>
                                    <w:spacing w:before="0" w:beforeAutospacing="0" w:after="160" w:afterAutospacing="0" w:line="256" w:lineRule="auto"/>
                                    <w:jc w:val="center"/>
                                    <w:rPr>
                                      <w:sz w:val="28"/>
                                    </w:rPr>
                                  </w:pPr>
                                  <w:r>
                                    <w:rPr>
                                      <w:rFonts w:eastAsia="Calibri"/>
                                      <w:color w:val="000000"/>
                                      <w:szCs w:val="22"/>
                                    </w:rPr>
                                    <w:t>9</w:t>
                                  </w:r>
                                  <w:r w:rsidR="00520784">
                                    <w:rPr>
                                      <w:rFonts w:eastAsia="Calibri"/>
                                      <w:color w:val="000000"/>
                                      <w:szCs w:val="22"/>
                                    </w:rPr>
                                    <w:t>8</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3BDD3" id="Rectángulo 57" o:spid="_x0000_s1047" style="position:absolute;margin-left:25.45pt;margin-top:-4.35pt;width:25.5pt;height:25.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" filled="f" strokecolor="#00b0f0" strokeweight="1pt">
                      <v:textbox inset="3mm,2mm">
                        <w:txbxContent>
                          <w:p w14:paraId="30CAA180" w14:textId="3B9E1484" w:rsidR="00520784" w:rsidRPr="00B7181B" w:rsidRDefault="00DE6107" w:rsidP="000E52BB">
                            <w:pPr>
                              <w:pStyle w:val="NormalWeb"/>
                              <w:spacing w:before="0" w:beforeAutospacing="0" w:after="160" w:afterAutospacing="0" w:line="256" w:lineRule="auto"/>
                              <w:jc w:val="center"/>
                              <w:rPr>
                                <w:sz w:val="28"/>
                              </w:rPr>
                            </w:pPr>
                            <w:r>
                              <w:rPr>
                                <w:rFonts w:eastAsia="Calibri"/>
                                <w:color w:val="000000"/>
                                <w:szCs w:val="22"/>
                              </w:rPr>
                              <w:t>9</w:t>
                            </w:r>
                            <w:r w:rsidR="00520784">
                              <w:rPr>
                                <w:rFonts w:eastAsia="Calibri"/>
                                <w:color w:val="000000"/>
                                <w:szCs w:val="22"/>
                              </w:rPr>
                              <w:t>8</w:t>
                            </w:r>
                          </w:p>
                        </w:txbxContent>
                      </v:textbox>
                    </v:rect>
                  </w:pict>
                </mc:Fallback>
              </mc:AlternateContent>
            </w:r>
          </w:p>
        </w:tc>
        <w:tc>
          <w:tcPr>
            <w:tcW w:w="4032" w:type="dxa"/>
            <w:vAlign w:val="center"/>
          </w:tcPr>
          <w:p w14:paraId="57AE1637" w14:textId="4BC8FAC8" w:rsidR="002E78CB" w:rsidRPr="000E52BB" w:rsidRDefault="002E78CB" w:rsidP="00520784">
            <w:pPr>
              <w:pStyle w:val="Default"/>
              <w:jc w:val="both"/>
              <w:rPr>
                <w:rFonts w:ascii="Arial" w:hAnsi="Arial" w:cs="Arial"/>
                <w:color w:val="auto"/>
                <w:sz w:val="20"/>
                <w:szCs w:val="20"/>
                <w:lang w:val="es-MX"/>
              </w:rPr>
            </w:pPr>
            <w:r>
              <w:rPr>
                <w:rFonts w:ascii="Arial" w:hAnsi="Arial" w:cs="Arial"/>
                <w:sz w:val="20"/>
                <w:szCs w:val="20"/>
                <w:lang w:val="es-MX"/>
              </w:rPr>
              <w:t xml:space="preserve">Ajustar el proyecto del informe de </w:t>
            </w:r>
            <w:r w:rsidR="008120D3">
              <w:rPr>
                <w:rFonts w:ascii="Arial" w:hAnsi="Arial" w:cs="Arial"/>
                <w:sz w:val="20"/>
                <w:szCs w:val="20"/>
                <w:lang w:val="es-MX"/>
              </w:rPr>
              <w:t>cumplimiento</w:t>
            </w:r>
            <w:r>
              <w:rPr>
                <w:rFonts w:ascii="Arial" w:hAnsi="Arial" w:cs="Arial"/>
                <w:sz w:val="20"/>
                <w:szCs w:val="20"/>
                <w:lang w:val="es-MX"/>
              </w:rPr>
              <w:t xml:space="preserve"> a la decisión judicial</w:t>
            </w:r>
            <w:r w:rsidR="00520784">
              <w:rPr>
                <w:rFonts w:ascii="Arial" w:hAnsi="Arial" w:cs="Arial"/>
                <w:sz w:val="20"/>
                <w:szCs w:val="20"/>
                <w:lang w:val="es-MX"/>
              </w:rPr>
              <w:t xml:space="preserve"> de tutela a través del SGDEA e informar vía correo electrónico </w:t>
            </w:r>
            <w:r>
              <w:rPr>
                <w:rFonts w:ascii="Arial" w:hAnsi="Arial" w:cs="Arial"/>
                <w:sz w:val="20"/>
                <w:szCs w:val="20"/>
                <w:lang w:val="es-MX"/>
              </w:rPr>
              <w:t xml:space="preserve">de inmediato </w:t>
            </w:r>
            <w:r w:rsidR="008120D3">
              <w:rPr>
                <w:rFonts w:ascii="Arial" w:hAnsi="Arial" w:cs="Arial"/>
                <w:sz w:val="20"/>
                <w:szCs w:val="20"/>
                <w:lang w:val="es-MX"/>
              </w:rPr>
              <w:t>a</w:t>
            </w:r>
            <w:r w:rsidRPr="00597496">
              <w:rPr>
                <w:rFonts w:ascii="Arial" w:hAnsi="Arial" w:cs="Arial"/>
                <w:sz w:val="20"/>
                <w:szCs w:val="20"/>
                <w:lang w:val="es-MX"/>
              </w:rPr>
              <w:t>l Grupo de Gestión de Acciones de Tutela</w:t>
            </w:r>
            <w:r>
              <w:rPr>
                <w:rFonts w:ascii="Arial" w:hAnsi="Arial" w:cs="Arial"/>
                <w:sz w:val="20"/>
                <w:szCs w:val="20"/>
                <w:lang w:val="es-MX"/>
              </w:rPr>
              <w:t>.</w:t>
            </w:r>
          </w:p>
        </w:tc>
        <w:tc>
          <w:tcPr>
            <w:tcW w:w="2446" w:type="dxa"/>
          </w:tcPr>
          <w:p w14:paraId="297218F7" w14:textId="77777777" w:rsidR="002E78CB" w:rsidRDefault="002E78CB" w:rsidP="0083576C">
            <w:pPr>
              <w:jc w:val="center"/>
              <w:rPr>
                <w:rFonts w:ascii="Arial" w:hAnsi="Arial" w:cs="Arial"/>
                <w:sz w:val="20"/>
                <w:szCs w:val="20"/>
                <w:lang w:val="es-MX"/>
              </w:rPr>
            </w:pPr>
          </w:p>
          <w:p w14:paraId="4C972973" w14:textId="5E58005B" w:rsidR="002E78CB" w:rsidRDefault="008120D3"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D7291">
              <w:rPr>
                <w:rFonts w:ascii="Arial" w:hAnsi="Arial" w:cs="Arial"/>
                <w:color w:val="auto"/>
                <w:sz w:val="20"/>
                <w:szCs w:val="20"/>
                <w:lang w:val="es-MX"/>
              </w:rPr>
              <w:t>d</w:t>
            </w:r>
            <w:r>
              <w:rPr>
                <w:rFonts w:ascii="Arial" w:hAnsi="Arial" w:cs="Arial"/>
                <w:color w:val="auto"/>
                <w:sz w:val="20"/>
                <w:szCs w:val="20"/>
                <w:lang w:val="es-MX"/>
              </w:rPr>
              <w:t xml:space="preserve">ependencia </w:t>
            </w:r>
            <w:r w:rsidR="004D7291">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0EEB0FC7" w14:textId="77777777" w:rsidR="002E78CB" w:rsidRDefault="002E78CB" w:rsidP="002E78CB">
            <w:pPr>
              <w:pStyle w:val="Default"/>
              <w:jc w:val="center"/>
              <w:rPr>
                <w:rFonts w:ascii="Arial" w:hAnsi="Arial" w:cs="Arial"/>
                <w:color w:val="auto"/>
                <w:sz w:val="20"/>
                <w:szCs w:val="20"/>
                <w:lang w:val="es-MX"/>
              </w:rPr>
            </w:pPr>
          </w:p>
          <w:p w14:paraId="6AC9043B" w14:textId="77777777" w:rsidR="002E78CB" w:rsidRDefault="002E78CB" w:rsidP="002E78CB">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32FBCCAB" w14:textId="77777777" w:rsidR="002E78CB" w:rsidRDefault="002E78CB" w:rsidP="002E78CB">
            <w:pPr>
              <w:pStyle w:val="Default"/>
              <w:jc w:val="center"/>
              <w:rPr>
                <w:rFonts w:ascii="Arial" w:hAnsi="Arial" w:cs="Arial"/>
                <w:color w:val="auto"/>
                <w:sz w:val="20"/>
                <w:szCs w:val="20"/>
                <w:lang w:val="es-MX"/>
              </w:rPr>
            </w:pPr>
          </w:p>
          <w:p w14:paraId="5E1E0913" w14:textId="08E5BF91" w:rsidR="00520784" w:rsidRDefault="00520784" w:rsidP="002E78CB">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1E4C3D" w:rsidRPr="00F61ABF" w14:paraId="69E3048B" w14:textId="77777777" w:rsidTr="001F285D">
        <w:trPr>
          <w:trHeight w:val="1596"/>
        </w:trPr>
        <w:tc>
          <w:tcPr>
            <w:tcW w:w="1884" w:type="dxa"/>
          </w:tcPr>
          <w:p w14:paraId="68677E2B" w14:textId="30D65FC6" w:rsidR="001E4C3D" w:rsidRDefault="001E4C3D" w:rsidP="001E4C3D">
            <w:pPr>
              <w:pStyle w:val="Default"/>
              <w:rPr>
                <w:noProof/>
                <w:lang w:val="es-MX" w:eastAsia="es-MX"/>
              </w:rPr>
            </w:pPr>
            <w:r w:rsidRPr="00F61ABF">
              <w:rPr>
                <w:rFonts w:ascii="Arial" w:hAnsi="Arial" w:cs="Arial"/>
                <w:noProof/>
                <w:color w:val="auto"/>
                <w:sz w:val="20"/>
                <w:szCs w:val="20"/>
                <w:lang w:val="es-MX" w:eastAsia="es-MX"/>
              </w:rPr>
              <mc:AlternateContent>
                <mc:Choice Requires="wpc">
                  <w:drawing>
                    <wp:inline distT="0" distB="0" distL="0" distR="0" wp14:anchorId="2B24F092" wp14:editId="1AD495D7">
                      <wp:extent cx="990600" cy="1047750"/>
                      <wp:effectExtent l="0" t="0" r="19050" b="19050"/>
                      <wp:docPr id="47" name="Lienzo 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 name="Rombo 25"/>
                              <wps:cNvSpPr/>
                              <wps:spPr>
                                <a:xfrm>
                                  <a:off x="71425" y="93301"/>
                                  <a:ext cx="398475" cy="4105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DF2E84" w14:textId="18D2AFF3" w:rsidR="00520784" w:rsidRPr="00B7181B" w:rsidRDefault="00DE6107" w:rsidP="002E78CB">
                                    <w:pPr>
                                      <w:pStyle w:val="NormalWeb"/>
                                      <w:spacing w:before="0" w:beforeAutospacing="0" w:after="160" w:afterAutospacing="0" w:line="256" w:lineRule="auto"/>
                                      <w:jc w:val="center"/>
                                    </w:pPr>
                                    <w:r>
                                      <w:rPr>
                                        <w:rFonts w:eastAsia="Calibri"/>
                                        <w:color w:val="000000"/>
                                        <w:sz w:val="22"/>
                                        <w:szCs w:val="22"/>
                                      </w:rPr>
                                      <w:t>10</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26" name="Conector recto 26"/>
                              <wps:cNvCnPr/>
                              <wps:spPr>
                                <a:xfrm>
                                  <a:off x="441325" y="3419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7" name="Elipse 27"/>
                              <wps:cNvSpPr/>
                              <wps:spPr>
                                <a:xfrm>
                                  <a:off x="647701" y="2047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4821FC" w14:textId="209039EF" w:rsidR="00520784" w:rsidRPr="00CC6640" w:rsidRDefault="00520784" w:rsidP="002E78CB">
                                    <w:pPr>
                                      <w:jc w:val="center"/>
                                      <w:rPr>
                                        <w:color w:val="000000" w:themeColor="text1"/>
                                      </w:rPr>
                                    </w:pPr>
                                    <w:r>
                                      <w:rPr>
                                        <w:color w:val="000000" w:themeColor="text1"/>
                                      </w:rPr>
                                      <w:t>1</w:t>
                                    </w:r>
                                    <w:r w:rsidR="00DE6107">
                                      <w:rPr>
                                        <w:color w:val="000000" w:themeColor="text1"/>
                                      </w:rPr>
                                      <w:t>2</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28" name="Conector recto 28"/>
                              <wps:cNvCnPr/>
                              <wps:spPr>
                                <a:xfrm flipH="1" flipV="1">
                                  <a:off x="284163" y="503851"/>
                                  <a:ext cx="5375"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40" name="Cuadro de texto 40"/>
                              <wps:cNvSpPr txBox="1"/>
                              <wps:spPr>
                                <a:xfrm>
                                  <a:off x="504825" y="93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F5BA3" w14:textId="77777777" w:rsidR="00520784" w:rsidRPr="007A00CA" w:rsidRDefault="00520784" w:rsidP="002E78CB">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 name="Cuadro de texto 45"/>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F62C1" w14:textId="77777777" w:rsidR="00520784" w:rsidRPr="007A00CA" w:rsidRDefault="00520784" w:rsidP="002E78CB">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Elipse 46"/>
                              <wps:cNvSpPr/>
                              <wps:spPr>
                                <a:xfrm>
                                  <a:off x="94276"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FE11E" w14:textId="569344C9" w:rsidR="00520784" w:rsidRDefault="00520784" w:rsidP="002E78CB">
                                    <w:pPr>
                                      <w:pStyle w:val="NormalWeb"/>
                                      <w:spacing w:before="0" w:beforeAutospacing="0" w:after="0" w:afterAutospacing="0"/>
                                      <w:jc w:val="center"/>
                                    </w:pPr>
                                    <w:r>
                                      <w:rPr>
                                        <w:color w:val="000000"/>
                                      </w:rPr>
                                      <w:t>1</w:t>
                                    </w:r>
                                    <w:r w:rsidR="00DE6107">
                                      <w:rPr>
                                        <w:color w:val="000000"/>
                                      </w:rPr>
                                      <w:t>1</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2B24F092" id="Lienzo 47" o:spid="_x0000_s1048"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">
                      <v:shape id="_x0000_s1049" type="#_x0000_t75" style="position:absolute;width:9906;height:10477;visibility:visible;mso-wrap-style:square">
                        <v:fill o:detectmouseclick="t"/>
                        <v:path o:connecttype="none"/>
                      </v:shape>
                      <v:shape id="Rombo 25" o:spid="_x0000_s1050" type="#_x0000_t4" style="position:absolute;left:714;top:933;width:3985;height:4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" filled="f" strokecolor="#00b0f0" strokeweight="1pt">
                        <v:textbox inset="1mm,0,0,0">
                          <w:txbxContent>
                            <w:p w14:paraId="4BDF2E84" w14:textId="18D2AFF3" w:rsidR="00520784" w:rsidRPr="00B7181B" w:rsidRDefault="00DE6107" w:rsidP="002E78CB">
                              <w:pPr>
                                <w:pStyle w:val="NormalWeb"/>
                                <w:spacing w:before="0" w:beforeAutospacing="0" w:after="160" w:afterAutospacing="0" w:line="256" w:lineRule="auto"/>
                                <w:jc w:val="center"/>
                              </w:pPr>
                              <w:r>
                                <w:rPr>
                                  <w:rFonts w:eastAsia="Calibri"/>
                                  <w:color w:val="000000"/>
                                  <w:sz w:val="22"/>
                                  <w:szCs w:val="22"/>
                                </w:rPr>
                                <w:t>10</w:t>
                              </w:r>
                            </w:p>
                          </w:txbxContent>
                        </v:textbox>
                      </v:shape>
                      <v:line id="Conector recto 26" o:spid="_x0000_s1051" style="position:absolute;visibility:visible;mso-wrap-style:square" from="4413,3419" to="6572,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" strokecolor="#5b9bd5 [3204]" strokeweight=".5pt">
                        <v:stroke endarrow="block" joinstyle="miter"/>
                      </v:line>
                      <v:oval id="Elipse 27" o:spid="_x0000_s1052" style="position:absolute;left:6477;top:2047;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" filled="f" strokecolor="black [3213]" strokeweight="1pt">
                        <v:stroke joinstyle="miter"/>
                        <v:textbox inset="1mm,0,0,0">
                          <w:txbxContent>
                            <w:p w14:paraId="764821FC" w14:textId="209039EF" w:rsidR="00520784" w:rsidRPr="00CC6640" w:rsidRDefault="00520784" w:rsidP="002E78CB">
                              <w:pPr>
                                <w:jc w:val="center"/>
                                <w:rPr>
                                  <w:color w:val="000000" w:themeColor="text1"/>
                                </w:rPr>
                              </w:pPr>
                              <w:r>
                                <w:rPr>
                                  <w:color w:val="000000" w:themeColor="text1"/>
                                </w:rPr>
                                <w:t>1</w:t>
                              </w:r>
                              <w:r w:rsidR="00DE6107">
                                <w:rPr>
                                  <w:color w:val="000000" w:themeColor="text1"/>
                                </w:rPr>
                                <w:t>2</w:t>
                              </w:r>
                            </w:p>
                          </w:txbxContent>
                        </v:textbox>
                      </v:oval>
                      <v:line id="Conector recto 28" o:spid="_x0000_s1053" style="position:absolute;flip:x y;visibility:visible;mso-wrap-style:square" from="2841,5038" to="2895,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" strokecolor="#5b9bd5 [3204]" strokeweight=".5pt">
                        <v:stroke startarrow="block" joinstyle="miter"/>
                      </v:line>
                      <v:shape id="Cuadro de texto 40" o:spid="_x0000_s1054" type="#_x0000_t202" style="position:absolute;left:5048;top:93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XwwAAANsAAAAPAAAAZHJzL2Rvd25yZXYueG1sRE9NT8JA&#10;EL2b+B82Y+JNth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yN4V8MAAADbAAAADwAA&#10;AAAAAAAAAAAAAAAHAgAAZHJzL2Rvd25yZXYueG1sUEsFBgAAAAADAAMAtwAAAPcCAAAAAA==&#10;" filled="f" stroked="f" strokeweight=".5pt">
                        <v:textbox inset="0,0,0,0">
                          <w:txbxContent>
                            <w:p w14:paraId="432F5BA3" w14:textId="77777777" w:rsidR="00520784" w:rsidRPr="007A00CA" w:rsidRDefault="00520784" w:rsidP="002E78CB">
                              <w:r>
                                <w:t>No</w:t>
                              </w:r>
                            </w:p>
                          </w:txbxContent>
                        </v:textbox>
                      </v:shape>
                      <v:shape id="Cuadro de texto 45" o:spid="_x0000_s1055"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193F62C1" w14:textId="77777777" w:rsidR="00520784" w:rsidRPr="007A00CA" w:rsidRDefault="00520784" w:rsidP="002E78CB">
                              <w:pPr>
                                <w:jc w:val="center"/>
                              </w:pPr>
                              <w:r>
                                <w:t>Sí</w:t>
                              </w:r>
                            </w:p>
                          </w:txbxContent>
                        </v:textbox>
                      </v:shape>
                      <v:oval id="Elipse 46" o:spid="_x0000_s1056" style="position:absolute;left:942;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" filled="f" strokecolor="black [3213]" strokeweight="1pt">
                        <v:stroke joinstyle="miter"/>
                        <v:textbox inset="1mm,0,0,0">
                          <w:txbxContent>
                            <w:p w14:paraId="664FE11E" w14:textId="569344C9" w:rsidR="00520784" w:rsidRDefault="00520784" w:rsidP="002E78CB">
                              <w:pPr>
                                <w:pStyle w:val="NormalWeb"/>
                                <w:spacing w:before="0" w:beforeAutospacing="0" w:after="0" w:afterAutospacing="0"/>
                                <w:jc w:val="center"/>
                              </w:pPr>
                              <w:r>
                                <w:rPr>
                                  <w:color w:val="000000"/>
                                </w:rPr>
                                <w:t>1</w:t>
                              </w:r>
                              <w:r w:rsidR="00DE6107">
                                <w:rPr>
                                  <w:color w:val="000000"/>
                                </w:rPr>
                                <w:t>1</w:t>
                              </w:r>
                            </w:p>
                          </w:txbxContent>
                        </v:textbox>
                      </v:oval>
                      <w10:anchorlock/>
                    </v:group>
                  </w:pict>
                </mc:Fallback>
              </mc:AlternateContent>
            </w:r>
          </w:p>
        </w:tc>
        <w:tc>
          <w:tcPr>
            <w:tcW w:w="4032" w:type="dxa"/>
            <w:vAlign w:val="center"/>
          </w:tcPr>
          <w:p w14:paraId="45323B23" w14:textId="7F98D6DB" w:rsidR="001E4C3D" w:rsidRDefault="00AC1564" w:rsidP="001E4C3D">
            <w:pPr>
              <w:pStyle w:val="Default"/>
              <w:jc w:val="both"/>
              <w:rPr>
                <w:rFonts w:ascii="Arial" w:hAnsi="Arial" w:cs="Arial"/>
                <w:color w:val="auto"/>
                <w:sz w:val="20"/>
                <w:szCs w:val="20"/>
                <w:lang w:val="es-MX"/>
              </w:rPr>
            </w:pPr>
            <w:r>
              <w:rPr>
                <w:rFonts w:ascii="Arial" w:hAnsi="Arial" w:cs="Arial"/>
                <w:color w:val="auto"/>
                <w:sz w:val="20"/>
                <w:szCs w:val="20"/>
                <w:lang w:val="es-MX"/>
              </w:rPr>
              <w:t>¿L</w:t>
            </w:r>
            <w:r w:rsidR="001E4C3D" w:rsidRPr="00E86AFB">
              <w:rPr>
                <w:rFonts w:ascii="Arial" w:hAnsi="Arial" w:cs="Arial"/>
                <w:color w:val="auto"/>
                <w:sz w:val="20"/>
                <w:szCs w:val="20"/>
                <w:lang w:val="es-MX"/>
              </w:rPr>
              <w:t xml:space="preserve">a acción constitucional de tutela </w:t>
            </w:r>
            <w:r w:rsidR="001E4C3D">
              <w:rPr>
                <w:rFonts w:ascii="Arial" w:hAnsi="Arial" w:cs="Arial"/>
                <w:color w:val="auto"/>
                <w:sz w:val="20"/>
                <w:szCs w:val="20"/>
                <w:lang w:val="es-MX"/>
              </w:rPr>
              <w:t>es interpuesta con ocasión a la atención de un</w:t>
            </w:r>
            <w:r w:rsidR="001E4C3D" w:rsidRPr="00E86AFB">
              <w:rPr>
                <w:rFonts w:ascii="Arial" w:hAnsi="Arial" w:cs="Arial"/>
                <w:color w:val="auto"/>
                <w:sz w:val="20"/>
                <w:szCs w:val="20"/>
                <w:lang w:val="es-MX"/>
              </w:rPr>
              <w:t xml:space="preserve"> derecho de petición</w:t>
            </w:r>
            <w:r>
              <w:rPr>
                <w:rFonts w:ascii="Arial" w:hAnsi="Arial" w:cs="Arial"/>
                <w:color w:val="auto"/>
                <w:sz w:val="20"/>
                <w:szCs w:val="20"/>
                <w:lang w:val="es-MX"/>
              </w:rPr>
              <w:t>?</w:t>
            </w:r>
          </w:p>
          <w:p w14:paraId="7A028F9E" w14:textId="77777777" w:rsidR="001E4C3D" w:rsidRDefault="001E4C3D" w:rsidP="001E4C3D">
            <w:pPr>
              <w:pStyle w:val="Default"/>
              <w:jc w:val="both"/>
              <w:rPr>
                <w:rFonts w:ascii="Arial" w:hAnsi="Arial" w:cs="Arial"/>
                <w:color w:val="auto"/>
                <w:sz w:val="20"/>
                <w:szCs w:val="20"/>
                <w:lang w:val="es-MX"/>
              </w:rPr>
            </w:pPr>
          </w:p>
          <w:p w14:paraId="22F5549B" w14:textId="3F7A5324" w:rsidR="001E4C3D" w:rsidRPr="0006061E" w:rsidRDefault="001E4C3D" w:rsidP="001E4C3D">
            <w:pPr>
              <w:pStyle w:val="Default"/>
              <w:jc w:val="both"/>
              <w:rPr>
                <w:rFonts w:ascii="Arial" w:hAnsi="Arial" w:cs="Arial"/>
                <w:color w:val="auto"/>
                <w:sz w:val="20"/>
                <w:szCs w:val="20"/>
                <w:lang w:val="es-MX"/>
              </w:rPr>
            </w:pPr>
            <w:r w:rsidRPr="000E52BB">
              <w:rPr>
                <w:rFonts w:ascii="Arial" w:hAnsi="Arial" w:cs="Arial"/>
                <w:color w:val="auto"/>
                <w:sz w:val="20"/>
                <w:szCs w:val="20"/>
                <w:lang w:val="es-MX"/>
              </w:rPr>
              <w:t>Sí.</w:t>
            </w:r>
            <w:r>
              <w:rPr>
                <w:rFonts w:ascii="Arial" w:hAnsi="Arial" w:cs="Arial"/>
                <w:color w:val="auto"/>
                <w:sz w:val="20"/>
                <w:szCs w:val="20"/>
                <w:lang w:val="es-MX"/>
              </w:rPr>
              <w:t xml:space="preserve"> Continuar en la actividad No</w:t>
            </w:r>
            <w:r w:rsidR="00DE6107">
              <w:rPr>
                <w:rFonts w:ascii="Arial" w:hAnsi="Arial" w:cs="Arial"/>
                <w:color w:val="auto"/>
                <w:sz w:val="20"/>
                <w:szCs w:val="20"/>
                <w:lang w:val="es-MX"/>
              </w:rPr>
              <w:t>. 11</w:t>
            </w:r>
          </w:p>
          <w:p w14:paraId="38BB8198" w14:textId="6B449234" w:rsidR="001E4C3D" w:rsidRPr="00F61ABF" w:rsidRDefault="001E4C3D" w:rsidP="001E4C3D">
            <w:pPr>
              <w:pStyle w:val="Default"/>
              <w:jc w:val="both"/>
              <w:rPr>
                <w:rFonts w:ascii="Arial" w:hAnsi="Arial" w:cs="Arial"/>
                <w:color w:val="auto"/>
                <w:sz w:val="20"/>
                <w:szCs w:val="20"/>
                <w:lang w:val="es-MX"/>
              </w:rPr>
            </w:pPr>
            <w:r w:rsidRPr="0006061E">
              <w:rPr>
                <w:rFonts w:ascii="Arial" w:hAnsi="Arial" w:cs="Arial"/>
                <w:color w:val="auto"/>
                <w:sz w:val="20"/>
                <w:szCs w:val="20"/>
                <w:lang w:val="es-MX"/>
              </w:rPr>
              <w:t>No.</w:t>
            </w:r>
            <w:r w:rsidR="008120D3">
              <w:rPr>
                <w:rFonts w:ascii="Arial" w:hAnsi="Arial" w:cs="Arial"/>
                <w:color w:val="auto"/>
                <w:sz w:val="20"/>
                <w:szCs w:val="20"/>
                <w:lang w:val="es-MX"/>
              </w:rPr>
              <w:t xml:space="preserve"> Continuar en la actividad No. </w:t>
            </w:r>
            <w:r w:rsidR="00DE6107">
              <w:rPr>
                <w:rFonts w:ascii="Arial" w:hAnsi="Arial" w:cs="Arial"/>
                <w:color w:val="auto"/>
                <w:sz w:val="20"/>
                <w:szCs w:val="20"/>
                <w:lang w:val="es-MX"/>
              </w:rPr>
              <w:t>12</w:t>
            </w:r>
          </w:p>
          <w:p w14:paraId="656017FA" w14:textId="77777777" w:rsidR="001E4C3D" w:rsidRPr="00B75C8A" w:rsidRDefault="001E4C3D" w:rsidP="001E4C3D">
            <w:pPr>
              <w:pStyle w:val="Default"/>
              <w:jc w:val="both"/>
              <w:rPr>
                <w:rFonts w:ascii="Arial" w:hAnsi="Arial" w:cs="Arial"/>
                <w:color w:val="auto"/>
                <w:sz w:val="20"/>
                <w:szCs w:val="20"/>
                <w:lang w:val="es-MX"/>
              </w:rPr>
            </w:pPr>
          </w:p>
        </w:tc>
        <w:tc>
          <w:tcPr>
            <w:tcW w:w="2446" w:type="dxa"/>
            <w:vAlign w:val="center"/>
          </w:tcPr>
          <w:p w14:paraId="3284C24A" w14:textId="39B886F9" w:rsidR="001E4C3D" w:rsidRDefault="000B4A30" w:rsidP="0083576C">
            <w:pPr>
              <w:pStyle w:val="Default"/>
              <w:jc w:val="center"/>
              <w:rPr>
                <w:rFonts w:ascii="Arial" w:hAnsi="Arial" w:cs="Arial"/>
                <w:color w:val="auto"/>
                <w:sz w:val="20"/>
                <w:szCs w:val="20"/>
                <w:lang w:val="es-MX"/>
              </w:rPr>
            </w:pPr>
            <w:r>
              <w:rPr>
                <w:rFonts w:ascii="Arial" w:hAnsi="Arial" w:cs="Arial"/>
                <w:color w:val="auto"/>
                <w:sz w:val="20"/>
                <w:szCs w:val="20"/>
                <w:lang w:val="es-MX"/>
              </w:rPr>
              <w:t>Funcionario</w:t>
            </w:r>
            <w:r w:rsidR="00770BEE">
              <w:rPr>
                <w:rFonts w:ascii="Arial" w:hAnsi="Arial" w:cs="Arial"/>
                <w:color w:val="auto"/>
                <w:sz w:val="20"/>
                <w:szCs w:val="20"/>
                <w:lang w:val="es-MX"/>
              </w:rPr>
              <w:t xml:space="preserve"> o contratista </w:t>
            </w:r>
            <w:r w:rsidR="00770BEE" w:rsidRPr="00597496">
              <w:rPr>
                <w:rFonts w:ascii="Arial" w:hAnsi="Arial" w:cs="Arial"/>
                <w:color w:val="auto"/>
                <w:sz w:val="20"/>
                <w:szCs w:val="20"/>
                <w:lang w:val="es-MX"/>
              </w:rPr>
              <w:t>del Grupo de Gestión de Acciones de Tutela</w:t>
            </w:r>
          </w:p>
        </w:tc>
        <w:tc>
          <w:tcPr>
            <w:tcW w:w="2081" w:type="dxa"/>
            <w:vAlign w:val="center"/>
          </w:tcPr>
          <w:p w14:paraId="2A1E5D03" w14:textId="77777777" w:rsidR="001E4C3D" w:rsidRDefault="001E4C3D" w:rsidP="001E4C3D">
            <w:pPr>
              <w:pStyle w:val="Default"/>
              <w:jc w:val="center"/>
              <w:rPr>
                <w:rFonts w:ascii="Arial" w:hAnsi="Arial" w:cs="Arial"/>
                <w:color w:val="auto"/>
                <w:sz w:val="20"/>
                <w:szCs w:val="20"/>
                <w:lang w:val="es-MX"/>
              </w:rPr>
            </w:pPr>
          </w:p>
        </w:tc>
      </w:tr>
      <w:tr w:rsidR="001E4C3D" w:rsidRPr="00F61ABF" w14:paraId="51F91A60" w14:textId="77777777" w:rsidTr="00F61ABF">
        <w:trPr>
          <w:trHeight w:val="1714"/>
        </w:trPr>
        <w:tc>
          <w:tcPr>
            <w:tcW w:w="1884" w:type="dxa"/>
          </w:tcPr>
          <w:p w14:paraId="1C623C8C" w14:textId="4020624F" w:rsidR="001E4C3D" w:rsidRPr="00F61ABF" w:rsidRDefault="001E4C3D" w:rsidP="001E4C3D">
            <w:pPr>
              <w:pStyle w:val="Default"/>
              <w:rPr>
                <w:noProof/>
                <w:color w:val="auto"/>
                <w:sz w:val="22"/>
                <w:szCs w:val="22"/>
                <w:lang w:val="es-MX" w:eastAsia="es-MX"/>
              </w:rPr>
            </w:pPr>
            <w:r w:rsidRPr="00F61ABF">
              <w:rPr>
                <w:noProof/>
                <w:color w:val="auto"/>
                <w:sz w:val="22"/>
                <w:szCs w:val="22"/>
                <w:lang w:val="es-MX" w:eastAsia="es-MX"/>
              </w:rPr>
              <mc:AlternateContent>
                <mc:Choice Requires="wpc">
                  <w:drawing>
                    <wp:anchor distT="0" distB="0" distL="114300" distR="114300" simplePos="0" relativeHeight="251615744" behindDoc="0" locked="0" layoutInCell="1" allowOverlap="1" wp14:anchorId="35683961" wp14:editId="1281D28B">
                      <wp:simplePos x="0" y="0"/>
                      <wp:positionH relativeFrom="column">
                        <wp:posOffset>39370</wp:posOffset>
                      </wp:positionH>
                      <wp:positionV relativeFrom="paragraph">
                        <wp:posOffset>249555</wp:posOffset>
                      </wp:positionV>
                      <wp:extent cx="952500" cy="561975"/>
                      <wp:effectExtent l="0" t="0" r="0" b="0"/>
                      <wp:wrapNone/>
                      <wp:docPr id="43" name="Lienzo 4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2" name="Rectángulo 42"/>
                              <wps:cNvSpPr/>
                              <wps:spPr>
                                <a:xfrm>
                                  <a:off x="255588" y="47359"/>
                                  <a:ext cx="374021"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F605A" w14:textId="5D3B2A83" w:rsidR="00520784" w:rsidRPr="00B7181B" w:rsidRDefault="00520784" w:rsidP="00F61ABF">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1</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5683961" id="Lienzo 43" o:spid="_x0000_s1057" editas="canvas" style="position:absolute;margin-left:3.1pt;margin-top:19.65pt;width:75pt;height:44.25pt;z-index:251615744;mso-position-horizontal-relative:text;mso-position-vertical-relative:text;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">
                      <v:shape id="_x0000_s1058" type="#_x0000_t75" style="position:absolute;width:9525;height:5619;visibility:visible;mso-wrap-style:square">
                        <v:fill o:detectmouseclick="t"/>
                        <v:path o:connecttype="none"/>
                      </v:shape>
                      <v:rect id="Rectángulo 42" o:spid="_x0000_s1059" style="position:absolute;left:2555;top:473;width:374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" filled="f" strokecolor="#00b0f0" strokeweight="1pt">
                        <v:textbox inset="3mm,2mm">
                          <w:txbxContent>
                            <w:p w14:paraId="6CEF605A" w14:textId="5D3B2A83" w:rsidR="00520784" w:rsidRPr="00B7181B" w:rsidRDefault="00520784" w:rsidP="00F61ABF">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1</w:t>
                              </w:r>
                            </w:p>
                          </w:txbxContent>
                        </v:textbox>
                      </v:rect>
                    </v:group>
                  </w:pict>
                </mc:Fallback>
              </mc:AlternateContent>
            </w:r>
          </w:p>
        </w:tc>
        <w:tc>
          <w:tcPr>
            <w:tcW w:w="4032" w:type="dxa"/>
            <w:vAlign w:val="center"/>
          </w:tcPr>
          <w:p w14:paraId="7FB97E87" w14:textId="2D05776E" w:rsidR="00296561" w:rsidRPr="00296561" w:rsidRDefault="008120D3" w:rsidP="008120D3">
            <w:pPr>
              <w:pStyle w:val="Default"/>
              <w:jc w:val="both"/>
              <w:rPr>
                <w:rFonts w:ascii="Arial" w:hAnsi="Arial" w:cs="Arial"/>
                <w:color w:val="0000FF"/>
                <w:sz w:val="20"/>
                <w:szCs w:val="20"/>
                <w:u w:val="single"/>
                <w:lang w:val="es-MX"/>
              </w:rPr>
            </w:pPr>
            <w:r>
              <w:rPr>
                <w:rFonts w:ascii="Arial" w:hAnsi="Arial" w:cs="Arial"/>
                <w:sz w:val="20"/>
                <w:szCs w:val="20"/>
                <w:lang w:val="es-MX"/>
              </w:rPr>
              <w:t xml:space="preserve">Revisar y firmar el informe de cumplimiento a la respectiva decisión judicial en sede de tutela, el cual deberá enviar al despacho judicial de conocimiento, con copia </w:t>
            </w:r>
            <w:r w:rsidRPr="0006061E">
              <w:rPr>
                <w:rFonts w:ascii="Arial" w:hAnsi="Arial" w:cs="Arial"/>
                <w:sz w:val="20"/>
                <w:szCs w:val="20"/>
                <w:lang w:val="es-MX"/>
              </w:rPr>
              <w:t>a las dependencias involucradas y al Correo</w:t>
            </w:r>
            <w:r>
              <w:rPr>
                <w:rFonts w:ascii="Arial" w:hAnsi="Arial" w:cs="Arial"/>
                <w:sz w:val="20"/>
                <w:szCs w:val="20"/>
                <w:lang w:val="es-MX"/>
              </w:rPr>
              <w:t xml:space="preserve"> </w:t>
            </w:r>
            <w:r w:rsidRPr="0006061E">
              <w:rPr>
                <w:rFonts w:ascii="Arial" w:hAnsi="Arial" w:cs="Arial"/>
                <w:sz w:val="20"/>
                <w:szCs w:val="20"/>
                <w:lang w:val="es-MX"/>
              </w:rPr>
              <w:t xml:space="preserve">Institucional </w:t>
            </w:r>
            <w:hyperlink r:id="rId14" w:history="1">
              <w:r w:rsidRPr="00CE792C">
                <w:rPr>
                  <w:rStyle w:val="Hipervnculo"/>
                  <w:rFonts w:ascii="Arial" w:hAnsi="Arial" w:cs="Arial"/>
                  <w:sz w:val="20"/>
                  <w:szCs w:val="20"/>
                  <w:lang w:val="es-MX"/>
                </w:rPr>
                <w:t>gdetutelas@mininterior.gov.co</w:t>
              </w:r>
            </w:hyperlink>
          </w:p>
        </w:tc>
        <w:tc>
          <w:tcPr>
            <w:tcW w:w="2446" w:type="dxa"/>
            <w:vAlign w:val="center"/>
          </w:tcPr>
          <w:p w14:paraId="0A37FFAD" w14:textId="2C3D646E" w:rsidR="001E4C3D" w:rsidRPr="00F61ABF" w:rsidRDefault="008120D3"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vAlign w:val="center"/>
          </w:tcPr>
          <w:p w14:paraId="2716295C" w14:textId="4E61D029" w:rsidR="001E4C3D" w:rsidRDefault="008120D3" w:rsidP="008120D3">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197BA19E" w14:textId="77777777" w:rsidR="008120D3" w:rsidRDefault="008120D3" w:rsidP="008120D3">
            <w:pPr>
              <w:pStyle w:val="Default"/>
              <w:jc w:val="center"/>
              <w:rPr>
                <w:rFonts w:ascii="Arial" w:hAnsi="Arial" w:cs="Arial"/>
                <w:color w:val="auto"/>
                <w:sz w:val="20"/>
                <w:szCs w:val="20"/>
                <w:lang w:val="es-MX"/>
              </w:rPr>
            </w:pPr>
          </w:p>
          <w:p w14:paraId="2158426D" w14:textId="2C6ED1C3" w:rsidR="008120D3" w:rsidRPr="00F61ABF" w:rsidRDefault="008120D3" w:rsidP="008120D3">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770BEE" w:rsidRPr="00F61ABF" w14:paraId="32C3CBDF" w14:textId="77777777" w:rsidTr="00C80061">
        <w:trPr>
          <w:trHeight w:val="2271"/>
        </w:trPr>
        <w:tc>
          <w:tcPr>
            <w:tcW w:w="1884" w:type="dxa"/>
            <w:vAlign w:val="center"/>
          </w:tcPr>
          <w:p w14:paraId="7D93DC01" w14:textId="3F81AFB2" w:rsidR="00770BEE" w:rsidRDefault="00770BEE" w:rsidP="001577C3">
            <w:pPr>
              <w:rPr>
                <w:noProof/>
                <w:lang w:val="es-MX" w:eastAsia="es-MX"/>
              </w:rPr>
            </w:pPr>
            <w:r>
              <w:rPr>
                <w:noProof/>
                <w:lang w:val="es-MX" w:eastAsia="es-MX"/>
              </w:rPr>
              <mc:AlternateContent>
                <mc:Choice Requires="wps">
                  <w:drawing>
                    <wp:anchor distT="0" distB="0" distL="114300" distR="114300" simplePos="0" relativeHeight="251624960" behindDoc="0" locked="0" layoutInCell="1" allowOverlap="1" wp14:anchorId="6D3E056B" wp14:editId="7F62DE31">
                      <wp:simplePos x="0" y="0"/>
                      <wp:positionH relativeFrom="column">
                        <wp:posOffset>266700</wp:posOffset>
                      </wp:positionH>
                      <wp:positionV relativeFrom="paragraph">
                        <wp:posOffset>-3810</wp:posOffset>
                      </wp:positionV>
                      <wp:extent cx="381000" cy="371475"/>
                      <wp:effectExtent l="0" t="0" r="19050" b="28575"/>
                      <wp:wrapNone/>
                      <wp:docPr id="61" name="Rectángulo 6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5AD7A" w14:textId="5ACB4A70" w:rsidR="00520784" w:rsidRPr="00B7181B" w:rsidRDefault="00520784" w:rsidP="000E52BB">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2</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E056B" id="Rectángulo 61" o:spid="_x0000_s1060" style="position:absolute;margin-left:21pt;margin-top:-.3pt;width:30pt;height:29.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9ygAIAAEI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" filled="f" strokecolor="#00b0f0" strokeweight="1pt">
                      <v:textbox inset="3mm,2mm">
                        <w:txbxContent>
                          <w:p w14:paraId="6705AD7A" w14:textId="5ACB4A70" w:rsidR="00520784" w:rsidRPr="00B7181B" w:rsidRDefault="00520784" w:rsidP="000E52BB">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2</w:t>
                            </w:r>
                          </w:p>
                        </w:txbxContent>
                      </v:textbox>
                    </v:rect>
                  </w:pict>
                </mc:Fallback>
              </mc:AlternateContent>
            </w:r>
          </w:p>
        </w:tc>
        <w:tc>
          <w:tcPr>
            <w:tcW w:w="4032" w:type="dxa"/>
            <w:vAlign w:val="center"/>
          </w:tcPr>
          <w:p w14:paraId="2C6BFB7D" w14:textId="54B50A4E" w:rsidR="00770BEE" w:rsidRDefault="001577C3" w:rsidP="00C80061">
            <w:pPr>
              <w:jc w:val="both"/>
              <w:rPr>
                <w:rFonts w:ascii="Arial" w:hAnsi="Arial" w:cs="Arial"/>
                <w:sz w:val="20"/>
                <w:szCs w:val="20"/>
                <w:lang w:val="es-MX"/>
              </w:rPr>
            </w:pPr>
            <w:r>
              <w:rPr>
                <w:rFonts w:ascii="Arial" w:hAnsi="Arial" w:cs="Arial"/>
                <w:sz w:val="20"/>
                <w:szCs w:val="20"/>
                <w:lang w:val="es-MX"/>
              </w:rPr>
              <w:t>Revisar</w:t>
            </w:r>
            <w:r w:rsidR="003E21D5">
              <w:rPr>
                <w:rFonts w:ascii="Arial" w:hAnsi="Arial" w:cs="Arial"/>
                <w:sz w:val="20"/>
                <w:szCs w:val="20"/>
                <w:lang w:val="es-MX"/>
              </w:rPr>
              <w:t xml:space="preserve"> y r</w:t>
            </w:r>
            <w:r w:rsidR="00770BEE">
              <w:rPr>
                <w:rFonts w:ascii="Arial" w:hAnsi="Arial" w:cs="Arial"/>
                <w:sz w:val="20"/>
                <w:szCs w:val="20"/>
                <w:lang w:val="es-MX"/>
              </w:rPr>
              <w:t xml:space="preserve">emitir al Coordinador del Grupo de Gestión de Acciones de Tutela, el proyecto del informe de </w:t>
            </w:r>
            <w:r w:rsidR="00C80061">
              <w:rPr>
                <w:rFonts w:ascii="Arial" w:hAnsi="Arial" w:cs="Arial"/>
                <w:sz w:val="20"/>
                <w:szCs w:val="20"/>
                <w:lang w:val="es-MX"/>
              </w:rPr>
              <w:t>cumplimiento</w:t>
            </w:r>
            <w:r w:rsidR="00770BEE">
              <w:rPr>
                <w:rFonts w:ascii="Arial" w:hAnsi="Arial" w:cs="Arial"/>
                <w:sz w:val="20"/>
                <w:szCs w:val="20"/>
                <w:lang w:val="es-MX"/>
              </w:rPr>
              <w:t xml:space="preserve"> a la respectiva decisión judicial en sede de tutela</w:t>
            </w:r>
            <w:r w:rsidR="003E21D5">
              <w:rPr>
                <w:rFonts w:ascii="Arial" w:hAnsi="Arial" w:cs="Arial"/>
                <w:sz w:val="20"/>
                <w:szCs w:val="20"/>
                <w:lang w:val="es-MX"/>
              </w:rPr>
              <w:t xml:space="preserve"> con los anexos a que haya lugar</w:t>
            </w:r>
            <w:r w:rsidR="00770BEE">
              <w:rPr>
                <w:rFonts w:ascii="Arial" w:hAnsi="Arial" w:cs="Arial"/>
                <w:sz w:val="20"/>
                <w:szCs w:val="20"/>
                <w:lang w:val="es-MX"/>
              </w:rPr>
              <w:t>,</w:t>
            </w:r>
            <w:r w:rsidR="003E21D5">
              <w:rPr>
                <w:rFonts w:ascii="Arial" w:hAnsi="Arial" w:cs="Arial"/>
                <w:sz w:val="20"/>
                <w:szCs w:val="20"/>
                <w:lang w:val="es-MX"/>
              </w:rPr>
              <w:t xml:space="preserve"> validando el cumplimiento de los términos judiciales y las observaciones que considere pertinentes para la defensa de los intereses de la entidad.</w:t>
            </w:r>
            <w:r w:rsidR="00770BEE">
              <w:rPr>
                <w:rFonts w:ascii="Arial" w:hAnsi="Arial" w:cs="Arial"/>
                <w:sz w:val="20"/>
                <w:szCs w:val="20"/>
                <w:lang w:val="es-MX"/>
              </w:rPr>
              <w:t xml:space="preserve"> </w:t>
            </w:r>
          </w:p>
        </w:tc>
        <w:tc>
          <w:tcPr>
            <w:tcW w:w="2446" w:type="dxa"/>
          </w:tcPr>
          <w:p w14:paraId="19C54C99" w14:textId="77777777" w:rsidR="00770BEE" w:rsidRDefault="00770BEE" w:rsidP="0083576C">
            <w:pPr>
              <w:jc w:val="center"/>
              <w:rPr>
                <w:rFonts w:ascii="Arial" w:hAnsi="Arial" w:cs="Arial"/>
                <w:sz w:val="20"/>
                <w:szCs w:val="20"/>
                <w:lang w:val="es-MX"/>
              </w:rPr>
            </w:pPr>
          </w:p>
          <w:p w14:paraId="459BBE41" w14:textId="7F8C79BA" w:rsidR="00770BEE" w:rsidRDefault="00083938" w:rsidP="0083576C">
            <w:pPr>
              <w:jc w:val="center"/>
              <w:rPr>
                <w:rFonts w:ascii="Arial" w:hAnsi="Arial" w:cs="Arial"/>
                <w:sz w:val="20"/>
                <w:szCs w:val="20"/>
                <w:lang w:val="es-MX"/>
              </w:rPr>
            </w:pPr>
            <w:r>
              <w:rPr>
                <w:rFonts w:ascii="Arial" w:hAnsi="Arial" w:cs="Arial"/>
                <w:sz w:val="20"/>
                <w:szCs w:val="20"/>
                <w:lang w:val="es-MX"/>
              </w:rPr>
              <w:t>Funcionario</w:t>
            </w:r>
            <w:r w:rsidR="00770BEE">
              <w:rPr>
                <w:rFonts w:ascii="Arial" w:hAnsi="Arial" w:cs="Arial"/>
                <w:sz w:val="20"/>
                <w:szCs w:val="20"/>
                <w:lang w:val="es-MX"/>
              </w:rPr>
              <w:t xml:space="preserve"> o contratista </w:t>
            </w:r>
            <w:r w:rsidR="00770BEE" w:rsidRPr="00597496">
              <w:rPr>
                <w:rFonts w:ascii="Arial" w:hAnsi="Arial" w:cs="Arial"/>
                <w:sz w:val="20"/>
                <w:szCs w:val="20"/>
                <w:lang w:val="es-MX"/>
              </w:rPr>
              <w:t>del Grupo de Gestión de Acciones de Tutela</w:t>
            </w:r>
          </w:p>
        </w:tc>
        <w:tc>
          <w:tcPr>
            <w:tcW w:w="2081" w:type="dxa"/>
            <w:vAlign w:val="center"/>
          </w:tcPr>
          <w:p w14:paraId="5B134CCD" w14:textId="77777777" w:rsidR="00770BEE" w:rsidRDefault="00770BEE" w:rsidP="00770BEE">
            <w:pPr>
              <w:pStyle w:val="Default"/>
              <w:jc w:val="center"/>
              <w:rPr>
                <w:rFonts w:ascii="Arial" w:hAnsi="Arial" w:cs="Arial"/>
                <w:color w:val="auto"/>
                <w:sz w:val="20"/>
                <w:szCs w:val="20"/>
                <w:lang w:val="es-MX"/>
              </w:rPr>
            </w:pPr>
          </w:p>
          <w:p w14:paraId="0E762B65" w14:textId="77777777" w:rsidR="00770BEE" w:rsidRDefault="00770BEE" w:rsidP="00770BEE">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02DEA746" w14:textId="77777777" w:rsidR="00770BEE" w:rsidRDefault="00770BEE" w:rsidP="00770BEE">
            <w:pPr>
              <w:pStyle w:val="Default"/>
              <w:jc w:val="center"/>
              <w:rPr>
                <w:rFonts w:ascii="Arial" w:hAnsi="Arial" w:cs="Arial"/>
                <w:color w:val="auto"/>
                <w:sz w:val="20"/>
                <w:szCs w:val="20"/>
                <w:lang w:val="es-MX"/>
              </w:rPr>
            </w:pPr>
          </w:p>
        </w:tc>
      </w:tr>
      <w:tr w:rsidR="0006061E" w:rsidRPr="00F61ABF" w14:paraId="10A64472" w14:textId="77777777" w:rsidTr="00AC1564">
        <w:trPr>
          <w:trHeight w:val="2003"/>
        </w:trPr>
        <w:tc>
          <w:tcPr>
            <w:tcW w:w="1884" w:type="dxa"/>
          </w:tcPr>
          <w:p w14:paraId="7EB5E2EC" w14:textId="52F9BE54" w:rsidR="0006061E" w:rsidRDefault="0006061E" w:rsidP="0006061E">
            <w:pPr>
              <w:jc w:val="center"/>
              <w:rPr>
                <w:noProof/>
                <w:lang w:val="es-MX" w:eastAsia="es-MX"/>
              </w:rPr>
            </w:pPr>
            <w:r w:rsidRPr="00F61ABF">
              <w:rPr>
                <w:rFonts w:ascii="Arial" w:hAnsi="Arial" w:cs="Arial"/>
                <w:noProof/>
                <w:sz w:val="20"/>
                <w:szCs w:val="20"/>
                <w:lang w:val="es-MX" w:eastAsia="es-MX"/>
              </w:rPr>
              <w:lastRenderedPageBreak/>
              <mc:AlternateContent>
                <mc:Choice Requires="wpc">
                  <w:drawing>
                    <wp:inline distT="0" distB="0" distL="0" distR="0" wp14:anchorId="52077C33" wp14:editId="680ACEB0">
                      <wp:extent cx="990600" cy="1047750"/>
                      <wp:effectExtent l="0" t="0" r="19050" b="19050"/>
                      <wp:docPr id="79" name="Lienzo 7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2" name="Rombo 72"/>
                              <wps:cNvSpPr/>
                              <wps:spPr>
                                <a:xfrm>
                                  <a:off x="38100" y="93301"/>
                                  <a:ext cx="403225" cy="410550"/>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25CDE" w14:textId="22A1337C" w:rsidR="00520784" w:rsidRPr="00B7181B" w:rsidRDefault="00520784" w:rsidP="002E78CB">
                                    <w:pPr>
                                      <w:pStyle w:val="NormalWeb"/>
                                      <w:spacing w:before="0" w:beforeAutospacing="0" w:after="160" w:afterAutospacing="0" w:line="256" w:lineRule="auto"/>
                                      <w:jc w:val="center"/>
                                    </w:pPr>
                                    <w:r>
                                      <w:rPr>
                                        <w:rFonts w:eastAsia="Calibri"/>
                                        <w:color w:val="000000"/>
                                        <w:sz w:val="22"/>
                                        <w:szCs w:val="22"/>
                                      </w:rPr>
                                      <w:t>1</w:t>
                                    </w:r>
                                    <w:r w:rsidR="00DE6107">
                                      <w:rPr>
                                        <w:rFonts w:eastAsia="Calibri"/>
                                        <w:color w:val="000000"/>
                                        <w:sz w:val="22"/>
                                        <w:szCs w:val="22"/>
                                      </w:rPr>
                                      <w:t>3</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73" name="Conector recto 73"/>
                              <wps:cNvCnPr/>
                              <wps:spPr>
                                <a:xfrm>
                                  <a:off x="441325" y="303826"/>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74" name="Elipse 74"/>
                              <wps:cNvSpPr/>
                              <wps:spPr>
                                <a:xfrm>
                                  <a:off x="647701" y="166666"/>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C0B99D" w14:textId="62273DC7" w:rsidR="00520784" w:rsidRPr="00CC6640" w:rsidRDefault="00520784" w:rsidP="002E78CB">
                                    <w:pPr>
                                      <w:jc w:val="center"/>
                                      <w:rPr>
                                        <w:color w:val="000000" w:themeColor="text1"/>
                                      </w:rPr>
                                    </w:pPr>
                                    <w:r>
                                      <w:rPr>
                                        <w:color w:val="000000" w:themeColor="text1"/>
                                      </w:rPr>
                                      <w:t>1</w:t>
                                    </w:r>
                                    <w:r w:rsidR="00DE6107">
                                      <w:rPr>
                                        <w:color w:val="000000" w:themeColor="text1"/>
                                      </w:rPr>
                                      <w:t>4</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75" name="Conector recto 75"/>
                              <wps:cNvCnPr/>
                              <wps:spPr>
                                <a:xfrm flipH="1" flipV="1">
                                  <a:off x="246529" y="503851"/>
                                  <a:ext cx="4442"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76" name="Cuadro de texto 76"/>
                              <wps:cNvSpPr txBox="1"/>
                              <wps:spPr>
                                <a:xfrm>
                                  <a:off x="504825" y="26626"/>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DB5E1" w14:textId="77777777" w:rsidR="00520784" w:rsidRPr="007A00CA" w:rsidRDefault="00520784" w:rsidP="002E78CB">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7" name="Cuadro de texto 77"/>
                              <wps:cNvSpPr txBox="1"/>
                              <wps:spPr>
                                <a:xfrm>
                                  <a:off x="38100"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4015E" w14:textId="77777777" w:rsidR="00520784" w:rsidRPr="007A00CA" w:rsidRDefault="00520784" w:rsidP="002E78CB">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 name="Elipse 78"/>
                              <wps:cNvSpPr/>
                              <wps:spPr>
                                <a:xfrm>
                                  <a:off x="84751" y="733425"/>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B82FB" w14:textId="2EB72A40" w:rsidR="00520784" w:rsidRDefault="00DE6107" w:rsidP="002E78CB">
                                    <w:pPr>
                                      <w:pStyle w:val="NormalWeb"/>
                                      <w:spacing w:before="0" w:beforeAutospacing="0" w:after="0" w:afterAutospacing="0"/>
                                      <w:jc w:val="center"/>
                                    </w:pPr>
                                    <w:r>
                                      <w:rPr>
                                        <w:color w:val="000000"/>
                                      </w:rPr>
                                      <w:t>8</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inline>
                  </w:drawing>
                </mc:Choice>
                <mc:Fallback>
                  <w:pict>
                    <v:group w14:anchorId="52077C33" id="Lienzo 79" o:spid="_x0000_s1061" editas="canvas" style="width:78pt;height:82.5pt;mso-position-horizontal-relative:char;mso-position-vertical-relative:line" coordsize="99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">
                      <v:shape id="_x0000_s1062" type="#_x0000_t75" style="position:absolute;width:9906;height:10477;visibility:visible;mso-wrap-style:square">
                        <v:fill o:detectmouseclick="t"/>
                        <v:path o:connecttype="none"/>
                      </v:shape>
                      <v:shape id="Rombo 72" o:spid="_x0000_s1063" type="#_x0000_t4" style="position:absolute;left:381;top:933;width:4032;height:4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" filled="f" strokecolor="#00b0f0" strokeweight="1pt">
                        <v:textbox inset="1mm,0,0,0">
                          <w:txbxContent>
                            <w:p w14:paraId="6F025CDE" w14:textId="22A1337C" w:rsidR="00520784" w:rsidRPr="00B7181B" w:rsidRDefault="00520784" w:rsidP="002E78CB">
                              <w:pPr>
                                <w:pStyle w:val="NormalWeb"/>
                                <w:spacing w:before="0" w:beforeAutospacing="0" w:after="160" w:afterAutospacing="0" w:line="256" w:lineRule="auto"/>
                                <w:jc w:val="center"/>
                              </w:pPr>
                              <w:r>
                                <w:rPr>
                                  <w:rFonts w:eastAsia="Calibri"/>
                                  <w:color w:val="000000"/>
                                  <w:sz w:val="22"/>
                                  <w:szCs w:val="22"/>
                                </w:rPr>
                                <w:t>1</w:t>
                              </w:r>
                              <w:r w:rsidR="00DE6107">
                                <w:rPr>
                                  <w:rFonts w:eastAsia="Calibri"/>
                                  <w:color w:val="000000"/>
                                  <w:sz w:val="22"/>
                                  <w:szCs w:val="22"/>
                                </w:rPr>
                                <w:t>3</w:t>
                              </w:r>
                            </w:p>
                          </w:txbxContent>
                        </v:textbox>
                      </v:shape>
                      <v:line id="Conector recto 73" o:spid="_x0000_s1064" style="position:absolute;visibility:visible;mso-wrap-style:square" from="4413,3038" to="6572,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" strokecolor="#5b9bd5 [3204]" strokeweight=".5pt">
                        <v:stroke endarrow="block" joinstyle="miter"/>
                      </v:line>
                      <v:oval id="Elipse 74" o:spid="_x0000_s1065" style="position:absolute;left:6477;top:1666;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" filled="f" strokecolor="black [3213]" strokeweight="1pt">
                        <v:stroke joinstyle="miter"/>
                        <v:textbox inset="1mm,0,0,0">
                          <w:txbxContent>
                            <w:p w14:paraId="62C0B99D" w14:textId="62273DC7" w:rsidR="00520784" w:rsidRPr="00CC6640" w:rsidRDefault="00520784" w:rsidP="002E78CB">
                              <w:pPr>
                                <w:jc w:val="center"/>
                                <w:rPr>
                                  <w:color w:val="000000" w:themeColor="text1"/>
                                </w:rPr>
                              </w:pPr>
                              <w:r>
                                <w:rPr>
                                  <w:color w:val="000000" w:themeColor="text1"/>
                                </w:rPr>
                                <w:t>1</w:t>
                              </w:r>
                              <w:r w:rsidR="00DE6107">
                                <w:rPr>
                                  <w:color w:val="000000" w:themeColor="text1"/>
                                </w:rPr>
                                <w:t>4</w:t>
                              </w:r>
                            </w:p>
                          </w:txbxContent>
                        </v:textbox>
                      </v:oval>
                      <v:line id="Conector recto 75" o:spid="_x0000_s1066" style="position:absolute;flip:x y;visibility:visible;mso-wrap-style:square" from="2465,5038" to="2509,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" strokecolor="#5b9bd5 [3204]" strokeweight=".5pt">
                        <v:stroke startarrow="block" joinstyle="miter"/>
                      </v:line>
                      <v:shape id="Cuadro de texto 76" o:spid="_x0000_s1067" type="#_x0000_t202" style="position:absolute;left:5048;top:266;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3A8DB5E1" w14:textId="77777777" w:rsidR="00520784" w:rsidRPr="007A00CA" w:rsidRDefault="00520784" w:rsidP="002E78CB">
                              <w:r>
                                <w:t>No</w:t>
                              </w:r>
                            </w:p>
                          </w:txbxContent>
                        </v:textbox>
                      </v:shape>
                      <v:shape id="Cuadro de texto 77" o:spid="_x0000_s1068" type="#_x0000_t202" style="position:absolute;left:381;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" filled="f" stroked="f" strokeweight=".5pt">
                        <v:textbox inset="0,0,0,0">
                          <w:txbxContent>
                            <w:p w14:paraId="0564015E" w14:textId="77777777" w:rsidR="00520784" w:rsidRPr="007A00CA" w:rsidRDefault="00520784" w:rsidP="002E78CB">
                              <w:pPr>
                                <w:jc w:val="center"/>
                              </w:pPr>
                              <w:r>
                                <w:t>Sí</w:t>
                              </w:r>
                            </w:p>
                          </w:txbxContent>
                        </v:textbox>
                      </v:shape>
                      <v:oval id="Elipse 78" o:spid="_x0000_s1069" style="position:absolute;left:847;top:7334;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" filled="f" strokecolor="black [3213]" strokeweight="1pt">
                        <v:stroke joinstyle="miter"/>
                        <v:textbox inset="1mm,0,0,0">
                          <w:txbxContent>
                            <w:p w14:paraId="3C2B82FB" w14:textId="2EB72A40" w:rsidR="00520784" w:rsidRDefault="00DE6107" w:rsidP="002E78CB">
                              <w:pPr>
                                <w:pStyle w:val="NormalWeb"/>
                                <w:spacing w:before="0" w:beforeAutospacing="0" w:after="0" w:afterAutospacing="0"/>
                                <w:jc w:val="center"/>
                              </w:pPr>
                              <w:r>
                                <w:rPr>
                                  <w:color w:val="000000"/>
                                </w:rPr>
                                <w:t>8</w:t>
                              </w:r>
                            </w:p>
                          </w:txbxContent>
                        </v:textbox>
                      </v:oval>
                      <w10:anchorlock/>
                    </v:group>
                  </w:pict>
                </mc:Fallback>
              </mc:AlternateContent>
            </w:r>
          </w:p>
        </w:tc>
        <w:tc>
          <w:tcPr>
            <w:tcW w:w="4032" w:type="dxa"/>
            <w:vAlign w:val="center"/>
          </w:tcPr>
          <w:p w14:paraId="6D5013CD" w14:textId="27B13945" w:rsidR="0006061E" w:rsidRDefault="00AC1564" w:rsidP="0006061E">
            <w:pPr>
              <w:pStyle w:val="Default"/>
              <w:jc w:val="both"/>
              <w:rPr>
                <w:rFonts w:ascii="Arial" w:hAnsi="Arial" w:cs="Arial"/>
                <w:color w:val="auto"/>
                <w:sz w:val="20"/>
                <w:szCs w:val="20"/>
                <w:lang w:val="es-MX"/>
              </w:rPr>
            </w:pPr>
            <w:r>
              <w:rPr>
                <w:rFonts w:ascii="Arial" w:hAnsi="Arial" w:cs="Arial"/>
                <w:color w:val="auto"/>
                <w:sz w:val="20"/>
                <w:szCs w:val="20"/>
                <w:lang w:val="es-MX"/>
              </w:rPr>
              <w:t>¿Se identifican</w:t>
            </w:r>
            <w:r w:rsidR="0006061E">
              <w:rPr>
                <w:rFonts w:ascii="Arial" w:hAnsi="Arial" w:cs="Arial"/>
                <w:color w:val="auto"/>
                <w:sz w:val="20"/>
                <w:szCs w:val="20"/>
                <w:lang w:val="es-MX"/>
              </w:rPr>
              <w:t xml:space="preserve"> inconsistencias u omisiones de fondo</w:t>
            </w:r>
            <w:r>
              <w:rPr>
                <w:rFonts w:ascii="Arial" w:hAnsi="Arial" w:cs="Arial"/>
                <w:color w:val="auto"/>
                <w:sz w:val="20"/>
                <w:szCs w:val="20"/>
                <w:lang w:val="es-MX"/>
              </w:rPr>
              <w:t xml:space="preserve"> al proyecto </w:t>
            </w:r>
            <w:r>
              <w:rPr>
                <w:rFonts w:ascii="Arial" w:hAnsi="Arial" w:cs="Arial"/>
                <w:sz w:val="20"/>
                <w:szCs w:val="20"/>
                <w:lang w:val="es-MX"/>
              </w:rPr>
              <w:t>del informe de cumplimiento de la decisión judicial en sede de tutela?</w:t>
            </w:r>
          </w:p>
          <w:p w14:paraId="1A5C23B3" w14:textId="77777777" w:rsidR="0006061E" w:rsidRDefault="0006061E" w:rsidP="0006061E">
            <w:pPr>
              <w:pStyle w:val="Default"/>
              <w:jc w:val="both"/>
              <w:rPr>
                <w:rFonts w:ascii="Arial" w:hAnsi="Arial" w:cs="Arial"/>
                <w:color w:val="auto"/>
                <w:sz w:val="20"/>
                <w:szCs w:val="20"/>
                <w:lang w:val="es-MX"/>
              </w:rPr>
            </w:pPr>
          </w:p>
          <w:p w14:paraId="1EEC2AED" w14:textId="5AB801DD" w:rsidR="0006061E" w:rsidRPr="0006061E" w:rsidRDefault="0006061E" w:rsidP="0006061E">
            <w:pPr>
              <w:pStyle w:val="Default"/>
              <w:jc w:val="both"/>
              <w:rPr>
                <w:rFonts w:ascii="Arial" w:hAnsi="Arial" w:cs="Arial"/>
                <w:color w:val="auto"/>
                <w:sz w:val="20"/>
                <w:szCs w:val="20"/>
                <w:lang w:val="es-MX"/>
              </w:rPr>
            </w:pPr>
            <w:r w:rsidRPr="000E52BB">
              <w:rPr>
                <w:rFonts w:ascii="Arial" w:hAnsi="Arial" w:cs="Arial"/>
                <w:color w:val="auto"/>
                <w:sz w:val="20"/>
                <w:szCs w:val="20"/>
                <w:lang w:val="es-MX"/>
              </w:rPr>
              <w:t>Sí.</w:t>
            </w:r>
            <w:r>
              <w:rPr>
                <w:rFonts w:ascii="Arial" w:hAnsi="Arial" w:cs="Arial"/>
                <w:color w:val="auto"/>
                <w:sz w:val="20"/>
                <w:szCs w:val="20"/>
                <w:lang w:val="es-MX"/>
              </w:rPr>
              <w:t xml:space="preserve"> Continuar en la actividad No</w:t>
            </w:r>
            <w:r w:rsidR="00DE6107">
              <w:rPr>
                <w:rFonts w:ascii="Arial" w:hAnsi="Arial" w:cs="Arial"/>
                <w:color w:val="auto"/>
                <w:sz w:val="20"/>
                <w:szCs w:val="20"/>
                <w:lang w:val="es-MX"/>
              </w:rPr>
              <w:t>. 8</w:t>
            </w:r>
          </w:p>
          <w:p w14:paraId="22CF6ECC" w14:textId="24FD1FFF" w:rsidR="0006061E" w:rsidRPr="00C80061" w:rsidRDefault="0006061E" w:rsidP="00C80061">
            <w:pPr>
              <w:pStyle w:val="Default"/>
              <w:jc w:val="both"/>
              <w:rPr>
                <w:rFonts w:ascii="Arial" w:hAnsi="Arial" w:cs="Arial"/>
                <w:color w:val="auto"/>
                <w:sz w:val="20"/>
                <w:szCs w:val="20"/>
                <w:lang w:val="es-MX"/>
              </w:rPr>
            </w:pPr>
            <w:r w:rsidRPr="0006061E">
              <w:rPr>
                <w:rFonts w:ascii="Arial" w:hAnsi="Arial" w:cs="Arial"/>
                <w:color w:val="auto"/>
                <w:sz w:val="20"/>
                <w:szCs w:val="20"/>
                <w:lang w:val="es-MX"/>
              </w:rPr>
              <w:t>No. Continuar en la actividad No. 1</w:t>
            </w:r>
            <w:r w:rsidR="00C80061">
              <w:rPr>
                <w:rFonts w:ascii="Arial" w:hAnsi="Arial" w:cs="Arial"/>
                <w:color w:val="auto"/>
                <w:sz w:val="20"/>
                <w:szCs w:val="20"/>
                <w:lang w:val="es-MX"/>
              </w:rPr>
              <w:t>3</w:t>
            </w:r>
          </w:p>
        </w:tc>
        <w:tc>
          <w:tcPr>
            <w:tcW w:w="2446" w:type="dxa"/>
            <w:vAlign w:val="center"/>
          </w:tcPr>
          <w:p w14:paraId="0ADA53B7" w14:textId="0D7F806B" w:rsidR="0006061E" w:rsidRDefault="0006061E" w:rsidP="0083576C">
            <w:pPr>
              <w:jc w:val="center"/>
              <w:rPr>
                <w:rFonts w:ascii="Arial" w:hAnsi="Arial" w:cs="Arial"/>
                <w:sz w:val="20"/>
                <w:szCs w:val="20"/>
                <w:lang w:val="es-MX"/>
              </w:rPr>
            </w:pPr>
            <w:r>
              <w:rPr>
                <w:rFonts w:ascii="Arial" w:hAnsi="Arial" w:cs="Arial"/>
                <w:sz w:val="20"/>
                <w:szCs w:val="20"/>
                <w:lang w:val="es-MX"/>
              </w:rPr>
              <w:t xml:space="preserve">Coordinador del </w:t>
            </w:r>
            <w:r w:rsidRPr="00597496">
              <w:rPr>
                <w:rFonts w:ascii="Arial" w:hAnsi="Arial" w:cs="Arial"/>
                <w:sz w:val="20"/>
                <w:szCs w:val="20"/>
                <w:lang w:val="es-MX"/>
              </w:rPr>
              <w:t>Grupo de Gestión de Acciones de Tutela</w:t>
            </w:r>
          </w:p>
        </w:tc>
        <w:tc>
          <w:tcPr>
            <w:tcW w:w="2081" w:type="dxa"/>
            <w:vAlign w:val="center"/>
          </w:tcPr>
          <w:p w14:paraId="74CA5185" w14:textId="05355A11" w:rsidR="0006061E" w:rsidRPr="000E52BB" w:rsidRDefault="0006061E" w:rsidP="0006061E">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06061E" w:rsidRPr="00F61ABF" w14:paraId="41CCAA50" w14:textId="77777777" w:rsidTr="00104FFE">
        <w:trPr>
          <w:trHeight w:val="1542"/>
        </w:trPr>
        <w:tc>
          <w:tcPr>
            <w:tcW w:w="1884" w:type="dxa"/>
            <w:vAlign w:val="center"/>
          </w:tcPr>
          <w:p w14:paraId="422E1BCD" w14:textId="5C51FC78" w:rsidR="0006061E" w:rsidRPr="00F61ABF" w:rsidRDefault="0006061E" w:rsidP="0006061E">
            <w:pPr>
              <w:jc w:val="center"/>
              <w:rPr>
                <w:rFonts w:ascii="Arial" w:hAnsi="Arial" w:cs="Arial"/>
                <w:noProof/>
                <w:sz w:val="20"/>
                <w:szCs w:val="20"/>
                <w:lang w:val="es-MX" w:eastAsia="es-MX"/>
              </w:rPr>
            </w:pPr>
            <w:r>
              <w:rPr>
                <w:noProof/>
                <w:lang w:val="es-MX" w:eastAsia="es-MX"/>
              </w:rPr>
              <mc:AlternateContent>
                <mc:Choice Requires="wps">
                  <w:drawing>
                    <wp:anchor distT="0" distB="0" distL="114300" distR="114300" simplePos="0" relativeHeight="251641344" behindDoc="0" locked="0" layoutInCell="1" allowOverlap="1" wp14:anchorId="504F65B4" wp14:editId="10FD89A1">
                      <wp:simplePos x="0" y="0"/>
                      <wp:positionH relativeFrom="column">
                        <wp:posOffset>266700</wp:posOffset>
                      </wp:positionH>
                      <wp:positionV relativeFrom="paragraph">
                        <wp:posOffset>45720</wp:posOffset>
                      </wp:positionV>
                      <wp:extent cx="381000" cy="371475"/>
                      <wp:effectExtent l="0" t="0" r="19050" b="28575"/>
                      <wp:wrapNone/>
                      <wp:docPr id="80" name="Rectángulo 80"/>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0B04C1" w14:textId="2B01E177" w:rsidR="00520784" w:rsidRPr="00B7181B" w:rsidRDefault="00DE6107" w:rsidP="003E21D5">
                                  <w:pPr>
                                    <w:pStyle w:val="NormalWeb"/>
                                    <w:spacing w:before="0" w:beforeAutospacing="0" w:after="160" w:afterAutospacing="0" w:line="256" w:lineRule="auto"/>
                                    <w:jc w:val="center"/>
                                    <w:rPr>
                                      <w:sz w:val="28"/>
                                    </w:rPr>
                                  </w:pPr>
                                  <w:r>
                                    <w:rPr>
                                      <w:rFonts w:eastAsia="Calibri"/>
                                      <w:color w:val="000000"/>
                                      <w:szCs w:val="22"/>
                                    </w:rPr>
                                    <w:t>14</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F65B4" id="Rectángulo 80" o:spid="_x0000_s1070" style="position:absolute;left:0;text-align:left;margin-left:21pt;margin-top:3.6pt;width:30pt;height:29.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" filled="f" strokecolor="#00b0f0" strokeweight="1pt">
                      <v:textbox inset="3mm,2mm">
                        <w:txbxContent>
                          <w:p w14:paraId="640B04C1" w14:textId="2B01E177" w:rsidR="00520784" w:rsidRPr="00B7181B" w:rsidRDefault="00DE6107" w:rsidP="003E21D5">
                            <w:pPr>
                              <w:pStyle w:val="NormalWeb"/>
                              <w:spacing w:before="0" w:beforeAutospacing="0" w:after="160" w:afterAutospacing="0" w:line="256" w:lineRule="auto"/>
                              <w:jc w:val="center"/>
                              <w:rPr>
                                <w:sz w:val="28"/>
                              </w:rPr>
                            </w:pPr>
                            <w:r>
                              <w:rPr>
                                <w:rFonts w:eastAsia="Calibri"/>
                                <w:color w:val="000000"/>
                                <w:szCs w:val="22"/>
                              </w:rPr>
                              <w:t>14</w:t>
                            </w:r>
                          </w:p>
                        </w:txbxContent>
                      </v:textbox>
                    </v:rect>
                  </w:pict>
                </mc:Fallback>
              </mc:AlternateContent>
            </w:r>
          </w:p>
        </w:tc>
        <w:tc>
          <w:tcPr>
            <w:tcW w:w="4032" w:type="dxa"/>
            <w:vAlign w:val="center"/>
          </w:tcPr>
          <w:p w14:paraId="7DED7025" w14:textId="37A329DA" w:rsidR="0006061E" w:rsidRDefault="0006061E" w:rsidP="00C80061">
            <w:pPr>
              <w:pStyle w:val="Default"/>
              <w:jc w:val="both"/>
              <w:rPr>
                <w:rFonts w:ascii="Arial" w:hAnsi="Arial" w:cs="Arial"/>
                <w:color w:val="auto"/>
                <w:sz w:val="20"/>
                <w:szCs w:val="20"/>
                <w:lang w:val="es-MX"/>
              </w:rPr>
            </w:pPr>
            <w:r>
              <w:rPr>
                <w:rFonts w:ascii="Arial" w:hAnsi="Arial" w:cs="Arial"/>
                <w:sz w:val="20"/>
                <w:szCs w:val="20"/>
                <w:lang w:val="es-MX"/>
              </w:rPr>
              <w:t xml:space="preserve">Aprobar y remitir al/la </w:t>
            </w:r>
            <w:proofErr w:type="gramStart"/>
            <w:r>
              <w:rPr>
                <w:rFonts w:ascii="Arial" w:hAnsi="Arial" w:cs="Arial"/>
                <w:sz w:val="20"/>
                <w:szCs w:val="20"/>
                <w:lang w:val="es-MX"/>
              </w:rPr>
              <w:t>Director</w:t>
            </w:r>
            <w:proofErr w:type="gramEnd"/>
            <w:r>
              <w:rPr>
                <w:rFonts w:ascii="Arial" w:hAnsi="Arial" w:cs="Arial"/>
                <w:sz w:val="20"/>
                <w:szCs w:val="20"/>
                <w:lang w:val="es-MX"/>
              </w:rPr>
              <w:t xml:space="preserve"> (a) Jurídico (a) el informe de </w:t>
            </w:r>
            <w:r w:rsidR="00C80061">
              <w:rPr>
                <w:rFonts w:ascii="Arial" w:hAnsi="Arial" w:cs="Arial"/>
                <w:sz w:val="20"/>
                <w:szCs w:val="20"/>
                <w:lang w:val="es-MX"/>
              </w:rPr>
              <w:t>cumplimiento</w:t>
            </w:r>
            <w:r>
              <w:rPr>
                <w:rFonts w:ascii="Arial" w:hAnsi="Arial" w:cs="Arial"/>
                <w:sz w:val="20"/>
                <w:szCs w:val="20"/>
                <w:lang w:val="es-MX"/>
              </w:rPr>
              <w:t>, realizando los ajustes a que haya lugar.</w:t>
            </w:r>
          </w:p>
        </w:tc>
        <w:tc>
          <w:tcPr>
            <w:tcW w:w="2446" w:type="dxa"/>
          </w:tcPr>
          <w:p w14:paraId="5795E1B0" w14:textId="77777777" w:rsidR="00997651" w:rsidRDefault="00997651" w:rsidP="0083576C">
            <w:pPr>
              <w:pStyle w:val="Default"/>
              <w:jc w:val="center"/>
              <w:rPr>
                <w:rFonts w:ascii="Arial" w:hAnsi="Arial" w:cs="Arial"/>
                <w:color w:val="auto"/>
                <w:sz w:val="20"/>
                <w:szCs w:val="20"/>
                <w:lang w:val="es-MX"/>
              </w:rPr>
            </w:pPr>
          </w:p>
          <w:p w14:paraId="18F43221" w14:textId="0D88E3BF" w:rsidR="0006061E" w:rsidRPr="00997651" w:rsidRDefault="0006061E" w:rsidP="0083576C">
            <w:pPr>
              <w:pStyle w:val="Default"/>
              <w:jc w:val="center"/>
              <w:rPr>
                <w:rFonts w:ascii="Arial" w:hAnsi="Arial" w:cs="Arial"/>
                <w:color w:val="auto"/>
                <w:sz w:val="20"/>
                <w:szCs w:val="20"/>
                <w:lang w:val="es-MX"/>
              </w:rPr>
            </w:pPr>
            <w:r w:rsidRPr="00997651">
              <w:rPr>
                <w:rFonts w:ascii="Arial" w:hAnsi="Arial" w:cs="Arial"/>
                <w:color w:val="auto"/>
                <w:sz w:val="20"/>
                <w:szCs w:val="20"/>
                <w:lang w:val="es-MX"/>
              </w:rPr>
              <w:t>Coordinador del Grupo de Gestión de Acciones de Tutela</w:t>
            </w:r>
          </w:p>
        </w:tc>
        <w:tc>
          <w:tcPr>
            <w:tcW w:w="2081" w:type="dxa"/>
            <w:vAlign w:val="center"/>
          </w:tcPr>
          <w:p w14:paraId="6B33EB09" w14:textId="68867759" w:rsidR="0006061E" w:rsidRPr="000E52BB" w:rsidRDefault="0006061E" w:rsidP="0006061E">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06061E" w:rsidRPr="00F61ABF" w14:paraId="53DE4BC2" w14:textId="77777777" w:rsidTr="00AC1564">
        <w:trPr>
          <w:trHeight w:val="999"/>
        </w:trPr>
        <w:tc>
          <w:tcPr>
            <w:tcW w:w="1884" w:type="dxa"/>
          </w:tcPr>
          <w:p w14:paraId="30ED1070" w14:textId="10CE085A" w:rsidR="0006061E" w:rsidRDefault="0006061E" w:rsidP="0006061E">
            <w:pPr>
              <w:jc w:val="center"/>
              <w:rPr>
                <w:noProof/>
                <w:lang w:val="es-MX" w:eastAsia="es-MX"/>
              </w:rPr>
            </w:pPr>
            <w:r>
              <w:rPr>
                <w:noProof/>
                <w:lang w:val="es-MX" w:eastAsia="es-MX"/>
              </w:rPr>
              <mc:AlternateContent>
                <mc:Choice Requires="wps">
                  <w:drawing>
                    <wp:anchor distT="0" distB="0" distL="114300" distR="114300" simplePos="0" relativeHeight="251632128" behindDoc="0" locked="0" layoutInCell="1" allowOverlap="1" wp14:anchorId="4B231A0B" wp14:editId="4103A8BE">
                      <wp:simplePos x="0" y="0"/>
                      <wp:positionH relativeFrom="column">
                        <wp:posOffset>294640</wp:posOffset>
                      </wp:positionH>
                      <wp:positionV relativeFrom="paragraph">
                        <wp:posOffset>197485</wp:posOffset>
                      </wp:positionV>
                      <wp:extent cx="381000" cy="371475"/>
                      <wp:effectExtent l="0" t="0" r="19050" b="28575"/>
                      <wp:wrapNone/>
                      <wp:docPr id="71" name="Rectángulo 7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3DD981" w14:textId="699AB4C2" w:rsidR="00520784" w:rsidRPr="00B7181B" w:rsidRDefault="00520784" w:rsidP="003E21D5">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5</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31A0B" id="Rectángulo 71" o:spid="_x0000_s1071" style="position:absolute;left:0;text-align:left;margin-left:23.2pt;margin-top:15.55pt;width:30pt;height:29.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" filled="f" strokecolor="#00b0f0" strokeweight="1pt">
                      <v:textbox inset="3mm,2mm">
                        <w:txbxContent>
                          <w:p w14:paraId="653DD981" w14:textId="699AB4C2" w:rsidR="00520784" w:rsidRPr="00B7181B" w:rsidRDefault="00520784" w:rsidP="003E21D5">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5</w:t>
                            </w:r>
                          </w:p>
                        </w:txbxContent>
                      </v:textbox>
                    </v:rect>
                  </w:pict>
                </mc:Fallback>
              </mc:AlternateContent>
            </w:r>
          </w:p>
        </w:tc>
        <w:tc>
          <w:tcPr>
            <w:tcW w:w="4032" w:type="dxa"/>
            <w:vAlign w:val="center"/>
          </w:tcPr>
          <w:p w14:paraId="119C6AF6" w14:textId="40EAB4BA" w:rsidR="0006061E" w:rsidRDefault="0006061E" w:rsidP="00520784">
            <w:pPr>
              <w:pStyle w:val="Default"/>
              <w:jc w:val="both"/>
              <w:rPr>
                <w:rFonts w:ascii="Arial" w:hAnsi="Arial" w:cs="Arial"/>
                <w:sz w:val="20"/>
                <w:szCs w:val="20"/>
                <w:lang w:val="es-MX"/>
              </w:rPr>
            </w:pPr>
            <w:r>
              <w:rPr>
                <w:rFonts w:ascii="Arial" w:hAnsi="Arial" w:cs="Arial"/>
                <w:color w:val="auto"/>
                <w:sz w:val="20"/>
                <w:szCs w:val="20"/>
                <w:lang w:val="es-MX"/>
              </w:rPr>
              <w:t xml:space="preserve">Firmar el informe de </w:t>
            </w:r>
            <w:r w:rsidR="00C80061">
              <w:rPr>
                <w:rFonts w:ascii="Arial" w:hAnsi="Arial" w:cs="Arial"/>
                <w:color w:val="auto"/>
                <w:sz w:val="20"/>
                <w:szCs w:val="20"/>
                <w:lang w:val="es-MX"/>
              </w:rPr>
              <w:t>cumplimiento</w:t>
            </w:r>
            <w:r>
              <w:rPr>
                <w:rFonts w:ascii="Arial" w:hAnsi="Arial" w:cs="Arial"/>
                <w:color w:val="auto"/>
                <w:sz w:val="20"/>
                <w:szCs w:val="20"/>
                <w:lang w:val="es-MX"/>
              </w:rPr>
              <w:t xml:space="preserve"> de la </w:t>
            </w:r>
            <w:r w:rsidR="00C80061">
              <w:rPr>
                <w:rFonts w:ascii="Arial" w:hAnsi="Arial" w:cs="Arial"/>
                <w:color w:val="auto"/>
                <w:sz w:val="20"/>
                <w:szCs w:val="20"/>
                <w:lang w:val="es-MX"/>
              </w:rPr>
              <w:t xml:space="preserve">decisión </w:t>
            </w:r>
            <w:r w:rsidR="00520784">
              <w:rPr>
                <w:rFonts w:ascii="Arial" w:hAnsi="Arial" w:cs="Arial"/>
                <w:color w:val="auto"/>
                <w:sz w:val="20"/>
                <w:szCs w:val="20"/>
                <w:lang w:val="es-MX"/>
              </w:rPr>
              <w:t>de</w:t>
            </w:r>
            <w:r w:rsidR="00C80061">
              <w:rPr>
                <w:rFonts w:ascii="Arial" w:hAnsi="Arial" w:cs="Arial"/>
                <w:color w:val="auto"/>
                <w:sz w:val="20"/>
                <w:szCs w:val="20"/>
                <w:lang w:val="es-MX"/>
              </w:rPr>
              <w:t xml:space="preserve"> l</w:t>
            </w:r>
            <w:r w:rsidR="00997651">
              <w:rPr>
                <w:rFonts w:ascii="Arial" w:hAnsi="Arial" w:cs="Arial"/>
                <w:color w:val="auto"/>
                <w:sz w:val="20"/>
                <w:szCs w:val="20"/>
                <w:lang w:val="es-MX"/>
              </w:rPr>
              <w:t>a</w:t>
            </w:r>
            <w:r w:rsidR="00C80061">
              <w:rPr>
                <w:rFonts w:ascii="Arial" w:hAnsi="Arial" w:cs="Arial"/>
                <w:color w:val="auto"/>
                <w:sz w:val="20"/>
                <w:szCs w:val="20"/>
                <w:lang w:val="es-MX"/>
              </w:rPr>
              <w:t xml:space="preserve"> </w:t>
            </w:r>
            <w:r>
              <w:rPr>
                <w:rFonts w:ascii="Arial" w:hAnsi="Arial" w:cs="Arial"/>
                <w:color w:val="auto"/>
                <w:sz w:val="20"/>
                <w:szCs w:val="20"/>
                <w:lang w:val="es-MX"/>
              </w:rPr>
              <w:t>acción constitucional de tutela.</w:t>
            </w:r>
          </w:p>
        </w:tc>
        <w:tc>
          <w:tcPr>
            <w:tcW w:w="2446" w:type="dxa"/>
            <w:vAlign w:val="center"/>
          </w:tcPr>
          <w:p w14:paraId="38C023C7" w14:textId="5D7EFC5F" w:rsidR="0006061E" w:rsidRPr="00655249" w:rsidRDefault="001577C3" w:rsidP="0083576C">
            <w:pPr>
              <w:pStyle w:val="Default"/>
              <w:jc w:val="center"/>
              <w:rPr>
                <w:rFonts w:ascii="Arial" w:hAnsi="Arial" w:cs="Arial"/>
                <w:color w:val="auto"/>
                <w:sz w:val="20"/>
                <w:szCs w:val="20"/>
                <w:lang w:val="es-MX"/>
              </w:rPr>
            </w:pPr>
            <w:r w:rsidRPr="00655249">
              <w:rPr>
                <w:rFonts w:ascii="Arial" w:hAnsi="Arial" w:cs="Arial"/>
                <w:color w:val="auto"/>
                <w:sz w:val="20"/>
                <w:szCs w:val="20"/>
                <w:lang w:val="es-MX"/>
              </w:rPr>
              <w:t>Director (a) Jurídico (a)</w:t>
            </w:r>
          </w:p>
        </w:tc>
        <w:tc>
          <w:tcPr>
            <w:tcW w:w="2081" w:type="dxa"/>
            <w:vAlign w:val="center"/>
          </w:tcPr>
          <w:p w14:paraId="3E295CEA" w14:textId="2964C0CC" w:rsidR="0006061E" w:rsidRPr="000E52BB" w:rsidRDefault="0006061E" w:rsidP="001577C3">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06061E" w:rsidRPr="00F61ABF" w14:paraId="17022951" w14:textId="77777777" w:rsidTr="00997651">
        <w:trPr>
          <w:trHeight w:val="2460"/>
        </w:trPr>
        <w:tc>
          <w:tcPr>
            <w:tcW w:w="1884" w:type="dxa"/>
            <w:vAlign w:val="center"/>
          </w:tcPr>
          <w:p w14:paraId="06B8123E" w14:textId="43AC6E7A" w:rsidR="0006061E" w:rsidRDefault="0006061E" w:rsidP="0006061E">
            <w:pPr>
              <w:jc w:val="center"/>
              <w:rPr>
                <w:noProof/>
                <w:lang w:val="es-MX" w:eastAsia="es-MX"/>
              </w:rPr>
            </w:pPr>
            <w:r>
              <w:rPr>
                <w:noProof/>
                <w:lang w:val="es-MX" w:eastAsia="es-MX"/>
              </w:rPr>
              <mc:AlternateContent>
                <mc:Choice Requires="wps">
                  <w:drawing>
                    <wp:anchor distT="0" distB="0" distL="114300" distR="114300" simplePos="0" relativeHeight="251662848" behindDoc="0" locked="0" layoutInCell="1" allowOverlap="1" wp14:anchorId="49171FE0" wp14:editId="172EC140">
                      <wp:simplePos x="0" y="0"/>
                      <wp:positionH relativeFrom="column">
                        <wp:posOffset>266700</wp:posOffset>
                      </wp:positionH>
                      <wp:positionV relativeFrom="paragraph">
                        <wp:posOffset>45720</wp:posOffset>
                      </wp:positionV>
                      <wp:extent cx="381000" cy="371475"/>
                      <wp:effectExtent l="0" t="0" r="19050" b="28575"/>
                      <wp:wrapNone/>
                      <wp:docPr id="83" name="Rectángulo 83"/>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D23A03" w14:textId="6B326E8F" w:rsidR="00520784" w:rsidRPr="00B7181B" w:rsidRDefault="00520784" w:rsidP="0006061E">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6</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71FE0" id="Rectángulo 83" o:spid="_x0000_s1072" style="position:absolute;left:0;text-align:left;margin-left:21pt;margin-top:3.6pt;width:30pt;height:2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" filled="f" strokecolor="#00b0f0" strokeweight="1pt">
                      <v:textbox inset="3mm,2mm">
                        <w:txbxContent>
                          <w:p w14:paraId="7FD23A03" w14:textId="6B326E8F" w:rsidR="00520784" w:rsidRPr="00B7181B" w:rsidRDefault="00520784" w:rsidP="0006061E">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6</w:t>
                            </w:r>
                          </w:p>
                        </w:txbxContent>
                      </v:textbox>
                    </v:rect>
                  </w:pict>
                </mc:Fallback>
              </mc:AlternateContent>
            </w:r>
          </w:p>
        </w:tc>
        <w:tc>
          <w:tcPr>
            <w:tcW w:w="4032" w:type="dxa"/>
            <w:vAlign w:val="center"/>
          </w:tcPr>
          <w:p w14:paraId="5EA095EF" w14:textId="37821136" w:rsidR="0006061E" w:rsidRDefault="001577C3" w:rsidP="00997651">
            <w:pPr>
              <w:pStyle w:val="Default"/>
              <w:jc w:val="both"/>
              <w:rPr>
                <w:rFonts w:ascii="Arial" w:hAnsi="Arial" w:cs="Arial"/>
                <w:color w:val="auto"/>
                <w:sz w:val="20"/>
                <w:szCs w:val="20"/>
                <w:lang w:val="es-MX"/>
              </w:rPr>
            </w:pPr>
            <w:r w:rsidRPr="001577C3">
              <w:rPr>
                <w:rFonts w:ascii="Arial" w:hAnsi="Arial" w:cs="Arial"/>
                <w:sz w:val="20"/>
                <w:szCs w:val="20"/>
                <w:lang w:val="es-MX"/>
              </w:rPr>
              <w:t>Enviar</w:t>
            </w:r>
            <w:r>
              <w:rPr>
                <w:rFonts w:ascii="Arial" w:hAnsi="Arial" w:cs="Arial"/>
                <w:sz w:val="20"/>
                <w:szCs w:val="20"/>
                <w:lang w:val="es-MX"/>
              </w:rPr>
              <w:t xml:space="preserve"> </w:t>
            </w:r>
            <w:r>
              <w:rPr>
                <w:rFonts w:ascii="Arial" w:hAnsi="Arial" w:cs="Arial"/>
                <w:color w:val="auto"/>
                <w:sz w:val="20"/>
                <w:szCs w:val="20"/>
                <w:lang w:val="es-MX"/>
              </w:rPr>
              <w:t xml:space="preserve">el informe de </w:t>
            </w:r>
            <w:r w:rsidR="00997651">
              <w:rPr>
                <w:rFonts w:ascii="Arial" w:hAnsi="Arial" w:cs="Arial"/>
                <w:color w:val="auto"/>
                <w:sz w:val="20"/>
                <w:szCs w:val="20"/>
                <w:lang w:val="es-MX"/>
              </w:rPr>
              <w:t>cumplimiento</w:t>
            </w:r>
            <w:r>
              <w:rPr>
                <w:rFonts w:ascii="Arial" w:hAnsi="Arial" w:cs="Arial"/>
                <w:color w:val="auto"/>
                <w:sz w:val="20"/>
                <w:szCs w:val="20"/>
                <w:lang w:val="es-MX"/>
              </w:rPr>
              <w:t xml:space="preserve"> de la</w:t>
            </w:r>
            <w:r w:rsidR="00083938">
              <w:rPr>
                <w:rFonts w:ascii="Arial" w:hAnsi="Arial" w:cs="Arial"/>
                <w:color w:val="auto"/>
                <w:sz w:val="20"/>
                <w:szCs w:val="20"/>
                <w:lang w:val="es-MX"/>
              </w:rPr>
              <w:t xml:space="preserve"> respectiva decisión emitida en el marco de la</w:t>
            </w:r>
            <w:r>
              <w:rPr>
                <w:rFonts w:ascii="Arial" w:hAnsi="Arial" w:cs="Arial"/>
                <w:color w:val="auto"/>
                <w:sz w:val="20"/>
                <w:szCs w:val="20"/>
                <w:lang w:val="es-MX"/>
              </w:rPr>
              <w:t xml:space="preserve"> acción constitucional de tutela</w:t>
            </w:r>
            <w:r w:rsidRPr="001577C3">
              <w:rPr>
                <w:rFonts w:ascii="Arial" w:hAnsi="Arial" w:cs="Arial"/>
                <w:sz w:val="20"/>
                <w:szCs w:val="20"/>
                <w:lang w:val="es-MX"/>
              </w:rPr>
              <w:t xml:space="preserve"> al </w:t>
            </w:r>
            <w:r>
              <w:rPr>
                <w:rFonts w:ascii="Arial" w:hAnsi="Arial" w:cs="Arial"/>
                <w:sz w:val="20"/>
                <w:szCs w:val="20"/>
                <w:lang w:val="es-MX"/>
              </w:rPr>
              <w:t xml:space="preserve">despacho judicial de conocimiento, con copia </w:t>
            </w:r>
            <w:r w:rsidRPr="001577C3">
              <w:rPr>
                <w:rFonts w:ascii="Arial" w:hAnsi="Arial" w:cs="Arial"/>
                <w:sz w:val="20"/>
                <w:szCs w:val="20"/>
                <w:lang w:val="es-MX"/>
              </w:rPr>
              <w:t xml:space="preserve">al </w:t>
            </w:r>
            <w:r w:rsidR="00083938">
              <w:rPr>
                <w:rFonts w:ascii="Arial" w:hAnsi="Arial" w:cs="Arial"/>
                <w:sz w:val="20"/>
                <w:szCs w:val="20"/>
                <w:lang w:val="es-MX"/>
              </w:rPr>
              <w:t>funcionario</w:t>
            </w:r>
            <w:r w:rsidRPr="001577C3">
              <w:rPr>
                <w:rFonts w:ascii="Arial" w:hAnsi="Arial" w:cs="Arial"/>
                <w:sz w:val="20"/>
                <w:szCs w:val="20"/>
                <w:lang w:val="es-MX"/>
              </w:rPr>
              <w:t xml:space="preserve"> o contratista </w:t>
            </w:r>
            <w:r>
              <w:rPr>
                <w:rFonts w:ascii="Arial" w:hAnsi="Arial" w:cs="Arial"/>
                <w:sz w:val="20"/>
                <w:szCs w:val="20"/>
                <w:lang w:val="es-MX"/>
              </w:rPr>
              <w:t>d</w:t>
            </w:r>
            <w:r w:rsidRPr="001577C3">
              <w:rPr>
                <w:rFonts w:ascii="Arial" w:hAnsi="Arial" w:cs="Arial"/>
                <w:sz w:val="20"/>
                <w:szCs w:val="20"/>
                <w:lang w:val="es-MX"/>
              </w:rPr>
              <w:t>el Grupo de Gestión de Acciones de Tutela</w:t>
            </w:r>
            <w:r>
              <w:rPr>
                <w:rFonts w:ascii="Arial" w:hAnsi="Arial" w:cs="Arial"/>
                <w:sz w:val="20"/>
                <w:szCs w:val="20"/>
                <w:lang w:val="es-MX"/>
              </w:rPr>
              <w:t xml:space="preserve"> que realizó el control de legalidad</w:t>
            </w:r>
            <w:r w:rsidRPr="001577C3">
              <w:rPr>
                <w:rFonts w:ascii="Arial" w:hAnsi="Arial" w:cs="Arial"/>
                <w:sz w:val="20"/>
                <w:szCs w:val="20"/>
                <w:lang w:val="es-MX"/>
              </w:rPr>
              <w:t xml:space="preserve">, al Coordinador del Grupo de Gestión de Acciones de Tutela y al Correo Institucional </w:t>
            </w:r>
            <w:hyperlink r:id="rId15" w:history="1">
              <w:r w:rsidRPr="00CE792C">
                <w:rPr>
                  <w:rStyle w:val="Hipervnculo"/>
                  <w:rFonts w:ascii="Arial" w:hAnsi="Arial" w:cs="Arial"/>
                  <w:sz w:val="20"/>
                  <w:szCs w:val="20"/>
                  <w:lang w:val="es-MX"/>
                </w:rPr>
                <w:t>gdetutelas@mininterior.gov.co</w:t>
              </w:r>
            </w:hyperlink>
            <w:r>
              <w:rPr>
                <w:rFonts w:ascii="Arial" w:hAnsi="Arial" w:cs="Arial"/>
                <w:sz w:val="20"/>
                <w:szCs w:val="20"/>
                <w:lang w:val="es-MX"/>
              </w:rPr>
              <w:t xml:space="preserve"> </w:t>
            </w:r>
          </w:p>
        </w:tc>
        <w:tc>
          <w:tcPr>
            <w:tcW w:w="2446" w:type="dxa"/>
          </w:tcPr>
          <w:p w14:paraId="51A4E19E" w14:textId="6F1480CA" w:rsidR="0006061E" w:rsidRPr="00655249" w:rsidRDefault="008120D3" w:rsidP="00D83FF9">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D83FF9">
              <w:rPr>
                <w:rFonts w:ascii="Arial" w:hAnsi="Arial" w:cs="Arial"/>
                <w:color w:val="auto"/>
                <w:sz w:val="20"/>
                <w:szCs w:val="20"/>
                <w:lang w:val="es-MX"/>
              </w:rPr>
              <w:t>d</w:t>
            </w:r>
            <w:r>
              <w:rPr>
                <w:rFonts w:ascii="Arial" w:hAnsi="Arial" w:cs="Arial"/>
                <w:color w:val="auto"/>
                <w:sz w:val="20"/>
                <w:szCs w:val="20"/>
                <w:lang w:val="es-MX"/>
              </w:rPr>
              <w:t xml:space="preserve">ependencia </w:t>
            </w:r>
            <w:r w:rsidR="00D83FF9">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3D70448A" w14:textId="0607494A" w:rsidR="0006061E" w:rsidRPr="000E52BB" w:rsidRDefault="001577C3" w:rsidP="0006061E">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744B17" w:rsidRPr="00F61ABF" w14:paraId="2949945E" w14:textId="77777777" w:rsidTr="001F285D">
        <w:trPr>
          <w:trHeight w:val="1785"/>
        </w:trPr>
        <w:tc>
          <w:tcPr>
            <w:tcW w:w="1884" w:type="dxa"/>
            <w:vAlign w:val="center"/>
          </w:tcPr>
          <w:p w14:paraId="2F7BE870" w14:textId="628F1E74" w:rsidR="00744B17" w:rsidRDefault="00744B17" w:rsidP="00744B17">
            <w:pPr>
              <w:jc w:val="center"/>
              <w:rPr>
                <w:noProof/>
                <w:lang w:val="es-MX" w:eastAsia="es-MX"/>
              </w:rPr>
            </w:pPr>
            <w:r>
              <w:rPr>
                <w:noProof/>
                <w:lang w:val="es-MX" w:eastAsia="es-MX"/>
              </w:rPr>
              <mc:AlternateContent>
                <mc:Choice Requires="wps">
                  <w:drawing>
                    <wp:anchor distT="0" distB="0" distL="114300" distR="114300" simplePos="0" relativeHeight="251746816" behindDoc="0" locked="0" layoutInCell="1" allowOverlap="1" wp14:anchorId="4F25E788" wp14:editId="5DF41FD2">
                      <wp:simplePos x="0" y="0"/>
                      <wp:positionH relativeFrom="column">
                        <wp:posOffset>313690</wp:posOffset>
                      </wp:positionH>
                      <wp:positionV relativeFrom="paragraph">
                        <wp:posOffset>-53340</wp:posOffset>
                      </wp:positionV>
                      <wp:extent cx="381000" cy="37147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EC1105" w14:textId="1BA1068E" w:rsidR="00520784" w:rsidRPr="00B7181B" w:rsidRDefault="00520784" w:rsidP="00997651">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7</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5E788" id="Rectángulo 10" o:spid="_x0000_s1073" style="position:absolute;left:0;text-align:left;margin-left:24.7pt;margin-top:-4.2pt;width:30pt;height:29.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" filled="f" strokecolor="#00b0f0" strokeweight="1pt">
                      <v:textbox inset="3mm,2mm">
                        <w:txbxContent>
                          <w:p w14:paraId="5AEC1105" w14:textId="1BA1068E" w:rsidR="00520784" w:rsidRPr="00B7181B" w:rsidRDefault="00520784" w:rsidP="00997651">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7</w:t>
                            </w:r>
                          </w:p>
                        </w:txbxContent>
                      </v:textbox>
                    </v:rect>
                  </w:pict>
                </mc:Fallback>
              </mc:AlternateContent>
            </w:r>
          </w:p>
        </w:tc>
        <w:tc>
          <w:tcPr>
            <w:tcW w:w="4032" w:type="dxa"/>
            <w:vAlign w:val="center"/>
          </w:tcPr>
          <w:p w14:paraId="3F90E32F" w14:textId="77777777" w:rsidR="00744B17" w:rsidRDefault="00744B17" w:rsidP="00744B17">
            <w:pPr>
              <w:pStyle w:val="Default"/>
              <w:jc w:val="both"/>
              <w:rPr>
                <w:rFonts w:ascii="Arial" w:hAnsi="Arial" w:cs="Arial"/>
                <w:sz w:val="20"/>
                <w:szCs w:val="20"/>
                <w:lang w:val="es-MX"/>
              </w:rPr>
            </w:pPr>
            <w:r w:rsidRPr="00997651">
              <w:rPr>
                <w:rFonts w:ascii="Arial" w:hAnsi="Arial" w:cs="Arial"/>
                <w:sz w:val="20"/>
                <w:szCs w:val="20"/>
                <w:lang w:val="es-MX"/>
              </w:rPr>
              <w:t xml:space="preserve">Analizar la decisión </w:t>
            </w:r>
            <w:r>
              <w:rPr>
                <w:rFonts w:ascii="Arial" w:hAnsi="Arial" w:cs="Arial"/>
                <w:sz w:val="20"/>
                <w:szCs w:val="20"/>
                <w:lang w:val="es-MX"/>
              </w:rPr>
              <w:t>impartida</w:t>
            </w:r>
            <w:r w:rsidRPr="00997651">
              <w:rPr>
                <w:rFonts w:ascii="Arial" w:hAnsi="Arial" w:cs="Arial"/>
                <w:sz w:val="20"/>
                <w:szCs w:val="20"/>
                <w:lang w:val="es-MX"/>
              </w:rPr>
              <w:t xml:space="preserve"> por el </w:t>
            </w:r>
            <w:r>
              <w:rPr>
                <w:rFonts w:ascii="Arial" w:hAnsi="Arial" w:cs="Arial"/>
                <w:sz w:val="20"/>
                <w:szCs w:val="20"/>
                <w:lang w:val="es-MX"/>
              </w:rPr>
              <w:t>d</w:t>
            </w:r>
            <w:r w:rsidRPr="00997651">
              <w:rPr>
                <w:rFonts w:ascii="Arial" w:hAnsi="Arial" w:cs="Arial"/>
                <w:sz w:val="20"/>
                <w:szCs w:val="20"/>
                <w:lang w:val="es-MX"/>
              </w:rPr>
              <w:t xml:space="preserve">espacho </w:t>
            </w:r>
            <w:r>
              <w:rPr>
                <w:rFonts w:ascii="Arial" w:hAnsi="Arial" w:cs="Arial"/>
                <w:sz w:val="20"/>
                <w:szCs w:val="20"/>
                <w:lang w:val="es-MX"/>
              </w:rPr>
              <w:t>judicial</w:t>
            </w:r>
            <w:r w:rsidRPr="00997651">
              <w:rPr>
                <w:rFonts w:ascii="Arial" w:hAnsi="Arial" w:cs="Arial"/>
                <w:sz w:val="20"/>
                <w:szCs w:val="20"/>
                <w:lang w:val="es-MX"/>
              </w:rPr>
              <w:t xml:space="preserve"> en el </w:t>
            </w:r>
            <w:r>
              <w:rPr>
                <w:rFonts w:ascii="Arial" w:hAnsi="Arial" w:cs="Arial"/>
                <w:sz w:val="20"/>
                <w:szCs w:val="20"/>
                <w:lang w:val="es-MX"/>
              </w:rPr>
              <w:t>evento</w:t>
            </w:r>
            <w:r w:rsidRPr="00997651">
              <w:rPr>
                <w:rFonts w:ascii="Arial" w:hAnsi="Arial" w:cs="Arial"/>
                <w:sz w:val="20"/>
                <w:szCs w:val="20"/>
                <w:lang w:val="es-MX"/>
              </w:rPr>
              <w:t xml:space="preserve"> que se interponga sanción dentro del incidente de desacato por incumplimiento a lo orden</w:t>
            </w:r>
            <w:r>
              <w:rPr>
                <w:rFonts w:ascii="Arial" w:hAnsi="Arial" w:cs="Arial"/>
                <w:sz w:val="20"/>
                <w:szCs w:val="20"/>
                <w:lang w:val="es-MX"/>
              </w:rPr>
              <w:t>ado.</w:t>
            </w:r>
          </w:p>
        </w:tc>
        <w:tc>
          <w:tcPr>
            <w:tcW w:w="2446" w:type="dxa"/>
          </w:tcPr>
          <w:p w14:paraId="38D708DF" w14:textId="49600493" w:rsidR="00744B17" w:rsidRPr="00655249" w:rsidRDefault="00744B17" w:rsidP="0083576C">
            <w:pPr>
              <w:pStyle w:val="Default"/>
              <w:jc w:val="center"/>
              <w:rPr>
                <w:rFonts w:ascii="Arial" w:hAnsi="Arial" w:cs="Arial"/>
                <w:color w:val="auto"/>
                <w:sz w:val="20"/>
                <w:szCs w:val="20"/>
                <w:lang w:val="es-MX"/>
              </w:rPr>
            </w:pPr>
            <w:r w:rsidRPr="00655249">
              <w:rPr>
                <w:rFonts w:ascii="Arial" w:hAnsi="Arial" w:cs="Arial"/>
                <w:color w:val="auto"/>
                <w:sz w:val="20"/>
                <w:szCs w:val="20"/>
                <w:lang w:val="es-MX"/>
              </w:rPr>
              <w:t>Funcionario o contratista del Grupo de Gestión de Acciones de Tutela</w:t>
            </w:r>
          </w:p>
          <w:p w14:paraId="68EF0E7E" w14:textId="77777777" w:rsidR="00655249" w:rsidRPr="00655249" w:rsidRDefault="00655249" w:rsidP="0083576C">
            <w:pPr>
              <w:pStyle w:val="Default"/>
              <w:jc w:val="center"/>
              <w:rPr>
                <w:rFonts w:ascii="Arial" w:hAnsi="Arial" w:cs="Arial"/>
                <w:color w:val="auto"/>
                <w:sz w:val="20"/>
                <w:szCs w:val="20"/>
                <w:lang w:val="es-MX"/>
              </w:rPr>
            </w:pPr>
          </w:p>
          <w:p w14:paraId="34685B64" w14:textId="3FC8DC34" w:rsidR="00655249" w:rsidRPr="00655249" w:rsidRDefault="00655249"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D7291">
              <w:rPr>
                <w:rFonts w:ascii="Arial" w:hAnsi="Arial" w:cs="Arial"/>
                <w:color w:val="auto"/>
                <w:sz w:val="20"/>
                <w:szCs w:val="20"/>
                <w:lang w:val="es-MX"/>
              </w:rPr>
              <w:t>d</w:t>
            </w:r>
            <w:r>
              <w:rPr>
                <w:rFonts w:ascii="Arial" w:hAnsi="Arial" w:cs="Arial"/>
                <w:color w:val="auto"/>
                <w:sz w:val="20"/>
                <w:szCs w:val="20"/>
                <w:lang w:val="es-MX"/>
              </w:rPr>
              <w:t xml:space="preserve">ependencia </w:t>
            </w:r>
            <w:r w:rsidR="004D7291">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vAlign w:val="center"/>
          </w:tcPr>
          <w:p w14:paraId="2286D296" w14:textId="2349D578" w:rsidR="00744B17" w:rsidRDefault="00744B17" w:rsidP="00744B17">
            <w:pPr>
              <w:pStyle w:val="Default"/>
              <w:jc w:val="center"/>
              <w:rPr>
                <w:rFonts w:ascii="Arial" w:hAnsi="Arial" w:cs="Arial"/>
                <w:color w:val="auto"/>
                <w:sz w:val="20"/>
                <w:szCs w:val="20"/>
                <w:lang w:val="es-MX"/>
              </w:rPr>
            </w:pPr>
          </w:p>
        </w:tc>
      </w:tr>
      <w:tr w:rsidR="008406FA" w:rsidRPr="00F61ABF" w14:paraId="00283043" w14:textId="77777777" w:rsidTr="008406FA">
        <w:trPr>
          <w:trHeight w:val="1266"/>
        </w:trPr>
        <w:tc>
          <w:tcPr>
            <w:tcW w:w="1884" w:type="dxa"/>
            <w:vAlign w:val="center"/>
          </w:tcPr>
          <w:p w14:paraId="27FF0BB1" w14:textId="6786391C" w:rsidR="008406FA" w:rsidRDefault="008406FA" w:rsidP="008406FA">
            <w:pPr>
              <w:jc w:val="center"/>
              <w:rPr>
                <w:noProof/>
                <w:lang w:val="es-MX" w:eastAsia="es-MX"/>
              </w:rPr>
            </w:pPr>
            <w:r>
              <w:rPr>
                <w:noProof/>
                <w:lang w:val="es-MX" w:eastAsia="es-MX"/>
              </w:rPr>
              <mc:AlternateContent>
                <mc:Choice Requires="wps">
                  <w:drawing>
                    <wp:anchor distT="0" distB="0" distL="114300" distR="114300" simplePos="0" relativeHeight="251756032" behindDoc="0" locked="0" layoutInCell="1" allowOverlap="1" wp14:anchorId="6B14622B" wp14:editId="08070A07">
                      <wp:simplePos x="0" y="0"/>
                      <wp:positionH relativeFrom="column">
                        <wp:posOffset>314325</wp:posOffset>
                      </wp:positionH>
                      <wp:positionV relativeFrom="paragraph">
                        <wp:posOffset>-188595</wp:posOffset>
                      </wp:positionV>
                      <wp:extent cx="381000" cy="371475"/>
                      <wp:effectExtent l="0" t="0" r="19050" b="28575"/>
                      <wp:wrapNone/>
                      <wp:docPr id="11" name="Rectángulo 1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40BBF4" w14:textId="77EB0C45" w:rsidR="00520784" w:rsidRPr="00B7181B" w:rsidRDefault="00DE6107" w:rsidP="008406FA">
                                  <w:pPr>
                                    <w:pStyle w:val="NormalWeb"/>
                                    <w:spacing w:before="0" w:beforeAutospacing="0" w:after="160" w:afterAutospacing="0" w:line="256" w:lineRule="auto"/>
                                    <w:jc w:val="center"/>
                                    <w:rPr>
                                      <w:sz w:val="28"/>
                                    </w:rPr>
                                  </w:pPr>
                                  <w:r>
                                    <w:rPr>
                                      <w:rFonts w:eastAsia="Calibri"/>
                                      <w:color w:val="000000"/>
                                      <w:szCs w:val="22"/>
                                    </w:rPr>
                                    <w:t>18</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4622B" id="Rectángulo 11" o:spid="_x0000_s1074" style="position:absolute;left:0;text-align:left;margin-left:24.75pt;margin-top:-14.85pt;width:30pt;height:29.2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JtgAIAAEI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" filled="f" strokecolor="#00b0f0" strokeweight="1pt">
                      <v:textbox inset="3mm,2mm">
                        <w:txbxContent>
                          <w:p w14:paraId="2640BBF4" w14:textId="77EB0C45" w:rsidR="00520784" w:rsidRPr="00B7181B" w:rsidRDefault="00DE6107" w:rsidP="008406FA">
                            <w:pPr>
                              <w:pStyle w:val="NormalWeb"/>
                              <w:spacing w:before="0" w:beforeAutospacing="0" w:after="160" w:afterAutospacing="0" w:line="256" w:lineRule="auto"/>
                              <w:jc w:val="center"/>
                              <w:rPr>
                                <w:sz w:val="28"/>
                              </w:rPr>
                            </w:pPr>
                            <w:r>
                              <w:rPr>
                                <w:rFonts w:eastAsia="Calibri"/>
                                <w:color w:val="000000"/>
                                <w:szCs w:val="22"/>
                              </w:rPr>
                              <w:t>18</w:t>
                            </w:r>
                          </w:p>
                        </w:txbxContent>
                      </v:textbox>
                    </v:rect>
                  </w:pict>
                </mc:Fallback>
              </mc:AlternateContent>
            </w:r>
          </w:p>
        </w:tc>
        <w:tc>
          <w:tcPr>
            <w:tcW w:w="4032" w:type="dxa"/>
            <w:vAlign w:val="center"/>
          </w:tcPr>
          <w:p w14:paraId="7E705D44" w14:textId="329850A9" w:rsidR="008406FA" w:rsidRPr="00997651" w:rsidRDefault="008406FA" w:rsidP="00A25DDA">
            <w:pPr>
              <w:pStyle w:val="Default"/>
              <w:jc w:val="both"/>
              <w:rPr>
                <w:rFonts w:ascii="Arial" w:hAnsi="Arial" w:cs="Arial"/>
                <w:sz w:val="20"/>
                <w:szCs w:val="20"/>
                <w:lang w:val="es-MX"/>
              </w:rPr>
            </w:pPr>
            <w:r>
              <w:rPr>
                <w:rFonts w:ascii="Arial" w:hAnsi="Arial" w:cs="Arial"/>
                <w:sz w:val="20"/>
                <w:szCs w:val="20"/>
                <w:lang w:val="es-MX"/>
              </w:rPr>
              <w:t>Proyectar</w:t>
            </w:r>
            <w:r w:rsidRPr="008406FA">
              <w:rPr>
                <w:rFonts w:ascii="Arial" w:hAnsi="Arial" w:cs="Arial"/>
                <w:sz w:val="20"/>
                <w:szCs w:val="20"/>
                <w:lang w:val="es-MX"/>
              </w:rPr>
              <w:t xml:space="preserve"> </w:t>
            </w:r>
            <w:r>
              <w:rPr>
                <w:rFonts w:ascii="Arial" w:hAnsi="Arial" w:cs="Arial"/>
                <w:sz w:val="20"/>
                <w:szCs w:val="20"/>
                <w:lang w:val="es-MX"/>
              </w:rPr>
              <w:t xml:space="preserve">el escrito de intervención </w:t>
            </w:r>
            <w:r w:rsidRPr="008406FA">
              <w:rPr>
                <w:rFonts w:ascii="Arial" w:hAnsi="Arial" w:cs="Arial"/>
                <w:sz w:val="20"/>
                <w:szCs w:val="20"/>
                <w:lang w:val="es-MX"/>
              </w:rPr>
              <w:t xml:space="preserve">en grado jurisdiccional de consulta </w:t>
            </w:r>
            <w:r w:rsidR="00A25DDA">
              <w:rPr>
                <w:rFonts w:ascii="Arial" w:hAnsi="Arial" w:cs="Arial"/>
                <w:sz w:val="20"/>
                <w:szCs w:val="20"/>
                <w:lang w:val="es-MX"/>
              </w:rPr>
              <w:t>cuando</w:t>
            </w:r>
            <w:r w:rsidRPr="008406FA">
              <w:rPr>
                <w:rFonts w:ascii="Arial" w:hAnsi="Arial" w:cs="Arial"/>
                <w:sz w:val="20"/>
                <w:szCs w:val="20"/>
                <w:lang w:val="es-MX"/>
              </w:rPr>
              <w:t xml:space="preserve"> la sanción </w:t>
            </w:r>
            <w:r w:rsidR="00A25DDA">
              <w:rPr>
                <w:rFonts w:ascii="Arial" w:hAnsi="Arial" w:cs="Arial"/>
                <w:sz w:val="20"/>
                <w:szCs w:val="20"/>
                <w:lang w:val="es-MX"/>
              </w:rPr>
              <w:t xml:space="preserve">impuesta </w:t>
            </w:r>
            <w:r w:rsidRPr="008406FA">
              <w:rPr>
                <w:rFonts w:ascii="Arial" w:hAnsi="Arial" w:cs="Arial"/>
                <w:sz w:val="20"/>
                <w:szCs w:val="20"/>
                <w:lang w:val="es-MX"/>
              </w:rPr>
              <w:t>no se</w:t>
            </w:r>
            <w:r>
              <w:rPr>
                <w:rFonts w:ascii="Arial" w:hAnsi="Arial" w:cs="Arial"/>
                <w:sz w:val="20"/>
                <w:szCs w:val="20"/>
                <w:lang w:val="es-MX"/>
              </w:rPr>
              <w:t xml:space="preserve"> </w:t>
            </w:r>
            <w:r w:rsidR="00A25DDA">
              <w:rPr>
                <w:rFonts w:ascii="Arial" w:hAnsi="Arial" w:cs="Arial"/>
                <w:sz w:val="20"/>
                <w:szCs w:val="20"/>
                <w:lang w:val="es-MX"/>
              </w:rPr>
              <w:t>ajuste a derecho o no refleje</w:t>
            </w:r>
            <w:r w:rsidRPr="008406FA">
              <w:rPr>
                <w:rFonts w:ascii="Arial" w:hAnsi="Arial" w:cs="Arial"/>
                <w:sz w:val="20"/>
                <w:szCs w:val="20"/>
                <w:lang w:val="es-MX"/>
              </w:rPr>
              <w:t xml:space="preserve"> la </w:t>
            </w:r>
            <w:r w:rsidR="00A25DDA">
              <w:rPr>
                <w:rFonts w:ascii="Arial" w:hAnsi="Arial" w:cs="Arial"/>
                <w:sz w:val="20"/>
                <w:szCs w:val="20"/>
                <w:lang w:val="es-MX"/>
              </w:rPr>
              <w:t>situación fáctica y jurídica de la enti</w:t>
            </w:r>
            <w:r w:rsidRPr="008406FA">
              <w:rPr>
                <w:rFonts w:ascii="Arial" w:hAnsi="Arial" w:cs="Arial"/>
                <w:sz w:val="20"/>
                <w:szCs w:val="20"/>
                <w:lang w:val="es-MX"/>
              </w:rPr>
              <w:t>dad</w:t>
            </w:r>
            <w:r>
              <w:rPr>
                <w:rFonts w:ascii="Arial" w:hAnsi="Arial" w:cs="Arial"/>
                <w:sz w:val="20"/>
                <w:szCs w:val="20"/>
                <w:lang w:val="es-MX"/>
              </w:rPr>
              <w:t>.</w:t>
            </w:r>
          </w:p>
        </w:tc>
        <w:tc>
          <w:tcPr>
            <w:tcW w:w="2446" w:type="dxa"/>
          </w:tcPr>
          <w:p w14:paraId="54E3E986" w14:textId="4737598D" w:rsidR="008406FA" w:rsidRDefault="008406FA" w:rsidP="0083576C">
            <w:pPr>
              <w:pStyle w:val="Default"/>
              <w:jc w:val="center"/>
              <w:rPr>
                <w:rFonts w:ascii="Arial" w:hAnsi="Arial" w:cs="Arial"/>
                <w:color w:val="auto"/>
                <w:sz w:val="20"/>
                <w:szCs w:val="20"/>
                <w:lang w:val="es-MX"/>
              </w:rPr>
            </w:pPr>
          </w:p>
          <w:p w14:paraId="37B6E87C" w14:textId="06EA3E83" w:rsidR="008406FA" w:rsidRPr="00655249" w:rsidRDefault="008406FA"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designado de la </w:t>
            </w:r>
            <w:r w:rsidR="004D7291">
              <w:rPr>
                <w:rFonts w:ascii="Arial" w:hAnsi="Arial" w:cs="Arial"/>
                <w:color w:val="auto"/>
                <w:sz w:val="20"/>
                <w:szCs w:val="20"/>
                <w:lang w:val="es-MX"/>
              </w:rPr>
              <w:t>d</w:t>
            </w:r>
            <w:r>
              <w:rPr>
                <w:rFonts w:ascii="Arial" w:hAnsi="Arial" w:cs="Arial"/>
                <w:color w:val="auto"/>
                <w:sz w:val="20"/>
                <w:szCs w:val="20"/>
                <w:lang w:val="es-MX"/>
              </w:rPr>
              <w:t xml:space="preserve">ependencia </w:t>
            </w:r>
            <w:r w:rsidR="004D7291">
              <w:rPr>
                <w:rFonts w:ascii="Arial" w:hAnsi="Arial" w:cs="Arial"/>
                <w:color w:val="auto"/>
                <w:sz w:val="20"/>
                <w:szCs w:val="20"/>
                <w:lang w:val="es-MX"/>
              </w:rPr>
              <w:t>c</w:t>
            </w:r>
            <w:r>
              <w:rPr>
                <w:rFonts w:ascii="Arial" w:hAnsi="Arial" w:cs="Arial"/>
                <w:color w:val="auto"/>
                <w:sz w:val="20"/>
                <w:szCs w:val="20"/>
                <w:lang w:val="es-MX"/>
              </w:rPr>
              <w:t>ompetente</w:t>
            </w:r>
          </w:p>
        </w:tc>
        <w:tc>
          <w:tcPr>
            <w:tcW w:w="2081" w:type="dxa"/>
          </w:tcPr>
          <w:p w14:paraId="00CBCBA3" w14:textId="77777777" w:rsidR="008406FA" w:rsidRDefault="008406FA" w:rsidP="008406FA">
            <w:pPr>
              <w:pStyle w:val="Default"/>
              <w:jc w:val="center"/>
              <w:rPr>
                <w:rFonts w:ascii="Arial" w:hAnsi="Arial" w:cs="Arial"/>
                <w:color w:val="auto"/>
                <w:sz w:val="20"/>
                <w:szCs w:val="20"/>
                <w:lang w:val="es-MX"/>
              </w:rPr>
            </w:pPr>
          </w:p>
          <w:p w14:paraId="7F01B921" w14:textId="2E3D4D50" w:rsidR="008406FA" w:rsidRDefault="008406FA" w:rsidP="008406FA">
            <w:pPr>
              <w:pStyle w:val="Default"/>
              <w:jc w:val="center"/>
              <w:rPr>
                <w:rFonts w:ascii="Arial" w:hAnsi="Arial" w:cs="Arial"/>
                <w:color w:val="auto"/>
                <w:sz w:val="20"/>
                <w:szCs w:val="20"/>
                <w:lang w:val="es-MX"/>
              </w:rPr>
            </w:pPr>
            <w:r w:rsidRPr="009527BB">
              <w:rPr>
                <w:rFonts w:ascii="Arial" w:hAnsi="Arial" w:cs="Arial"/>
                <w:color w:val="auto"/>
                <w:sz w:val="20"/>
                <w:szCs w:val="20"/>
                <w:lang w:val="es-MX"/>
              </w:rPr>
              <w:t>Sistema de Gestión de Documentos Electrónicos de Archivo (SGDEA)</w:t>
            </w:r>
          </w:p>
        </w:tc>
      </w:tr>
      <w:tr w:rsidR="008406FA" w:rsidRPr="00F61ABF" w14:paraId="0D00FC9A" w14:textId="77777777" w:rsidTr="00AC1564">
        <w:trPr>
          <w:trHeight w:val="1620"/>
        </w:trPr>
        <w:tc>
          <w:tcPr>
            <w:tcW w:w="1884" w:type="dxa"/>
            <w:vAlign w:val="center"/>
          </w:tcPr>
          <w:p w14:paraId="4ECC263E" w14:textId="60994A3A" w:rsidR="008406FA" w:rsidRDefault="008406FA" w:rsidP="008406FA">
            <w:pPr>
              <w:jc w:val="center"/>
              <w:rPr>
                <w:noProof/>
                <w:lang w:val="es-MX" w:eastAsia="es-MX"/>
              </w:rPr>
            </w:pPr>
            <w:r>
              <w:rPr>
                <w:noProof/>
                <w:lang w:val="es-MX" w:eastAsia="es-MX"/>
              </w:rPr>
              <mc:AlternateContent>
                <mc:Choice Requires="wps">
                  <w:drawing>
                    <wp:anchor distT="0" distB="0" distL="114300" distR="114300" simplePos="0" relativeHeight="251759104" behindDoc="0" locked="0" layoutInCell="1" allowOverlap="1" wp14:anchorId="73C18CC0" wp14:editId="5FAFFFE9">
                      <wp:simplePos x="0" y="0"/>
                      <wp:positionH relativeFrom="column">
                        <wp:posOffset>314325</wp:posOffset>
                      </wp:positionH>
                      <wp:positionV relativeFrom="paragraph">
                        <wp:posOffset>-280035</wp:posOffset>
                      </wp:positionV>
                      <wp:extent cx="381000" cy="371475"/>
                      <wp:effectExtent l="0" t="0" r="19050" b="28575"/>
                      <wp:wrapNone/>
                      <wp:docPr id="13" name="Rectángulo 13"/>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EC983F" w14:textId="4487708D" w:rsidR="00520784" w:rsidRPr="00B7181B" w:rsidRDefault="00520784" w:rsidP="008406FA">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9</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18CC0" id="Rectángulo 13" o:spid="_x0000_s1075" style="position:absolute;left:0;text-align:left;margin-left:24.75pt;margin-top:-22.05pt;width:30pt;height:29.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4agAIAAEI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" filled="f" strokecolor="#00b0f0" strokeweight="1pt">
                      <v:textbox inset="3mm,2mm">
                        <w:txbxContent>
                          <w:p w14:paraId="05EC983F" w14:textId="4487708D" w:rsidR="00520784" w:rsidRPr="00B7181B" w:rsidRDefault="00520784" w:rsidP="008406FA">
                            <w:pPr>
                              <w:pStyle w:val="NormalWeb"/>
                              <w:spacing w:before="0" w:beforeAutospacing="0" w:after="160" w:afterAutospacing="0" w:line="256" w:lineRule="auto"/>
                              <w:jc w:val="center"/>
                              <w:rPr>
                                <w:sz w:val="28"/>
                              </w:rPr>
                            </w:pPr>
                            <w:r>
                              <w:rPr>
                                <w:rFonts w:eastAsia="Calibri"/>
                                <w:color w:val="000000"/>
                                <w:szCs w:val="22"/>
                              </w:rPr>
                              <w:t>1</w:t>
                            </w:r>
                            <w:r w:rsidR="00DE6107">
                              <w:rPr>
                                <w:rFonts w:eastAsia="Calibri"/>
                                <w:color w:val="000000"/>
                                <w:szCs w:val="22"/>
                              </w:rPr>
                              <w:t>9</w:t>
                            </w:r>
                          </w:p>
                        </w:txbxContent>
                      </v:textbox>
                    </v:rect>
                  </w:pict>
                </mc:Fallback>
              </mc:AlternateContent>
            </w:r>
          </w:p>
        </w:tc>
        <w:tc>
          <w:tcPr>
            <w:tcW w:w="4032" w:type="dxa"/>
            <w:vAlign w:val="center"/>
          </w:tcPr>
          <w:p w14:paraId="08E3F73D" w14:textId="36BCE54E" w:rsidR="008406FA" w:rsidRPr="008406FA" w:rsidRDefault="008406FA" w:rsidP="008406FA">
            <w:pPr>
              <w:pStyle w:val="Default"/>
              <w:jc w:val="both"/>
              <w:rPr>
                <w:rFonts w:ascii="Arial" w:hAnsi="Arial" w:cs="Arial"/>
                <w:color w:val="auto"/>
                <w:sz w:val="20"/>
                <w:szCs w:val="20"/>
                <w:lang w:val="es-MX"/>
              </w:rPr>
            </w:pPr>
            <w:r>
              <w:rPr>
                <w:rFonts w:ascii="Arial" w:hAnsi="Arial" w:cs="Arial"/>
                <w:color w:val="auto"/>
                <w:sz w:val="20"/>
                <w:szCs w:val="20"/>
                <w:lang w:val="es-MX"/>
              </w:rPr>
              <w:t>Revisar, aprobar y r</w:t>
            </w:r>
            <w:r w:rsidRPr="00CD7F70">
              <w:rPr>
                <w:rFonts w:ascii="Arial" w:hAnsi="Arial" w:cs="Arial"/>
                <w:color w:val="auto"/>
                <w:sz w:val="20"/>
                <w:szCs w:val="20"/>
                <w:lang w:val="es-MX"/>
              </w:rPr>
              <w:t>emitir a la Dirección Jurídica</w:t>
            </w:r>
            <w:r>
              <w:rPr>
                <w:rFonts w:ascii="Arial" w:hAnsi="Arial" w:cs="Arial"/>
                <w:color w:val="auto"/>
                <w:sz w:val="20"/>
                <w:szCs w:val="20"/>
                <w:lang w:val="es-MX"/>
              </w:rPr>
              <w:t xml:space="preserve"> </w:t>
            </w:r>
            <w:r w:rsidRPr="00CD7F70">
              <w:rPr>
                <w:rFonts w:ascii="Arial" w:hAnsi="Arial" w:cs="Arial"/>
                <w:color w:val="auto"/>
                <w:sz w:val="20"/>
                <w:szCs w:val="20"/>
                <w:lang w:val="es-MX"/>
              </w:rPr>
              <w:t xml:space="preserve">- Grupo de Gestión de Acciones de Tutela, el proyecto </w:t>
            </w:r>
            <w:r>
              <w:rPr>
                <w:rFonts w:ascii="Arial" w:hAnsi="Arial" w:cs="Arial"/>
                <w:color w:val="auto"/>
                <w:sz w:val="20"/>
                <w:szCs w:val="20"/>
                <w:lang w:val="es-MX"/>
              </w:rPr>
              <w:t>d</w:t>
            </w:r>
            <w:r>
              <w:rPr>
                <w:rFonts w:ascii="Arial" w:hAnsi="Arial" w:cs="Arial"/>
                <w:sz w:val="20"/>
                <w:szCs w:val="20"/>
                <w:lang w:val="es-MX"/>
              </w:rPr>
              <w:t xml:space="preserve">el escrito de intervención </w:t>
            </w:r>
            <w:r w:rsidRPr="008406FA">
              <w:rPr>
                <w:rFonts w:ascii="Arial" w:hAnsi="Arial" w:cs="Arial"/>
                <w:sz w:val="20"/>
                <w:szCs w:val="20"/>
                <w:lang w:val="es-MX"/>
              </w:rPr>
              <w:t>en grado jurisdiccional de consulta</w:t>
            </w:r>
            <w:r>
              <w:rPr>
                <w:rFonts w:ascii="Arial" w:hAnsi="Arial" w:cs="Arial"/>
                <w:color w:val="auto"/>
                <w:sz w:val="20"/>
                <w:szCs w:val="20"/>
                <w:lang w:val="es-MX"/>
              </w:rPr>
              <w:t xml:space="preserve"> con</w:t>
            </w:r>
            <w:r w:rsidRPr="00CD7F70">
              <w:rPr>
                <w:rFonts w:ascii="Arial" w:hAnsi="Arial" w:cs="Arial"/>
                <w:color w:val="auto"/>
                <w:sz w:val="20"/>
                <w:szCs w:val="20"/>
                <w:lang w:val="es-MX"/>
              </w:rPr>
              <w:t xml:space="preserve"> </w:t>
            </w:r>
            <w:r>
              <w:rPr>
                <w:rFonts w:ascii="Arial" w:hAnsi="Arial" w:cs="Arial"/>
                <w:color w:val="auto"/>
                <w:sz w:val="20"/>
                <w:szCs w:val="20"/>
                <w:lang w:val="es-MX"/>
              </w:rPr>
              <w:t>los anexos</w:t>
            </w:r>
            <w:r w:rsidRPr="00CD7F70">
              <w:rPr>
                <w:rFonts w:ascii="Arial" w:hAnsi="Arial" w:cs="Arial"/>
                <w:color w:val="auto"/>
                <w:sz w:val="20"/>
                <w:szCs w:val="20"/>
                <w:lang w:val="es-MX"/>
              </w:rPr>
              <w:t xml:space="preserve"> a aportar como pruebas</w:t>
            </w:r>
            <w:r>
              <w:rPr>
                <w:rFonts w:ascii="Arial" w:hAnsi="Arial" w:cs="Arial"/>
                <w:color w:val="auto"/>
                <w:sz w:val="20"/>
                <w:szCs w:val="20"/>
                <w:lang w:val="es-MX"/>
              </w:rPr>
              <w:t>.</w:t>
            </w:r>
          </w:p>
        </w:tc>
        <w:tc>
          <w:tcPr>
            <w:tcW w:w="2446" w:type="dxa"/>
          </w:tcPr>
          <w:p w14:paraId="4AE1F8C9" w14:textId="77777777" w:rsidR="008406FA" w:rsidRDefault="008406FA" w:rsidP="0083576C">
            <w:pPr>
              <w:pStyle w:val="Default"/>
              <w:jc w:val="center"/>
              <w:rPr>
                <w:rFonts w:ascii="Arial" w:hAnsi="Arial" w:cs="Arial"/>
                <w:color w:val="auto"/>
                <w:sz w:val="20"/>
                <w:szCs w:val="20"/>
                <w:lang w:val="es-MX"/>
              </w:rPr>
            </w:pPr>
          </w:p>
          <w:p w14:paraId="06349805" w14:textId="636CCF86" w:rsidR="008406FA" w:rsidRDefault="008406FA" w:rsidP="0083576C">
            <w:pPr>
              <w:pStyle w:val="Default"/>
              <w:jc w:val="center"/>
              <w:rPr>
                <w:rFonts w:ascii="Arial" w:hAnsi="Arial" w:cs="Arial"/>
                <w:color w:val="auto"/>
                <w:sz w:val="20"/>
                <w:szCs w:val="20"/>
                <w:lang w:val="es-MX"/>
              </w:rPr>
            </w:pPr>
            <w:r w:rsidRPr="00CD7F70">
              <w:rPr>
                <w:rFonts w:ascii="Arial" w:hAnsi="Arial" w:cs="Arial"/>
                <w:color w:val="auto"/>
                <w:sz w:val="20"/>
                <w:szCs w:val="20"/>
                <w:lang w:val="es-MX"/>
              </w:rPr>
              <w:t>Dir</w:t>
            </w:r>
            <w:r>
              <w:rPr>
                <w:rFonts w:ascii="Arial" w:hAnsi="Arial" w:cs="Arial"/>
                <w:color w:val="auto"/>
                <w:sz w:val="20"/>
                <w:szCs w:val="20"/>
                <w:lang w:val="es-MX"/>
              </w:rPr>
              <w:t xml:space="preserve">ector, subdirector, jefe de la </w:t>
            </w:r>
            <w:r w:rsidR="004D7291">
              <w:rPr>
                <w:rFonts w:ascii="Arial" w:hAnsi="Arial" w:cs="Arial"/>
                <w:color w:val="auto"/>
                <w:sz w:val="20"/>
                <w:szCs w:val="20"/>
                <w:lang w:val="es-MX"/>
              </w:rPr>
              <w:t>d</w:t>
            </w:r>
            <w:r>
              <w:rPr>
                <w:rFonts w:ascii="Arial" w:hAnsi="Arial" w:cs="Arial"/>
                <w:color w:val="auto"/>
                <w:sz w:val="20"/>
                <w:szCs w:val="20"/>
                <w:lang w:val="es-MX"/>
              </w:rPr>
              <w:t xml:space="preserve">ependencia </w:t>
            </w:r>
            <w:r w:rsidR="004D7291">
              <w:rPr>
                <w:rFonts w:ascii="Arial" w:hAnsi="Arial" w:cs="Arial"/>
                <w:color w:val="auto"/>
                <w:sz w:val="20"/>
                <w:szCs w:val="20"/>
                <w:lang w:val="es-MX"/>
              </w:rPr>
              <w:t>c</w:t>
            </w:r>
            <w:r>
              <w:rPr>
                <w:rFonts w:ascii="Arial" w:hAnsi="Arial" w:cs="Arial"/>
                <w:color w:val="auto"/>
                <w:sz w:val="20"/>
                <w:szCs w:val="20"/>
                <w:lang w:val="es-MX"/>
              </w:rPr>
              <w:t>ompetente</w:t>
            </w:r>
          </w:p>
          <w:p w14:paraId="2C90830D" w14:textId="6BB41CBD" w:rsidR="008406FA" w:rsidRDefault="008406FA" w:rsidP="0083576C">
            <w:pPr>
              <w:jc w:val="center"/>
              <w:rPr>
                <w:rFonts w:ascii="Arial" w:hAnsi="Arial" w:cs="Arial"/>
                <w:sz w:val="20"/>
                <w:szCs w:val="20"/>
                <w:lang w:val="es-MX"/>
              </w:rPr>
            </w:pPr>
          </w:p>
        </w:tc>
        <w:tc>
          <w:tcPr>
            <w:tcW w:w="2081" w:type="dxa"/>
          </w:tcPr>
          <w:p w14:paraId="74583AA0" w14:textId="77777777" w:rsidR="008406FA" w:rsidRDefault="008406FA" w:rsidP="008406FA">
            <w:pPr>
              <w:pStyle w:val="Default"/>
              <w:jc w:val="center"/>
              <w:rPr>
                <w:rFonts w:ascii="Arial" w:hAnsi="Arial" w:cs="Arial"/>
                <w:color w:val="auto"/>
                <w:sz w:val="20"/>
                <w:szCs w:val="20"/>
                <w:lang w:val="es-MX"/>
              </w:rPr>
            </w:pPr>
          </w:p>
          <w:p w14:paraId="3F0063C9" w14:textId="2DECE69F" w:rsidR="008406FA" w:rsidRDefault="008406FA" w:rsidP="008406FA">
            <w:pPr>
              <w:pStyle w:val="Default"/>
              <w:jc w:val="center"/>
              <w:rPr>
                <w:rFonts w:ascii="Arial" w:hAnsi="Arial" w:cs="Arial"/>
                <w:color w:val="auto"/>
                <w:sz w:val="20"/>
                <w:szCs w:val="20"/>
                <w:lang w:val="es-MX"/>
              </w:rPr>
            </w:pPr>
            <w:r w:rsidRPr="009527BB">
              <w:rPr>
                <w:rFonts w:ascii="Arial" w:hAnsi="Arial" w:cs="Arial"/>
                <w:color w:val="auto"/>
                <w:sz w:val="20"/>
                <w:szCs w:val="20"/>
                <w:lang w:val="es-MX"/>
              </w:rPr>
              <w:t>Sistema de Gestión de Documentos Electrónicos de Archivo (SGDEA)</w:t>
            </w:r>
          </w:p>
        </w:tc>
      </w:tr>
      <w:tr w:rsidR="008406FA" w:rsidRPr="00F61ABF" w14:paraId="27068AFF" w14:textId="77777777" w:rsidTr="00AC1564">
        <w:trPr>
          <w:trHeight w:val="2122"/>
        </w:trPr>
        <w:tc>
          <w:tcPr>
            <w:tcW w:w="1884" w:type="dxa"/>
          </w:tcPr>
          <w:p w14:paraId="2BF60C19" w14:textId="4BB234A3" w:rsidR="008406FA" w:rsidRPr="00997651" w:rsidRDefault="008406FA" w:rsidP="008406FA">
            <w:pPr>
              <w:pStyle w:val="Default"/>
              <w:jc w:val="both"/>
              <w:rPr>
                <w:rFonts w:ascii="Arial" w:hAnsi="Arial" w:cs="Arial"/>
                <w:color w:val="auto"/>
                <w:sz w:val="20"/>
                <w:szCs w:val="20"/>
                <w:lang w:val="es-MX"/>
              </w:rPr>
            </w:pPr>
            <w:r w:rsidRPr="00F61ABF">
              <w:rPr>
                <w:rFonts w:ascii="Arial" w:hAnsi="Arial" w:cs="Arial"/>
                <w:noProof/>
                <w:color w:val="auto"/>
                <w:sz w:val="20"/>
                <w:szCs w:val="20"/>
                <w:lang w:val="es-MX" w:eastAsia="es-MX"/>
              </w:rPr>
              <mc:AlternateContent>
                <mc:Choice Requires="wpc">
                  <w:drawing>
                    <wp:anchor distT="0" distB="0" distL="114300" distR="114300" simplePos="0" relativeHeight="251776512" behindDoc="0" locked="0" layoutInCell="1" allowOverlap="1" wp14:anchorId="71115E7F" wp14:editId="7232C64A">
                      <wp:simplePos x="0" y="0"/>
                      <wp:positionH relativeFrom="column">
                        <wp:posOffset>-1905</wp:posOffset>
                      </wp:positionH>
                      <wp:positionV relativeFrom="paragraph">
                        <wp:posOffset>185420</wp:posOffset>
                      </wp:positionV>
                      <wp:extent cx="1017905" cy="1047750"/>
                      <wp:effectExtent l="0" t="0" r="10795" b="19050"/>
                      <wp:wrapSquare wrapText="bothSides"/>
                      <wp:docPr id="24" name="Lienzo 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 name="Rombo 14"/>
                              <wps:cNvSpPr/>
                              <wps:spPr>
                                <a:xfrm>
                                  <a:off x="64564" y="81826"/>
                                  <a:ext cx="428570" cy="401999"/>
                                </a:xfrm>
                                <a:prstGeom prst="diamond">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78CE87" w14:textId="6047863E" w:rsidR="00520784" w:rsidRPr="00B7181B" w:rsidRDefault="00DE6107" w:rsidP="002E78CB">
                                    <w:pPr>
                                      <w:pStyle w:val="NormalWeb"/>
                                      <w:spacing w:before="0" w:beforeAutospacing="0" w:after="160" w:afterAutospacing="0" w:line="256" w:lineRule="auto"/>
                                      <w:jc w:val="center"/>
                                    </w:pPr>
                                    <w:r>
                                      <w:rPr>
                                        <w:rFonts w:eastAsia="Calibri"/>
                                        <w:color w:val="000000"/>
                                        <w:sz w:val="22"/>
                                        <w:szCs w:val="22"/>
                                      </w:rPr>
                                      <w:t>20</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15" name="Conector recto 15"/>
                              <wps:cNvCnPr/>
                              <wps:spPr>
                                <a:xfrm>
                                  <a:off x="468630" y="273301"/>
                                  <a:ext cx="215900" cy="953"/>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16" name="Elipse 16"/>
                              <wps:cNvSpPr/>
                              <wps:spPr>
                                <a:xfrm>
                                  <a:off x="675006" y="136141"/>
                                  <a:ext cx="342899" cy="3076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DCA531" w14:textId="39C63F61" w:rsidR="00520784" w:rsidRPr="00CC6640" w:rsidRDefault="00520784" w:rsidP="002E78CB">
                                    <w:pPr>
                                      <w:jc w:val="center"/>
                                      <w:rPr>
                                        <w:color w:val="000000" w:themeColor="text1"/>
                                      </w:rPr>
                                    </w:pPr>
                                    <w:r>
                                      <w:rPr>
                                        <w:color w:val="000000" w:themeColor="text1"/>
                                      </w:rPr>
                                      <w:t>2</w:t>
                                    </w:r>
                                    <w:r w:rsidR="00DE6107">
                                      <w:rPr>
                                        <w:color w:val="000000" w:themeColor="text1"/>
                                      </w:rPr>
                                      <w:t>2</w:t>
                                    </w:r>
                                  </w:p>
                                </w:txbxContent>
                              </wps:txbx>
                              <wps:bodyPr rot="0" spcFirstLastPara="0" vert="horz" wrap="square" lIns="36000" tIns="0" rIns="0" bIns="0" numCol="1" spcCol="0" rtlCol="0" fromWordArt="0" anchor="ctr" anchorCtr="0" forceAA="0" compatLnSpc="1">
                                <a:prstTxWarp prst="textNoShape">
                                  <a:avLst/>
                                </a:prstTxWarp>
                                <a:noAutofit/>
                              </wps:bodyPr>
                            </wps:wsp>
                            <wps:wsp>
                              <wps:cNvPr id="19" name="Conector recto 19"/>
                              <wps:cNvCnPr/>
                              <wps:spPr>
                                <a:xfrm flipH="1" flipV="1">
                                  <a:off x="283036" y="503851"/>
                                  <a:ext cx="5375" cy="239099"/>
                                </a:xfrm>
                                <a:prstGeom prst="line">
                                  <a:avLst/>
                                </a:prstGeom>
                                <a:ln>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21" name="Cuadro de texto 21"/>
                              <wps:cNvSpPr txBox="1"/>
                              <wps:spPr>
                                <a:xfrm>
                                  <a:off x="532130" y="24676"/>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54F3C" w14:textId="77777777" w:rsidR="00520784" w:rsidRPr="007A00CA" w:rsidRDefault="00520784" w:rsidP="002E78CB">
                                    <w: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Cuadro de texto 22"/>
                              <wps:cNvSpPr txBox="1"/>
                              <wps:spPr>
                                <a:xfrm>
                                  <a:off x="36973" y="474301"/>
                                  <a:ext cx="228600" cy="24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3CD94" w14:textId="77777777" w:rsidR="00520784" w:rsidRPr="007A00CA" w:rsidRDefault="00520784" w:rsidP="002E78CB">
                                    <w:pPr>
                                      <w:jc w:val="center"/>
                                    </w:pPr>
                                    <w:r>
                                      <w:t>Sí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 name="Elipse 23"/>
                              <wps:cNvSpPr/>
                              <wps:spPr>
                                <a:xfrm>
                                  <a:off x="102674" y="742950"/>
                                  <a:ext cx="3429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5F8D7" w14:textId="45778FBB" w:rsidR="00520784" w:rsidRDefault="00520784" w:rsidP="002E78CB">
                                    <w:pPr>
                                      <w:pStyle w:val="NormalWeb"/>
                                      <w:spacing w:before="0" w:beforeAutospacing="0" w:after="0" w:afterAutospacing="0"/>
                                      <w:jc w:val="center"/>
                                    </w:pPr>
                                    <w:r>
                                      <w:rPr>
                                        <w:color w:val="000000"/>
                                      </w:rPr>
                                      <w:t>2</w:t>
                                    </w:r>
                                    <w:r w:rsidR="00DE6107">
                                      <w:rPr>
                                        <w:color w:val="000000"/>
                                      </w:rPr>
                                      <w:t>1</w:t>
                                    </w:r>
                                  </w:p>
                                </w:txbxContent>
                              </wps:txbx>
                              <wps:bodyPr rot="0" spcFirstLastPara="0" vert="horz" wrap="square" lIns="36000" tIns="0" rIns="0" bIns="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71115E7F" id="Lienzo 24" o:spid="_x0000_s1076" editas="canvas" style="position:absolute;left:0;text-align:left;margin-left:-.15pt;margin-top:14.6pt;width:80.15pt;height:82.5pt;z-index:251776512;mso-position-horizontal-relative:text;mso-position-vertical-relative:text" coordsize="10179,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">
                      <v:shape id="_x0000_s1077" type="#_x0000_t75" style="position:absolute;width:10179;height:10477;visibility:visible;mso-wrap-style:square">
                        <v:fill o:detectmouseclick="t"/>
                        <v:path o:connecttype="none"/>
                      </v:shape>
                      <v:shape id="Rombo 14" o:spid="_x0000_s1078" type="#_x0000_t4" style="position:absolute;left:645;top:818;width:4286;height:4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" filled="f" strokecolor="#00b0f0" strokeweight="1pt">
                        <v:textbox inset="1mm,0,0,0">
                          <w:txbxContent>
                            <w:p w14:paraId="1078CE87" w14:textId="6047863E" w:rsidR="00520784" w:rsidRPr="00B7181B" w:rsidRDefault="00DE6107" w:rsidP="002E78CB">
                              <w:pPr>
                                <w:pStyle w:val="NormalWeb"/>
                                <w:spacing w:before="0" w:beforeAutospacing="0" w:after="160" w:afterAutospacing="0" w:line="256" w:lineRule="auto"/>
                                <w:jc w:val="center"/>
                              </w:pPr>
                              <w:r>
                                <w:rPr>
                                  <w:rFonts w:eastAsia="Calibri"/>
                                  <w:color w:val="000000"/>
                                  <w:sz w:val="22"/>
                                  <w:szCs w:val="22"/>
                                </w:rPr>
                                <w:t>20</w:t>
                              </w:r>
                            </w:p>
                          </w:txbxContent>
                        </v:textbox>
                      </v:shape>
                      <v:line id="Conector recto 15" o:spid="_x0000_s1079" style="position:absolute;visibility:visible;mso-wrap-style:square" from="4686,2733" to="6845,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" strokecolor="#5b9bd5 [3204]" strokeweight=".5pt">
                        <v:stroke endarrow="block" joinstyle="miter"/>
                      </v:line>
                      <v:oval id="Elipse 16" o:spid="_x0000_s1080" style="position:absolute;left:6750;top:1361;width:3429;height:3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" filled="f" strokecolor="black [3213]" strokeweight="1pt">
                        <v:stroke joinstyle="miter"/>
                        <v:textbox inset="1mm,0,0,0">
                          <w:txbxContent>
                            <w:p w14:paraId="28DCA531" w14:textId="39C63F61" w:rsidR="00520784" w:rsidRPr="00CC6640" w:rsidRDefault="00520784" w:rsidP="002E78CB">
                              <w:pPr>
                                <w:jc w:val="center"/>
                                <w:rPr>
                                  <w:color w:val="000000" w:themeColor="text1"/>
                                </w:rPr>
                              </w:pPr>
                              <w:r>
                                <w:rPr>
                                  <w:color w:val="000000" w:themeColor="text1"/>
                                </w:rPr>
                                <w:t>2</w:t>
                              </w:r>
                              <w:r w:rsidR="00DE6107">
                                <w:rPr>
                                  <w:color w:val="000000" w:themeColor="text1"/>
                                </w:rPr>
                                <w:t>2</w:t>
                              </w:r>
                            </w:p>
                          </w:txbxContent>
                        </v:textbox>
                      </v:oval>
                      <v:line id="Conector recto 19" o:spid="_x0000_s1081" style="position:absolute;flip:x y;visibility:visible;mso-wrap-style:square" from="2830,5038" to="2884,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" strokecolor="#5b9bd5 [3204]" strokeweight=".5pt">
                        <v:stroke startarrow="block" joinstyle="miter"/>
                      </v:line>
                      <v:shape id="Cuadro de texto 21" o:spid="_x0000_s1082" type="#_x0000_t202" style="position:absolute;left:5321;top:246;width:2286;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" filled="f" stroked="f" strokeweight=".5pt">
                        <v:textbox inset="0,0,0,0">
                          <w:txbxContent>
                            <w:p w14:paraId="02A54F3C" w14:textId="77777777" w:rsidR="00520784" w:rsidRPr="007A00CA" w:rsidRDefault="00520784" w:rsidP="002E78CB">
                              <w:r>
                                <w:t>No</w:t>
                              </w:r>
                            </w:p>
                          </w:txbxContent>
                        </v:textbox>
                      </v:shape>
                      <v:shape id="Cuadro de texto 22" o:spid="_x0000_s1083" type="#_x0000_t202" style="position:absolute;left:369;top:4743;width:2286;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" filled="f" stroked="f" strokeweight=".5pt">
                        <v:textbox inset="0,0,0,0">
                          <w:txbxContent>
                            <w:p w14:paraId="3973CD94" w14:textId="77777777" w:rsidR="00520784" w:rsidRPr="007A00CA" w:rsidRDefault="00520784" w:rsidP="002E78CB">
                              <w:pPr>
                                <w:jc w:val="center"/>
                              </w:pPr>
                              <w:r>
                                <w:t>Sí</w:t>
                              </w:r>
                            </w:p>
                          </w:txbxContent>
                        </v:textbox>
                      </v:shape>
                      <v:oval id="Elipse 23" o:spid="_x0000_s1084" style="position:absolute;left:1026;top:7429;width:34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" filled="f" strokecolor="black [3213]" strokeweight="1pt">
                        <v:stroke joinstyle="miter"/>
                        <v:textbox inset="1mm,0,0,0">
                          <w:txbxContent>
                            <w:p w14:paraId="38D5F8D7" w14:textId="45778FBB" w:rsidR="00520784" w:rsidRDefault="00520784" w:rsidP="002E78CB">
                              <w:pPr>
                                <w:pStyle w:val="NormalWeb"/>
                                <w:spacing w:before="0" w:beforeAutospacing="0" w:after="0" w:afterAutospacing="0"/>
                                <w:jc w:val="center"/>
                              </w:pPr>
                              <w:r>
                                <w:rPr>
                                  <w:color w:val="000000"/>
                                </w:rPr>
                                <w:t>2</w:t>
                              </w:r>
                              <w:r w:rsidR="00DE6107">
                                <w:rPr>
                                  <w:color w:val="000000"/>
                                </w:rPr>
                                <w:t>1</w:t>
                              </w:r>
                            </w:p>
                          </w:txbxContent>
                        </v:textbox>
                      </v:oval>
                      <w10:wrap type="square"/>
                    </v:group>
                  </w:pict>
                </mc:Fallback>
              </mc:AlternateContent>
            </w:r>
          </w:p>
        </w:tc>
        <w:tc>
          <w:tcPr>
            <w:tcW w:w="4032" w:type="dxa"/>
            <w:vAlign w:val="center"/>
          </w:tcPr>
          <w:p w14:paraId="5AB59E3E" w14:textId="10317AEB" w:rsidR="008406FA" w:rsidRPr="001013E1" w:rsidRDefault="00AC1564" w:rsidP="008406FA">
            <w:pPr>
              <w:pStyle w:val="Default"/>
              <w:jc w:val="both"/>
              <w:rPr>
                <w:rFonts w:ascii="Arial" w:hAnsi="Arial" w:cs="Arial"/>
                <w:color w:val="auto"/>
                <w:sz w:val="20"/>
                <w:szCs w:val="20"/>
                <w:lang w:val="es-ES_tradnl"/>
              </w:rPr>
            </w:pPr>
            <w:r>
              <w:rPr>
                <w:rFonts w:ascii="Arial" w:hAnsi="Arial" w:cs="Arial"/>
                <w:color w:val="auto"/>
                <w:sz w:val="20"/>
                <w:szCs w:val="20"/>
                <w:lang w:val="es-MX"/>
              </w:rPr>
              <w:t>¿L</w:t>
            </w:r>
            <w:r w:rsidR="008406FA" w:rsidRPr="00E86AFB">
              <w:rPr>
                <w:rFonts w:ascii="Arial" w:hAnsi="Arial" w:cs="Arial"/>
                <w:color w:val="auto"/>
                <w:sz w:val="20"/>
                <w:szCs w:val="20"/>
                <w:lang w:val="es-MX"/>
              </w:rPr>
              <w:t xml:space="preserve">a acción constitucional de tutela </w:t>
            </w:r>
            <w:r w:rsidR="008406FA">
              <w:rPr>
                <w:rFonts w:ascii="Arial" w:hAnsi="Arial" w:cs="Arial"/>
                <w:color w:val="auto"/>
                <w:sz w:val="20"/>
                <w:szCs w:val="20"/>
                <w:lang w:val="es-MX"/>
              </w:rPr>
              <w:t>es interpuesta con ocasión a la atención de un</w:t>
            </w:r>
            <w:r w:rsidR="008406FA" w:rsidRPr="00E86AFB">
              <w:rPr>
                <w:rFonts w:ascii="Arial" w:hAnsi="Arial" w:cs="Arial"/>
                <w:color w:val="auto"/>
                <w:sz w:val="20"/>
                <w:szCs w:val="20"/>
                <w:lang w:val="es-MX"/>
              </w:rPr>
              <w:t xml:space="preserve"> derecho de petición</w:t>
            </w:r>
            <w:r>
              <w:rPr>
                <w:rFonts w:ascii="Arial" w:hAnsi="Arial" w:cs="Arial"/>
                <w:color w:val="auto"/>
                <w:sz w:val="20"/>
                <w:szCs w:val="20"/>
                <w:lang w:val="es-MX"/>
              </w:rPr>
              <w:t>?</w:t>
            </w:r>
          </w:p>
          <w:p w14:paraId="048487BE" w14:textId="77777777" w:rsidR="008406FA" w:rsidRDefault="008406FA" w:rsidP="008406FA">
            <w:pPr>
              <w:pStyle w:val="Default"/>
              <w:jc w:val="both"/>
              <w:rPr>
                <w:rFonts w:ascii="Arial" w:hAnsi="Arial" w:cs="Arial"/>
                <w:color w:val="auto"/>
                <w:sz w:val="20"/>
                <w:szCs w:val="20"/>
                <w:lang w:val="es-MX"/>
              </w:rPr>
            </w:pPr>
          </w:p>
          <w:p w14:paraId="6B5847FB" w14:textId="17024D6C" w:rsidR="008406FA" w:rsidRPr="0006061E" w:rsidRDefault="008406FA" w:rsidP="008406FA">
            <w:pPr>
              <w:pStyle w:val="Default"/>
              <w:jc w:val="both"/>
              <w:rPr>
                <w:rFonts w:ascii="Arial" w:hAnsi="Arial" w:cs="Arial"/>
                <w:color w:val="auto"/>
                <w:sz w:val="20"/>
                <w:szCs w:val="20"/>
                <w:lang w:val="es-MX"/>
              </w:rPr>
            </w:pPr>
            <w:r w:rsidRPr="000E52BB">
              <w:rPr>
                <w:rFonts w:ascii="Arial" w:hAnsi="Arial" w:cs="Arial"/>
                <w:color w:val="auto"/>
                <w:sz w:val="20"/>
                <w:szCs w:val="20"/>
                <w:lang w:val="es-MX"/>
              </w:rPr>
              <w:t>Sí.</w:t>
            </w:r>
            <w:r>
              <w:rPr>
                <w:rFonts w:ascii="Arial" w:hAnsi="Arial" w:cs="Arial"/>
                <w:color w:val="auto"/>
                <w:sz w:val="20"/>
                <w:szCs w:val="20"/>
                <w:lang w:val="es-MX"/>
              </w:rPr>
              <w:t xml:space="preserve"> </w:t>
            </w:r>
            <w:r w:rsidR="00DE6107">
              <w:rPr>
                <w:rFonts w:ascii="Arial" w:hAnsi="Arial" w:cs="Arial"/>
                <w:color w:val="auto"/>
                <w:sz w:val="20"/>
                <w:szCs w:val="20"/>
                <w:lang w:val="es-MX"/>
              </w:rPr>
              <w:t>Continuar en la actividad No. 21</w:t>
            </w:r>
          </w:p>
          <w:p w14:paraId="34CE5EB9" w14:textId="2D50D1A0" w:rsidR="008406FA" w:rsidRPr="00F61ABF" w:rsidRDefault="008406FA" w:rsidP="008406FA">
            <w:pPr>
              <w:pStyle w:val="Default"/>
              <w:jc w:val="both"/>
              <w:rPr>
                <w:rFonts w:ascii="Arial" w:hAnsi="Arial" w:cs="Arial"/>
                <w:color w:val="auto"/>
                <w:sz w:val="20"/>
                <w:szCs w:val="20"/>
                <w:lang w:val="es-MX"/>
              </w:rPr>
            </w:pPr>
            <w:r w:rsidRPr="0006061E">
              <w:rPr>
                <w:rFonts w:ascii="Arial" w:hAnsi="Arial" w:cs="Arial"/>
                <w:color w:val="auto"/>
                <w:sz w:val="20"/>
                <w:szCs w:val="20"/>
                <w:lang w:val="es-MX"/>
              </w:rPr>
              <w:t>No.</w:t>
            </w:r>
            <w:r>
              <w:rPr>
                <w:rFonts w:ascii="Arial" w:hAnsi="Arial" w:cs="Arial"/>
                <w:color w:val="auto"/>
                <w:sz w:val="20"/>
                <w:szCs w:val="20"/>
                <w:lang w:val="es-MX"/>
              </w:rPr>
              <w:t xml:space="preserve"> </w:t>
            </w:r>
            <w:r w:rsidR="00DE6107">
              <w:rPr>
                <w:rFonts w:ascii="Arial" w:hAnsi="Arial" w:cs="Arial"/>
                <w:color w:val="auto"/>
                <w:sz w:val="20"/>
                <w:szCs w:val="20"/>
                <w:lang w:val="es-MX"/>
              </w:rPr>
              <w:t>Continuar en la actividad No. 22</w:t>
            </w:r>
          </w:p>
          <w:p w14:paraId="193AD3F5" w14:textId="7C74B24D" w:rsidR="008406FA" w:rsidRPr="00997651" w:rsidRDefault="008406FA" w:rsidP="008406FA">
            <w:pPr>
              <w:pStyle w:val="Default"/>
              <w:jc w:val="both"/>
              <w:rPr>
                <w:rFonts w:ascii="Arial" w:hAnsi="Arial" w:cs="Arial"/>
                <w:sz w:val="20"/>
                <w:szCs w:val="20"/>
                <w:lang w:val="es-MX"/>
              </w:rPr>
            </w:pPr>
          </w:p>
        </w:tc>
        <w:tc>
          <w:tcPr>
            <w:tcW w:w="2446" w:type="dxa"/>
            <w:vAlign w:val="center"/>
          </w:tcPr>
          <w:p w14:paraId="00E20C50" w14:textId="6C14A078" w:rsidR="008406FA" w:rsidRPr="00997651" w:rsidRDefault="008406FA"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color w:val="auto"/>
                <w:sz w:val="20"/>
                <w:szCs w:val="20"/>
                <w:lang w:val="es-MX"/>
              </w:rPr>
              <w:t>del Grupo de Gestión de Acciones de Tutela</w:t>
            </w:r>
          </w:p>
        </w:tc>
        <w:tc>
          <w:tcPr>
            <w:tcW w:w="2081" w:type="dxa"/>
            <w:vAlign w:val="center"/>
          </w:tcPr>
          <w:p w14:paraId="7AFF1647" w14:textId="489A890A" w:rsidR="008406FA" w:rsidRDefault="008406FA" w:rsidP="008406FA">
            <w:pPr>
              <w:pStyle w:val="Default"/>
              <w:jc w:val="both"/>
              <w:rPr>
                <w:rFonts w:ascii="Arial" w:hAnsi="Arial" w:cs="Arial"/>
                <w:color w:val="auto"/>
                <w:sz w:val="20"/>
                <w:szCs w:val="20"/>
                <w:lang w:val="es-MX"/>
              </w:rPr>
            </w:pPr>
          </w:p>
        </w:tc>
      </w:tr>
      <w:tr w:rsidR="008406FA" w:rsidRPr="00F61ABF" w14:paraId="5AC35D93" w14:textId="77777777" w:rsidTr="00AC1564">
        <w:trPr>
          <w:trHeight w:val="1699"/>
        </w:trPr>
        <w:tc>
          <w:tcPr>
            <w:tcW w:w="1884" w:type="dxa"/>
          </w:tcPr>
          <w:p w14:paraId="18C57516" w14:textId="6EF86C14" w:rsidR="008406FA" w:rsidRDefault="008406FA" w:rsidP="008406FA">
            <w:pPr>
              <w:pStyle w:val="Default"/>
              <w:jc w:val="both"/>
              <w:rPr>
                <w:rFonts w:ascii="Arial" w:hAnsi="Arial" w:cs="Arial"/>
                <w:color w:val="auto"/>
                <w:sz w:val="20"/>
                <w:szCs w:val="20"/>
                <w:lang w:val="es-MX"/>
              </w:rPr>
            </w:pPr>
            <w:r w:rsidRPr="00F61ABF">
              <w:rPr>
                <w:noProof/>
                <w:color w:val="auto"/>
                <w:sz w:val="22"/>
                <w:szCs w:val="22"/>
                <w:lang w:val="es-MX" w:eastAsia="es-MX"/>
              </w:rPr>
              <w:lastRenderedPageBreak/>
              <mc:AlternateContent>
                <mc:Choice Requires="wpc">
                  <w:drawing>
                    <wp:anchor distT="0" distB="0" distL="114300" distR="114300" simplePos="0" relativeHeight="251768320" behindDoc="0" locked="0" layoutInCell="1" allowOverlap="1" wp14:anchorId="590A7111" wp14:editId="00A07A5D">
                      <wp:simplePos x="0" y="0"/>
                      <wp:positionH relativeFrom="column">
                        <wp:posOffset>39370</wp:posOffset>
                      </wp:positionH>
                      <wp:positionV relativeFrom="paragraph">
                        <wp:posOffset>249555</wp:posOffset>
                      </wp:positionV>
                      <wp:extent cx="952500" cy="561975"/>
                      <wp:effectExtent l="0" t="0" r="0" b="0"/>
                      <wp:wrapNone/>
                      <wp:docPr id="32" name="Lienzo 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9" name="Rectángulo 29"/>
                              <wps:cNvSpPr/>
                              <wps:spPr>
                                <a:xfrm>
                                  <a:off x="255588" y="47359"/>
                                  <a:ext cx="374021" cy="32385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52A93A" w14:textId="48D1D428" w:rsidR="00520784" w:rsidRPr="00B7181B" w:rsidRDefault="00520784" w:rsidP="00F61ABF">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1</w:t>
                                    </w:r>
                                  </w:p>
                                </w:txbxContent>
                              </wps:txbx>
                              <wps:bodyPr rot="0" spcFirstLastPara="0" vert="horz" wrap="square" lIns="108000" tIns="7200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90A7111" id="Lienzo 32" o:spid="_x0000_s1085" editas="canvas" style="position:absolute;left:0;text-align:left;margin-left:3.1pt;margin-top:19.65pt;width:75pt;height:44.25pt;z-index:251768320;mso-position-horizontal-relative:text;mso-position-vertical-relative:text;mso-width-relative:margin;mso-height-relative:margin" coordsize="9525,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">
                      <v:shape id="_x0000_s1086" type="#_x0000_t75" style="position:absolute;width:9525;height:5619;visibility:visible;mso-wrap-style:square">
                        <v:fill o:detectmouseclick="t"/>
                        <v:path o:connecttype="none"/>
                      </v:shape>
                      <v:rect id="Rectángulo 29" o:spid="_x0000_s1087" style="position:absolute;left:2555;top:473;width:374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" filled="f" strokecolor="#00b0f0" strokeweight="1pt">
                        <v:textbox inset="3mm,2mm">
                          <w:txbxContent>
                            <w:p w14:paraId="2F52A93A" w14:textId="48D1D428" w:rsidR="00520784" w:rsidRPr="00B7181B" w:rsidRDefault="00520784" w:rsidP="00F61ABF">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1</w:t>
                              </w:r>
                            </w:p>
                          </w:txbxContent>
                        </v:textbox>
                      </v:rect>
                    </v:group>
                  </w:pict>
                </mc:Fallback>
              </mc:AlternateContent>
            </w:r>
          </w:p>
        </w:tc>
        <w:tc>
          <w:tcPr>
            <w:tcW w:w="4032" w:type="dxa"/>
            <w:vAlign w:val="center"/>
          </w:tcPr>
          <w:p w14:paraId="6A298C28" w14:textId="549A9448" w:rsidR="008406FA" w:rsidRDefault="008406FA" w:rsidP="008406FA">
            <w:pPr>
              <w:pStyle w:val="Default"/>
              <w:jc w:val="both"/>
              <w:rPr>
                <w:rFonts w:ascii="Arial" w:hAnsi="Arial" w:cs="Arial"/>
                <w:color w:val="auto"/>
                <w:sz w:val="20"/>
                <w:szCs w:val="20"/>
                <w:lang w:val="es-MX"/>
              </w:rPr>
            </w:pPr>
            <w:r>
              <w:rPr>
                <w:rFonts w:ascii="Arial" w:hAnsi="Arial" w:cs="Arial"/>
                <w:sz w:val="20"/>
                <w:szCs w:val="20"/>
                <w:lang w:val="es-MX"/>
              </w:rPr>
              <w:t xml:space="preserve">Revisar y firmar </w:t>
            </w:r>
            <w:r w:rsidR="00520784">
              <w:rPr>
                <w:rFonts w:ascii="Arial" w:hAnsi="Arial" w:cs="Arial"/>
                <w:sz w:val="20"/>
                <w:szCs w:val="20"/>
                <w:lang w:val="es-MX"/>
              </w:rPr>
              <w:t xml:space="preserve">el escrito de intervención </w:t>
            </w:r>
            <w:r w:rsidR="00520784" w:rsidRPr="008406FA">
              <w:rPr>
                <w:rFonts w:ascii="Arial" w:hAnsi="Arial" w:cs="Arial"/>
                <w:sz w:val="20"/>
                <w:szCs w:val="20"/>
                <w:lang w:val="es-MX"/>
              </w:rPr>
              <w:t>en grado jurisdiccional de consulta</w:t>
            </w:r>
            <w:r>
              <w:rPr>
                <w:rFonts w:ascii="Arial" w:hAnsi="Arial" w:cs="Arial"/>
                <w:sz w:val="20"/>
                <w:szCs w:val="20"/>
                <w:lang w:val="es-MX"/>
              </w:rPr>
              <w:t xml:space="preserve">, el cual deberá enviar al despacho judicial de conocimiento, con copia </w:t>
            </w:r>
            <w:r w:rsidRPr="0006061E">
              <w:rPr>
                <w:rFonts w:ascii="Arial" w:hAnsi="Arial" w:cs="Arial"/>
                <w:sz w:val="20"/>
                <w:szCs w:val="20"/>
                <w:lang w:val="es-MX"/>
              </w:rPr>
              <w:t>a las dependencias involucradas y al Correo</w:t>
            </w:r>
            <w:r>
              <w:rPr>
                <w:rFonts w:ascii="Arial" w:hAnsi="Arial" w:cs="Arial"/>
                <w:sz w:val="20"/>
                <w:szCs w:val="20"/>
                <w:lang w:val="es-MX"/>
              </w:rPr>
              <w:t xml:space="preserve"> </w:t>
            </w:r>
            <w:r w:rsidRPr="0006061E">
              <w:rPr>
                <w:rFonts w:ascii="Arial" w:hAnsi="Arial" w:cs="Arial"/>
                <w:sz w:val="20"/>
                <w:szCs w:val="20"/>
                <w:lang w:val="es-MX"/>
              </w:rPr>
              <w:t xml:space="preserve">Institucional </w:t>
            </w:r>
            <w:hyperlink r:id="rId16" w:history="1">
              <w:r w:rsidRPr="00CE792C">
                <w:rPr>
                  <w:rStyle w:val="Hipervnculo"/>
                  <w:rFonts w:ascii="Arial" w:hAnsi="Arial" w:cs="Arial"/>
                  <w:sz w:val="20"/>
                  <w:szCs w:val="20"/>
                  <w:lang w:val="es-MX"/>
                </w:rPr>
                <w:t>gdetutelas@mininterior.gov.co</w:t>
              </w:r>
            </w:hyperlink>
          </w:p>
        </w:tc>
        <w:tc>
          <w:tcPr>
            <w:tcW w:w="2446" w:type="dxa"/>
            <w:vAlign w:val="center"/>
          </w:tcPr>
          <w:p w14:paraId="56F2B917" w14:textId="63A9584C" w:rsidR="008406FA" w:rsidRDefault="008406FA" w:rsidP="0083576C">
            <w:pPr>
              <w:pStyle w:val="Default"/>
              <w:jc w:val="center"/>
              <w:rPr>
                <w:rFonts w:ascii="Arial" w:hAnsi="Arial" w:cs="Arial"/>
                <w:color w:val="auto"/>
                <w:sz w:val="20"/>
                <w:szCs w:val="20"/>
                <w:lang w:val="es-MX"/>
              </w:rPr>
            </w:pPr>
            <w:r>
              <w:rPr>
                <w:rFonts w:ascii="Arial" w:hAnsi="Arial" w:cs="Arial"/>
                <w:color w:val="auto"/>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vAlign w:val="center"/>
          </w:tcPr>
          <w:p w14:paraId="7F647F3C" w14:textId="77777777" w:rsidR="008406FA" w:rsidRDefault="008406FA" w:rsidP="008406FA">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4D720AD2" w14:textId="77777777" w:rsidR="008406FA" w:rsidRDefault="008406FA" w:rsidP="008406FA">
            <w:pPr>
              <w:pStyle w:val="Default"/>
              <w:jc w:val="center"/>
              <w:rPr>
                <w:rFonts w:ascii="Arial" w:hAnsi="Arial" w:cs="Arial"/>
                <w:color w:val="auto"/>
                <w:sz w:val="20"/>
                <w:szCs w:val="20"/>
                <w:lang w:val="es-MX"/>
              </w:rPr>
            </w:pPr>
          </w:p>
          <w:p w14:paraId="38B38A09" w14:textId="183CC904" w:rsidR="008406FA" w:rsidRDefault="008406FA" w:rsidP="008406FA">
            <w:pPr>
              <w:pStyle w:val="Default"/>
              <w:jc w:val="both"/>
              <w:rPr>
                <w:rFonts w:ascii="Arial" w:hAnsi="Arial" w:cs="Arial"/>
                <w:color w:val="auto"/>
                <w:sz w:val="20"/>
                <w:szCs w:val="20"/>
                <w:lang w:val="es-MX"/>
              </w:rPr>
            </w:pPr>
            <w:r>
              <w:rPr>
                <w:rFonts w:ascii="Arial" w:hAnsi="Arial" w:cs="Arial"/>
                <w:color w:val="auto"/>
                <w:sz w:val="20"/>
                <w:szCs w:val="20"/>
                <w:lang w:val="es-MX"/>
              </w:rPr>
              <w:t>Correo electrónico</w:t>
            </w:r>
          </w:p>
        </w:tc>
      </w:tr>
      <w:tr w:rsidR="00520784" w:rsidRPr="00F61ABF" w14:paraId="4479CCCB" w14:textId="77777777" w:rsidTr="00520784">
        <w:trPr>
          <w:trHeight w:val="857"/>
        </w:trPr>
        <w:tc>
          <w:tcPr>
            <w:tcW w:w="1884" w:type="dxa"/>
            <w:vAlign w:val="center"/>
          </w:tcPr>
          <w:p w14:paraId="70BC276C" w14:textId="604AF8E1" w:rsidR="00520784" w:rsidRDefault="00520784" w:rsidP="00520784">
            <w:pPr>
              <w:jc w:val="center"/>
              <w:rPr>
                <w:noProof/>
                <w:lang w:val="es-MX" w:eastAsia="es-MX"/>
              </w:rPr>
            </w:pPr>
            <w:r>
              <w:rPr>
                <w:noProof/>
                <w:lang w:val="es-MX" w:eastAsia="es-MX"/>
              </w:rPr>
              <mc:AlternateContent>
                <mc:Choice Requires="wps">
                  <w:drawing>
                    <wp:anchor distT="0" distB="0" distL="114300" distR="114300" simplePos="0" relativeHeight="251779584" behindDoc="0" locked="0" layoutInCell="1" allowOverlap="1" wp14:anchorId="14305670" wp14:editId="1D70B153">
                      <wp:simplePos x="0" y="0"/>
                      <wp:positionH relativeFrom="column">
                        <wp:posOffset>266700</wp:posOffset>
                      </wp:positionH>
                      <wp:positionV relativeFrom="paragraph">
                        <wp:posOffset>-3810</wp:posOffset>
                      </wp:positionV>
                      <wp:extent cx="381000" cy="371475"/>
                      <wp:effectExtent l="0" t="0" r="19050" b="28575"/>
                      <wp:wrapNone/>
                      <wp:docPr id="31" name="Rectángulo 31"/>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398E79" w14:textId="651245E7" w:rsidR="00520784" w:rsidRPr="00B7181B" w:rsidRDefault="00520784" w:rsidP="000E52BB">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2</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05670" id="Rectángulo 31" o:spid="_x0000_s1088" style="position:absolute;left:0;text-align:left;margin-left:21pt;margin-top:-.3pt;width:30pt;height:29.2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" filled="f" strokecolor="#00b0f0" strokeweight="1pt">
                      <v:textbox inset="3mm,2mm">
                        <w:txbxContent>
                          <w:p w14:paraId="54398E79" w14:textId="651245E7" w:rsidR="00520784" w:rsidRPr="00B7181B" w:rsidRDefault="00520784" w:rsidP="000E52BB">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2</w:t>
                            </w:r>
                          </w:p>
                        </w:txbxContent>
                      </v:textbox>
                    </v:rect>
                  </w:pict>
                </mc:Fallback>
              </mc:AlternateContent>
            </w:r>
          </w:p>
        </w:tc>
        <w:tc>
          <w:tcPr>
            <w:tcW w:w="4032" w:type="dxa"/>
            <w:vAlign w:val="center"/>
          </w:tcPr>
          <w:p w14:paraId="7D415BA2" w14:textId="3E1DFCF1" w:rsidR="00520784" w:rsidRDefault="00520784" w:rsidP="00520784">
            <w:pPr>
              <w:pStyle w:val="Default"/>
              <w:jc w:val="both"/>
              <w:rPr>
                <w:rFonts w:ascii="Arial" w:hAnsi="Arial" w:cs="Arial"/>
                <w:sz w:val="20"/>
                <w:szCs w:val="20"/>
                <w:lang w:val="es-MX"/>
              </w:rPr>
            </w:pPr>
            <w:r>
              <w:rPr>
                <w:rFonts w:ascii="Arial" w:hAnsi="Arial" w:cs="Arial"/>
                <w:sz w:val="20"/>
                <w:szCs w:val="20"/>
                <w:lang w:val="es-MX"/>
              </w:rPr>
              <w:t xml:space="preserve">Revisar y remitir al Coordinador del Grupo de Gestión de Acciones de Tutela, el proyecto del escrito de intervención </w:t>
            </w:r>
            <w:r w:rsidRPr="008406FA">
              <w:rPr>
                <w:rFonts w:ascii="Arial" w:hAnsi="Arial" w:cs="Arial"/>
                <w:sz w:val="20"/>
                <w:szCs w:val="20"/>
                <w:lang w:val="es-MX"/>
              </w:rPr>
              <w:t>en grado jurisdiccional de consulta</w:t>
            </w:r>
            <w:r>
              <w:rPr>
                <w:rFonts w:ascii="Arial" w:hAnsi="Arial" w:cs="Arial"/>
                <w:sz w:val="20"/>
                <w:szCs w:val="20"/>
                <w:lang w:val="es-MX"/>
              </w:rPr>
              <w:t xml:space="preserve"> con los anexos a que haya lugar, validando el cumplimiento de los términos judiciales y las observaciones que considere pertinentes para la defensa de los intereses de la entidad. </w:t>
            </w:r>
          </w:p>
        </w:tc>
        <w:tc>
          <w:tcPr>
            <w:tcW w:w="2446" w:type="dxa"/>
          </w:tcPr>
          <w:p w14:paraId="5609452E" w14:textId="77777777" w:rsidR="00520784" w:rsidRDefault="00520784" w:rsidP="0083576C">
            <w:pPr>
              <w:jc w:val="center"/>
              <w:rPr>
                <w:rFonts w:ascii="Arial" w:hAnsi="Arial" w:cs="Arial"/>
                <w:sz w:val="20"/>
                <w:szCs w:val="20"/>
                <w:lang w:val="es-MX"/>
              </w:rPr>
            </w:pPr>
          </w:p>
          <w:p w14:paraId="4F654A5D" w14:textId="3CAFC968" w:rsidR="00520784" w:rsidRDefault="00520784" w:rsidP="0083576C">
            <w:pPr>
              <w:jc w:val="center"/>
              <w:rPr>
                <w:rFonts w:ascii="Arial" w:hAnsi="Arial" w:cs="Arial"/>
                <w:sz w:val="20"/>
                <w:szCs w:val="20"/>
                <w:lang w:val="es-MX"/>
              </w:rPr>
            </w:pPr>
            <w:r>
              <w:rPr>
                <w:rFonts w:ascii="Arial" w:hAnsi="Arial" w:cs="Arial"/>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vAlign w:val="center"/>
          </w:tcPr>
          <w:p w14:paraId="3AD84EEE" w14:textId="77777777" w:rsidR="00520784" w:rsidRDefault="00520784" w:rsidP="00520784">
            <w:pPr>
              <w:pStyle w:val="Default"/>
              <w:jc w:val="center"/>
              <w:rPr>
                <w:rFonts w:ascii="Arial" w:hAnsi="Arial" w:cs="Arial"/>
                <w:color w:val="auto"/>
                <w:sz w:val="20"/>
                <w:szCs w:val="20"/>
                <w:lang w:val="es-MX"/>
              </w:rPr>
            </w:pPr>
          </w:p>
          <w:p w14:paraId="1758C420" w14:textId="77777777" w:rsidR="00520784" w:rsidRDefault="00520784" w:rsidP="00520784">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p w14:paraId="7BE2BD01" w14:textId="5429BD2B" w:rsidR="00520784" w:rsidRDefault="00520784" w:rsidP="00520784">
            <w:pPr>
              <w:pStyle w:val="Default"/>
              <w:jc w:val="center"/>
              <w:rPr>
                <w:rFonts w:ascii="Arial" w:hAnsi="Arial" w:cs="Arial"/>
                <w:color w:val="auto"/>
                <w:sz w:val="20"/>
                <w:szCs w:val="20"/>
                <w:lang w:val="es-MX"/>
              </w:rPr>
            </w:pPr>
          </w:p>
        </w:tc>
      </w:tr>
      <w:tr w:rsidR="00AC1564" w:rsidRPr="00F61ABF" w14:paraId="2FC511FD" w14:textId="77777777" w:rsidTr="00A67456">
        <w:trPr>
          <w:trHeight w:val="857"/>
        </w:trPr>
        <w:tc>
          <w:tcPr>
            <w:tcW w:w="1884" w:type="dxa"/>
          </w:tcPr>
          <w:p w14:paraId="05D9A664" w14:textId="076FAC37" w:rsidR="00AC1564" w:rsidRDefault="00AC1564" w:rsidP="00AC1564">
            <w:pPr>
              <w:jc w:val="center"/>
              <w:rPr>
                <w:noProof/>
                <w:lang w:val="es-MX" w:eastAsia="es-MX"/>
              </w:rPr>
            </w:pPr>
            <w:r>
              <w:rPr>
                <w:noProof/>
                <w:lang w:val="es-MX" w:eastAsia="es-MX"/>
              </w:rPr>
              <mc:AlternateContent>
                <mc:Choice Requires="wps">
                  <w:drawing>
                    <wp:anchor distT="0" distB="0" distL="114300" distR="114300" simplePos="0" relativeHeight="251789824" behindDoc="0" locked="0" layoutInCell="1" allowOverlap="1" wp14:anchorId="622E7566" wp14:editId="57ECA670">
                      <wp:simplePos x="0" y="0"/>
                      <wp:positionH relativeFrom="column">
                        <wp:posOffset>294640</wp:posOffset>
                      </wp:positionH>
                      <wp:positionV relativeFrom="paragraph">
                        <wp:posOffset>102235</wp:posOffset>
                      </wp:positionV>
                      <wp:extent cx="381000" cy="37147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705131" w14:textId="2B997E53" w:rsidR="00AC1564" w:rsidRPr="00B7181B" w:rsidRDefault="00AC1564" w:rsidP="003E21D5">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3</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E7566" id="Rectángulo 5" o:spid="_x0000_s1089" style="position:absolute;left:0;text-align:left;margin-left:23.2pt;margin-top:8.05pt;width:30pt;height:29.2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" filled="f" strokecolor="#00b0f0" strokeweight="1pt">
                      <v:textbox inset="3mm,2mm">
                        <w:txbxContent>
                          <w:p w14:paraId="59705131" w14:textId="2B997E53" w:rsidR="00AC1564" w:rsidRPr="00B7181B" w:rsidRDefault="00AC1564" w:rsidP="003E21D5">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3</w:t>
                            </w:r>
                          </w:p>
                        </w:txbxContent>
                      </v:textbox>
                    </v:rect>
                  </w:pict>
                </mc:Fallback>
              </mc:AlternateContent>
            </w:r>
          </w:p>
        </w:tc>
        <w:tc>
          <w:tcPr>
            <w:tcW w:w="4032" w:type="dxa"/>
            <w:vAlign w:val="center"/>
          </w:tcPr>
          <w:p w14:paraId="09D0EC93" w14:textId="213190C2" w:rsidR="00AC1564" w:rsidRDefault="00AC1564" w:rsidP="00AC1564">
            <w:pPr>
              <w:pStyle w:val="Default"/>
              <w:jc w:val="both"/>
              <w:rPr>
                <w:rFonts w:ascii="Arial" w:hAnsi="Arial" w:cs="Arial"/>
                <w:sz w:val="20"/>
                <w:szCs w:val="20"/>
                <w:lang w:val="es-MX"/>
              </w:rPr>
            </w:pPr>
            <w:r>
              <w:rPr>
                <w:rFonts w:ascii="Arial" w:hAnsi="Arial" w:cs="Arial"/>
                <w:color w:val="auto"/>
                <w:sz w:val="20"/>
                <w:szCs w:val="20"/>
                <w:lang w:val="es-MX"/>
              </w:rPr>
              <w:t xml:space="preserve">Firmar el </w:t>
            </w:r>
            <w:r>
              <w:rPr>
                <w:rFonts w:ascii="Arial" w:hAnsi="Arial" w:cs="Arial"/>
                <w:sz w:val="20"/>
                <w:szCs w:val="20"/>
                <w:lang w:val="es-MX"/>
              </w:rPr>
              <w:t xml:space="preserve">escrito de intervención </w:t>
            </w:r>
            <w:r w:rsidRPr="008406FA">
              <w:rPr>
                <w:rFonts w:ascii="Arial" w:hAnsi="Arial" w:cs="Arial"/>
                <w:sz w:val="20"/>
                <w:szCs w:val="20"/>
                <w:lang w:val="es-MX"/>
              </w:rPr>
              <w:t>en grado jurisdiccional de consulta</w:t>
            </w:r>
            <w:r>
              <w:rPr>
                <w:rFonts w:ascii="Arial" w:hAnsi="Arial" w:cs="Arial"/>
                <w:sz w:val="20"/>
                <w:szCs w:val="20"/>
                <w:lang w:val="es-MX"/>
              </w:rPr>
              <w:t>.</w:t>
            </w:r>
          </w:p>
        </w:tc>
        <w:tc>
          <w:tcPr>
            <w:tcW w:w="2446" w:type="dxa"/>
            <w:vAlign w:val="center"/>
          </w:tcPr>
          <w:p w14:paraId="2F107741" w14:textId="17A0FC62" w:rsidR="00AC1564" w:rsidRDefault="00AC1564" w:rsidP="00AC1564">
            <w:pPr>
              <w:jc w:val="center"/>
              <w:rPr>
                <w:rFonts w:ascii="Arial" w:hAnsi="Arial" w:cs="Arial"/>
                <w:sz w:val="20"/>
                <w:szCs w:val="20"/>
                <w:lang w:val="es-MX"/>
              </w:rPr>
            </w:pPr>
            <w:r w:rsidRPr="00655249">
              <w:rPr>
                <w:rFonts w:ascii="Arial" w:hAnsi="Arial" w:cs="Arial"/>
                <w:sz w:val="20"/>
                <w:szCs w:val="20"/>
                <w:lang w:val="es-MX"/>
              </w:rPr>
              <w:t>Director (a) Jurídico (a)</w:t>
            </w:r>
          </w:p>
        </w:tc>
        <w:tc>
          <w:tcPr>
            <w:tcW w:w="2081" w:type="dxa"/>
            <w:vAlign w:val="center"/>
          </w:tcPr>
          <w:p w14:paraId="25BBC6C4" w14:textId="15FEEB55" w:rsidR="00AC1564" w:rsidRDefault="00AC1564" w:rsidP="00AC1564">
            <w:pPr>
              <w:pStyle w:val="Default"/>
              <w:jc w:val="center"/>
              <w:rPr>
                <w:rFonts w:ascii="Arial" w:hAnsi="Arial" w:cs="Arial"/>
                <w:color w:val="auto"/>
                <w:sz w:val="20"/>
                <w:szCs w:val="20"/>
                <w:lang w:val="es-MX"/>
              </w:rPr>
            </w:pPr>
            <w:r w:rsidRPr="000E52BB">
              <w:rPr>
                <w:rFonts w:ascii="Arial" w:hAnsi="Arial" w:cs="Arial"/>
                <w:color w:val="auto"/>
                <w:sz w:val="20"/>
                <w:szCs w:val="20"/>
                <w:lang w:val="es-MX"/>
              </w:rPr>
              <w:t xml:space="preserve">Sistema de Gestión de Documentos </w:t>
            </w:r>
            <w:r>
              <w:rPr>
                <w:rFonts w:ascii="Arial" w:hAnsi="Arial" w:cs="Arial"/>
                <w:color w:val="auto"/>
                <w:sz w:val="20"/>
                <w:szCs w:val="20"/>
                <w:lang w:val="es-MX"/>
              </w:rPr>
              <w:t>Electrónicos de Archivo (SGDEA)</w:t>
            </w:r>
          </w:p>
        </w:tc>
      </w:tr>
      <w:tr w:rsidR="00AC1564" w:rsidRPr="00F61ABF" w14:paraId="5565897E" w14:textId="77777777" w:rsidTr="00AC1564">
        <w:trPr>
          <w:trHeight w:val="2202"/>
        </w:trPr>
        <w:tc>
          <w:tcPr>
            <w:tcW w:w="1884" w:type="dxa"/>
            <w:vAlign w:val="center"/>
          </w:tcPr>
          <w:p w14:paraId="7AC74F45" w14:textId="24A7905F" w:rsidR="00AC1564" w:rsidRDefault="00AC1564" w:rsidP="00AC1564">
            <w:pPr>
              <w:jc w:val="center"/>
              <w:rPr>
                <w:noProof/>
                <w:lang w:val="es-MX" w:eastAsia="es-MX"/>
              </w:rPr>
            </w:pPr>
            <w:r>
              <w:rPr>
                <w:noProof/>
                <w:lang w:val="es-MX" w:eastAsia="es-MX"/>
              </w:rPr>
              <mc:AlternateContent>
                <mc:Choice Requires="wps">
                  <w:drawing>
                    <wp:anchor distT="0" distB="0" distL="114300" distR="114300" simplePos="0" relativeHeight="251793920" behindDoc="0" locked="0" layoutInCell="1" allowOverlap="1" wp14:anchorId="4B5A460E" wp14:editId="613E741B">
                      <wp:simplePos x="0" y="0"/>
                      <wp:positionH relativeFrom="column">
                        <wp:posOffset>266700</wp:posOffset>
                      </wp:positionH>
                      <wp:positionV relativeFrom="paragraph">
                        <wp:posOffset>45720</wp:posOffset>
                      </wp:positionV>
                      <wp:extent cx="381000" cy="371475"/>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381000" cy="37147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87378E" w14:textId="1EE6949B" w:rsidR="00AC1564" w:rsidRPr="00B7181B" w:rsidRDefault="00AC1564" w:rsidP="0006061E">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4</w:t>
                                  </w:r>
                                </w:p>
                              </w:txbxContent>
                            </wps:txbx>
                            <wps:bodyPr rot="0" spcFirstLastPara="0" vert="horz" wrap="square" lIns="108000" tIns="72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A460E" id="Rectángulo 6" o:spid="_x0000_s1090" style="position:absolute;left:0;text-align:left;margin-left:21pt;margin-top:3.6pt;width:30pt;height:29.2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" filled="f" strokecolor="#00b0f0" strokeweight="1pt">
                      <v:textbox inset="3mm,2mm">
                        <w:txbxContent>
                          <w:p w14:paraId="1187378E" w14:textId="1EE6949B" w:rsidR="00AC1564" w:rsidRPr="00B7181B" w:rsidRDefault="00AC1564" w:rsidP="0006061E">
                            <w:pPr>
                              <w:pStyle w:val="NormalWeb"/>
                              <w:spacing w:before="0" w:beforeAutospacing="0" w:after="160" w:afterAutospacing="0" w:line="256" w:lineRule="auto"/>
                              <w:jc w:val="center"/>
                              <w:rPr>
                                <w:sz w:val="28"/>
                              </w:rPr>
                            </w:pPr>
                            <w:r>
                              <w:rPr>
                                <w:rFonts w:eastAsia="Calibri"/>
                                <w:color w:val="000000"/>
                                <w:szCs w:val="22"/>
                              </w:rPr>
                              <w:t>2</w:t>
                            </w:r>
                            <w:r w:rsidR="00DE6107">
                              <w:rPr>
                                <w:rFonts w:eastAsia="Calibri"/>
                                <w:color w:val="000000"/>
                                <w:szCs w:val="22"/>
                              </w:rPr>
                              <w:t>4</w:t>
                            </w:r>
                          </w:p>
                        </w:txbxContent>
                      </v:textbox>
                    </v:rect>
                  </w:pict>
                </mc:Fallback>
              </mc:AlternateContent>
            </w:r>
          </w:p>
        </w:tc>
        <w:tc>
          <w:tcPr>
            <w:tcW w:w="4032" w:type="dxa"/>
            <w:vAlign w:val="center"/>
          </w:tcPr>
          <w:p w14:paraId="4B3903E6" w14:textId="68F629A9" w:rsidR="00AC1564" w:rsidRDefault="00AC1564" w:rsidP="00AC1564">
            <w:pPr>
              <w:pStyle w:val="Default"/>
              <w:jc w:val="both"/>
              <w:rPr>
                <w:rFonts w:ascii="Arial" w:hAnsi="Arial" w:cs="Arial"/>
                <w:color w:val="auto"/>
                <w:sz w:val="20"/>
                <w:szCs w:val="20"/>
                <w:lang w:val="es-MX"/>
              </w:rPr>
            </w:pPr>
            <w:r w:rsidRPr="001577C3">
              <w:rPr>
                <w:rFonts w:ascii="Arial" w:hAnsi="Arial" w:cs="Arial"/>
                <w:sz w:val="20"/>
                <w:szCs w:val="20"/>
                <w:lang w:val="es-MX"/>
              </w:rPr>
              <w:t>Enviar</w:t>
            </w:r>
            <w:r>
              <w:rPr>
                <w:rFonts w:ascii="Arial" w:hAnsi="Arial" w:cs="Arial"/>
                <w:sz w:val="20"/>
                <w:szCs w:val="20"/>
                <w:lang w:val="es-MX"/>
              </w:rPr>
              <w:t xml:space="preserve"> </w:t>
            </w:r>
            <w:r>
              <w:rPr>
                <w:rFonts w:ascii="Arial" w:hAnsi="Arial" w:cs="Arial"/>
                <w:color w:val="auto"/>
                <w:sz w:val="20"/>
                <w:szCs w:val="20"/>
                <w:lang w:val="es-MX"/>
              </w:rPr>
              <w:t xml:space="preserve">el </w:t>
            </w:r>
            <w:r>
              <w:rPr>
                <w:rFonts w:ascii="Arial" w:hAnsi="Arial" w:cs="Arial"/>
                <w:sz w:val="20"/>
                <w:szCs w:val="20"/>
                <w:lang w:val="es-MX"/>
              </w:rPr>
              <w:t xml:space="preserve">escrito de intervención </w:t>
            </w:r>
            <w:r w:rsidRPr="008406FA">
              <w:rPr>
                <w:rFonts w:ascii="Arial" w:hAnsi="Arial" w:cs="Arial"/>
                <w:sz w:val="20"/>
                <w:szCs w:val="20"/>
                <w:lang w:val="es-MX"/>
              </w:rPr>
              <w:t>en grado jurisdiccional de consulta</w:t>
            </w:r>
            <w:r w:rsidRPr="001577C3">
              <w:rPr>
                <w:rFonts w:ascii="Arial" w:hAnsi="Arial" w:cs="Arial"/>
                <w:sz w:val="20"/>
                <w:szCs w:val="20"/>
                <w:lang w:val="es-MX"/>
              </w:rPr>
              <w:t xml:space="preserve"> al </w:t>
            </w:r>
            <w:r>
              <w:rPr>
                <w:rFonts w:ascii="Arial" w:hAnsi="Arial" w:cs="Arial"/>
                <w:sz w:val="20"/>
                <w:szCs w:val="20"/>
                <w:lang w:val="es-MX"/>
              </w:rPr>
              <w:t xml:space="preserve">despacho judicial competente, con copia </w:t>
            </w:r>
            <w:r w:rsidRPr="001577C3">
              <w:rPr>
                <w:rFonts w:ascii="Arial" w:hAnsi="Arial" w:cs="Arial"/>
                <w:sz w:val="20"/>
                <w:szCs w:val="20"/>
                <w:lang w:val="es-MX"/>
              </w:rPr>
              <w:t xml:space="preserve">al </w:t>
            </w:r>
            <w:r>
              <w:rPr>
                <w:rFonts w:ascii="Arial" w:hAnsi="Arial" w:cs="Arial"/>
                <w:sz w:val="20"/>
                <w:szCs w:val="20"/>
                <w:lang w:val="es-MX"/>
              </w:rPr>
              <w:t>funcionario</w:t>
            </w:r>
            <w:r w:rsidRPr="001577C3">
              <w:rPr>
                <w:rFonts w:ascii="Arial" w:hAnsi="Arial" w:cs="Arial"/>
                <w:sz w:val="20"/>
                <w:szCs w:val="20"/>
                <w:lang w:val="es-MX"/>
              </w:rPr>
              <w:t xml:space="preserve"> o contratista </w:t>
            </w:r>
            <w:r>
              <w:rPr>
                <w:rFonts w:ascii="Arial" w:hAnsi="Arial" w:cs="Arial"/>
                <w:sz w:val="20"/>
                <w:szCs w:val="20"/>
                <w:lang w:val="es-MX"/>
              </w:rPr>
              <w:t>d</w:t>
            </w:r>
            <w:r w:rsidRPr="001577C3">
              <w:rPr>
                <w:rFonts w:ascii="Arial" w:hAnsi="Arial" w:cs="Arial"/>
                <w:sz w:val="20"/>
                <w:szCs w:val="20"/>
                <w:lang w:val="es-MX"/>
              </w:rPr>
              <w:t>el Grupo de Gestión de Acciones de Tutela</w:t>
            </w:r>
            <w:r>
              <w:rPr>
                <w:rFonts w:ascii="Arial" w:hAnsi="Arial" w:cs="Arial"/>
                <w:sz w:val="20"/>
                <w:szCs w:val="20"/>
                <w:lang w:val="es-MX"/>
              </w:rPr>
              <w:t xml:space="preserve"> que realizó el control de legalidad</w:t>
            </w:r>
            <w:r w:rsidRPr="001577C3">
              <w:rPr>
                <w:rFonts w:ascii="Arial" w:hAnsi="Arial" w:cs="Arial"/>
                <w:sz w:val="20"/>
                <w:szCs w:val="20"/>
                <w:lang w:val="es-MX"/>
              </w:rPr>
              <w:t xml:space="preserve">, al Coordinador del Grupo de Gestión de Acciones de Tutela y al Correo Institucional </w:t>
            </w:r>
            <w:hyperlink r:id="rId17" w:history="1">
              <w:r w:rsidRPr="00CE792C">
                <w:rPr>
                  <w:rStyle w:val="Hipervnculo"/>
                  <w:rFonts w:ascii="Arial" w:hAnsi="Arial" w:cs="Arial"/>
                  <w:sz w:val="20"/>
                  <w:szCs w:val="20"/>
                  <w:lang w:val="es-MX"/>
                </w:rPr>
                <w:t>gdetutelas@mininterior.gov.co</w:t>
              </w:r>
            </w:hyperlink>
            <w:r>
              <w:rPr>
                <w:rFonts w:ascii="Arial" w:hAnsi="Arial" w:cs="Arial"/>
                <w:sz w:val="20"/>
                <w:szCs w:val="20"/>
                <w:lang w:val="es-MX"/>
              </w:rPr>
              <w:t xml:space="preserve"> </w:t>
            </w:r>
          </w:p>
        </w:tc>
        <w:tc>
          <w:tcPr>
            <w:tcW w:w="2446" w:type="dxa"/>
          </w:tcPr>
          <w:p w14:paraId="1B5C40E1" w14:textId="77777777" w:rsidR="00AC1564" w:rsidRDefault="00AC1564" w:rsidP="00AC1564">
            <w:pPr>
              <w:jc w:val="center"/>
              <w:rPr>
                <w:rFonts w:ascii="Arial" w:hAnsi="Arial" w:cs="Arial"/>
                <w:sz w:val="20"/>
                <w:szCs w:val="20"/>
                <w:lang w:val="es-MX"/>
              </w:rPr>
            </w:pPr>
          </w:p>
          <w:p w14:paraId="655775E1" w14:textId="796A0B2E" w:rsidR="00AC1564" w:rsidRPr="00655249" w:rsidRDefault="00AC1564" w:rsidP="00D83FF9">
            <w:pPr>
              <w:jc w:val="center"/>
              <w:rPr>
                <w:rFonts w:ascii="Arial" w:hAnsi="Arial" w:cs="Arial"/>
                <w:sz w:val="20"/>
                <w:szCs w:val="20"/>
                <w:lang w:val="es-MX"/>
              </w:rPr>
            </w:pPr>
            <w:r>
              <w:rPr>
                <w:rFonts w:ascii="Arial" w:hAnsi="Arial" w:cs="Arial"/>
                <w:sz w:val="20"/>
                <w:szCs w:val="20"/>
                <w:lang w:val="es-MX"/>
              </w:rPr>
              <w:t xml:space="preserve">Funcionario o contratista designado de la </w:t>
            </w:r>
            <w:r w:rsidR="00D83FF9">
              <w:rPr>
                <w:rFonts w:ascii="Arial" w:hAnsi="Arial" w:cs="Arial"/>
                <w:sz w:val="20"/>
                <w:szCs w:val="20"/>
                <w:lang w:val="es-MX"/>
              </w:rPr>
              <w:t>d</w:t>
            </w:r>
            <w:r>
              <w:rPr>
                <w:rFonts w:ascii="Arial" w:hAnsi="Arial" w:cs="Arial"/>
                <w:sz w:val="20"/>
                <w:szCs w:val="20"/>
                <w:lang w:val="es-MX"/>
              </w:rPr>
              <w:t xml:space="preserve">ependencia </w:t>
            </w:r>
            <w:r w:rsidR="00D83FF9">
              <w:rPr>
                <w:rFonts w:ascii="Arial" w:hAnsi="Arial" w:cs="Arial"/>
                <w:sz w:val="20"/>
                <w:szCs w:val="20"/>
                <w:lang w:val="es-MX"/>
              </w:rPr>
              <w:t>c</w:t>
            </w:r>
            <w:r>
              <w:rPr>
                <w:rFonts w:ascii="Arial" w:hAnsi="Arial" w:cs="Arial"/>
                <w:sz w:val="20"/>
                <w:szCs w:val="20"/>
                <w:lang w:val="es-MX"/>
              </w:rPr>
              <w:t>ompetente</w:t>
            </w:r>
          </w:p>
        </w:tc>
        <w:tc>
          <w:tcPr>
            <w:tcW w:w="2081" w:type="dxa"/>
            <w:vAlign w:val="center"/>
          </w:tcPr>
          <w:p w14:paraId="67522515" w14:textId="43C57C23" w:rsidR="00AC1564" w:rsidRPr="000E52BB" w:rsidRDefault="00AC1564" w:rsidP="00AC1564">
            <w:pPr>
              <w:pStyle w:val="Default"/>
              <w:jc w:val="center"/>
              <w:rPr>
                <w:rFonts w:ascii="Arial" w:hAnsi="Arial" w:cs="Arial"/>
                <w:color w:val="auto"/>
                <w:sz w:val="20"/>
                <w:szCs w:val="20"/>
                <w:lang w:val="es-MX"/>
              </w:rPr>
            </w:pPr>
            <w:r>
              <w:rPr>
                <w:rFonts w:ascii="Arial" w:hAnsi="Arial" w:cs="Arial"/>
                <w:color w:val="auto"/>
                <w:sz w:val="20"/>
                <w:szCs w:val="20"/>
                <w:lang w:val="es-MX"/>
              </w:rPr>
              <w:t>Correo electrónico</w:t>
            </w:r>
          </w:p>
        </w:tc>
      </w:tr>
      <w:tr w:rsidR="00AC1564" w:rsidRPr="00F61ABF" w14:paraId="20066EF1" w14:textId="77777777" w:rsidTr="00AC1564">
        <w:trPr>
          <w:trHeight w:val="1837"/>
        </w:trPr>
        <w:tc>
          <w:tcPr>
            <w:tcW w:w="1884" w:type="dxa"/>
            <w:vAlign w:val="center"/>
          </w:tcPr>
          <w:p w14:paraId="10EC8B7A" w14:textId="2205B2A4" w:rsidR="00AC1564" w:rsidRDefault="00AC1564" w:rsidP="00AC1564">
            <w:pPr>
              <w:jc w:val="center"/>
            </w:pPr>
            <w:r>
              <w:rPr>
                <w:noProof/>
                <w:lang w:val="es-MX" w:eastAsia="es-MX"/>
              </w:rPr>
              <mc:AlternateContent>
                <mc:Choice Requires="wps">
                  <w:drawing>
                    <wp:anchor distT="0" distB="0" distL="114300" distR="114300" simplePos="0" relativeHeight="251792896" behindDoc="0" locked="0" layoutInCell="1" allowOverlap="1" wp14:anchorId="25BBDE5D" wp14:editId="0C8D00A0">
                      <wp:simplePos x="0" y="0"/>
                      <wp:positionH relativeFrom="column">
                        <wp:posOffset>323850</wp:posOffset>
                      </wp:positionH>
                      <wp:positionV relativeFrom="paragraph">
                        <wp:posOffset>46990</wp:posOffset>
                      </wp:positionV>
                      <wp:extent cx="371475" cy="333375"/>
                      <wp:effectExtent l="0" t="0" r="0" b="0"/>
                      <wp:wrapNone/>
                      <wp:docPr id="44" name="Disco magnético 44"/>
                      <wp:cNvGraphicFramePr/>
                      <a:graphic xmlns:a="http://schemas.openxmlformats.org/drawingml/2006/main">
                        <a:graphicData uri="http://schemas.microsoft.com/office/word/2010/wordprocessingShape">
                          <wps:wsp>
                            <wps:cNvSpPr/>
                            <wps:spPr>
                              <a:xfrm>
                                <a:off x="0" y="0"/>
                                <a:ext cx="371475" cy="333375"/>
                              </a:xfrm>
                              <a:prstGeom prst="flowChartMagneticDisk">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39946" w14:textId="2F13BBEC" w:rsidR="00AC1564" w:rsidRPr="00B7181B" w:rsidRDefault="00DE6107" w:rsidP="000E52BB">
                                  <w:pPr>
                                    <w:pStyle w:val="NormalWeb"/>
                                    <w:spacing w:before="0" w:beforeAutospacing="0" w:after="160" w:afterAutospacing="0" w:line="256" w:lineRule="auto"/>
                                    <w:jc w:val="center"/>
                                    <w:rPr>
                                      <w:sz w:val="28"/>
                                    </w:rPr>
                                  </w:pPr>
                                  <w:r>
                                    <w:rPr>
                                      <w:rFonts w:eastAsia="Calibri"/>
                                      <w:color w:val="000000"/>
                                      <w:szCs w:val="22"/>
                                    </w:rPr>
                                    <w:t>25</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BDE5D" id="Disco magnético 44" o:spid="_x0000_s1091" type="#_x0000_t132" style="position:absolute;left:0;text-align:left;margin-left:25.5pt;margin-top:3.7pt;width:29.25pt;height:26.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" filled="f" strokecolor="#00b0f0" strokeweight="1pt">
                      <v:stroke joinstyle="miter"/>
                      <v:textbox inset="0,0,0,0">
                        <w:txbxContent>
                          <w:p w14:paraId="00439946" w14:textId="2F13BBEC" w:rsidR="00AC1564" w:rsidRPr="00B7181B" w:rsidRDefault="00DE6107" w:rsidP="000E52BB">
                            <w:pPr>
                              <w:pStyle w:val="NormalWeb"/>
                              <w:spacing w:before="0" w:beforeAutospacing="0" w:after="160" w:afterAutospacing="0" w:line="256" w:lineRule="auto"/>
                              <w:jc w:val="center"/>
                              <w:rPr>
                                <w:sz w:val="28"/>
                              </w:rPr>
                            </w:pPr>
                            <w:r>
                              <w:rPr>
                                <w:rFonts w:eastAsia="Calibri"/>
                                <w:color w:val="000000"/>
                                <w:szCs w:val="22"/>
                              </w:rPr>
                              <w:t>25</w:t>
                            </w:r>
                          </w:p>
                        </w:txbxContent>
                      </v:textbox>
                    </v:shape>
                  </w:pict>
                </mc:Fallback>
              </mc:AlternateContent>
            </w:r>
          </w:p>
          <w:p w14:paraId="48D3E16D" w14:textId="77777777" w:rsidR="00AC1564" w:rsidRDefault="00AC1564" w:rsidP="00AC1564">
            <w:pPr>
              <w:jc w:val="center"/>
            </w:pPr>
          </w:p>
          <w:p w14:paraId="5FCBE92B" w14:textId="086FEC96" w:rsidR="00AC1564" w:rsidRPr="00F61ABF" w:rsidRDefault="00AC1564" w:rsidP="00AC1564">
            <w:pPr>
              <w:jc w:val="center"/>
            </w:pPr>
            <w:r w:rsidRPr="00F61ABF">
              <w:rPr>
                <w:noProof/>
                <w:sz w:val="22"/>
                <w:szCs w:val="22"/>
                <w:lang w:val="es-MX" w:eastAsia="es-MX"/>
              </w:rPr>
              <mc:AlternateContent>
                <mc:Choice Requires="wps">
                  <w:drawing>
                    <wp:anchor distT="0" distB="0" distL="114300" distR="114300" simplePos="0" relativeHeight="251791872" behindDoc="0" locked="0" layoutInCell="1" allowOverlap="1" wp14:anchorId="7B241624" wp14:editId="32725D36">
                      <wp:simplePos x="0" y="0"/>
                      <wp:positionH relativeFrom="column">
                        <wp:posOffset>208915</wp:posOffset>
                      </wp:positionH>
                      <wp:positionV relativeFrom="paragraph">
                        <wp:posOffset>86360</wp:posOffset>
                      </wp:positionV>
                      <wp:extent cx="611505" cy="215900"/>
                      <wp:effectExtent l="0" t="0" r="17145" b="12700"/>
                      <wp:wrapNone/>
                      <wp:docPr id="30" name="Terminador 30"/>
                      <wp:cNvGraphicFramePr/>
                      <a:graphic xmlns:a="http://schemas.openxmlformats.org/drawingml/2006/main">
                        <a:graphicData uri="http://schemas.microsoft.com/office/word/2010/wordprocessingShape">
                          <wps:wsp>
                            <wps:cNvSpPr/>
                            <wps:spPr>
                              <a:xfrm>
                                <a:off x="0" y="0"/>
                                <a:ext cx="611505" cy="215900"/>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4151BA" w14:textId="77777777" w:rsidR="00AC1564" w:rsidRPr="002B3F1A" w:rsidRDefault="00AC1564" w:rsidP="00F7149B">
                                  <w:pPr>
                                    <w:jc w:val="center"/>
                                    <w:rPr>
                                      <w:rFonts w:ascii="Arial" w:hAnsi="Arial" w:cs="Arial"/>
                                      <w:b/>
                                      <w:color w:val="000000" w:themeColor="text1"/>
                                      <w:sz w:val="20"/>
                                      <w:szCs w:val="20"/>
                                    </w:rPr>
                                  </w:pPr>
                                  <w:r>
                                    <w:rPr>
                                      <w:rFonts w:ascii="Arial" w:hAnsi="Arial" w:cs="Arial"/>
                                      <w:b/>
                                      <w:color w:val="000000" w:themeColor="text1"/>
                                      <w:sz w:val="20"/>
                                      <w:szCs w:val="20"/>
                                    </w:rPr>
                                    <w:t>F</w:t>
                                  </w:r>
                                  <w:r w:rsidRPr="002B3F1A">
                                    <w:rPr>
                                      <w:rFonts w:ascii="Arial" w:hAnsi="Arial" w:cs="Arial"/>
                                      <w:b/>
                                      <w:color w:val="000000" w:themeColor="text1"/>
                                      <w:sz w:val="20"/>
                                      <w:szCs w:val="20"/>
                                    </w:rPr>
                                    <w:t>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41624" id="Terminador 30" o:spid="_x0000_s1092" type="#_x0000_t116" style="position:absolute;left:0;text-align:left;margin-left:16.45pt;margin-top:6.8pt;width:48.15pt;height:17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" filled="f" strokecolor="black [3213]" strokeweight="1pt">
                      <v:textbox inset="0,0,0,0">
                        <w:txbxContent>
                          <w:p w14:paraId="054151BA" w14:textId="77777777" w:rsidR="00AC1564" w:rsidRPr="002B3F1A" w:rsidRDefault="00AC1564" w:rsidP="00F7149B">
                            <w:pPr>
                              <w:jc w:val="center"/>
                              <w:rPr>
                                <w:rFonts w:ascii="Arial" w:hAnsi="Arial" w:cs="Arial"/>
                                <w:b/>
                                <w:color w:val="000000" w:themeColor="text1"/>
                                <w:sz w:val="20"/>
                                <w:szCs w:val="20"/>
                              </w:rPr>
                            </w:pPr>
                            <w:r>
                              <w:rPr>
                                <w:rFonts w:ascii="Arial" w:hAnsi="Arial" w:cs="Arial"/>
                                <w:b/>
                                <w:color w:val="000000" w:themeColor="text1"/>
                                <w:sz w:val="20"/>
                                <w:szCs w:val="20"/>
                              </w:rPr>
                              <w:t>F</w:t>
                            </w:r>
                            <w:r w:rsidRPr="002B3F1A">
                              <w:rPr>
                                <w:rFonts w:ascii="Arial" w:hAnsi="Arial" w:cs="Arial"/>
                                <w:b/>
                                <w:color w:val="000000" w:themeColor="text1"/>
                                <w:sz w:val="20"/>
                                <w:szCs w:val="20"/>
                              </w:rPr>
                              <w:t>IN</w:t>
                            </w:r>
                          </w:p>
                        </w:txbxContent>
                      </v:textbox>
                    </v:shape>
                  </w:pict>
                </mc:Fallback>
              </mc:AlternateContent>
            </w:r>
          </w:p>
        </w:tc>
        <w:tc>
          <w:tcPr>
            <w:tcW w:w="4032" w:type="dxa"/>
          </w:tcPr>
          <w:p w14:paraId="34828818" w14:textId="77777777" w:rsidR="00AC1564" w:rsidRDefault="00AC1564" w:rsidP="00AC1564">
            <w:pPr>
              <w:jc w:val="both"/>
              <w:rPr>
                <w:rFonts w:ascii="Arial" w:hAnsi="Arial" w:cs="Arial"/>
                <w:sz w:val="20"/>
                <w:szCs w:val="20"/>
                <w:lang w:val="es-MX"/>
              </w:rPr>
            </w:pPr>
          </w:p>
          <w:p w14:paraId="2CBCF6C1" w14:textId="664BC069" w:rsidR="00AC1564" w:rsidRPr="00F61ABF" w:rsidRDefault="00AC1564" w:rsidP="00AC1564">
            <w:pPr>
              <w:jc w:val="both"/>
            </w:pPr>
            <w:r>
              <w:rPr>
                <w:rFonts w:ascii="Arial" w:hAnsi="Arial" w:cs="Arial"/>
                <w:sz w:val="20"/>
                <w:szCs w:val="20"/>
                <w:lang w:val="es-MX"/>
              </w:rPr>
              <w:t xml:space="preserve">Realizar el </w:t>
            </w:r>
            <w:r w:rsidRPr="000E52BB">
              <w:rPr>
                <w:rFonts w:ascii="Arial" w:hAnsi="Arial" w:cs="Arial"/>
                <w:sz w:val="20"/>
                <w:szCs w:val="20"/>
                <w:lang w:val="es-MX"/>
              </w:rPr>
              <w:t xml:space="preserve">seguimiento </w:t>
            </w:r>
            <w:r>
              <w:rPr>
                <w:rFonts w:ascii="Arial" w:hAnsi="Arial" w:cs="Arial"/>
                <w:sz w:val="20"/>
                <w:szCs w:val="20"/>
                <w:lang w:val="es-MX"/>
              </w:rPr>
              <w:t xml:space="preserve">y registro de </w:t>
            </w:r>
            <w:r w:rsidRPr="000E52BB">
              <w:rPr>
                <w:rFonts w:ascii="Arial" w:hAnsi="Arial" w:cs="Arial"/>
                <w:sz w:val="20"/>
                <w:szCs w:val="20"/>
                <w:lang w:val="es-MX"/>
              </w:rPr>
              <w:t xml:space="preserve">las actuaciones </w:t>
            </w:r>
            <w:r>
              <w:rPr>
                <w:rFonts w:ascii="Arial" w:hAnsi="Arial" w:cs="Arial"/>
                <w:sz w:val="20"/>
                <w:szCs w:val="20"/>
                <w:lang w:val="es-MX"/>
              </w:rPr>
              <w:t xml:space="preserve">procesales </w:t>
            </w:r>
            <w:r w:rsidRPr="000E52BB">
              <w:rPr>
                <w:rFonts w:ascii="Arial" w:hAnsi="Arial" w:cs="Arial"/>
                <w:sz w:val="20"/>
                <w:szCs w:val="20"/>
                <w:lang w:val="es-MX"/>
              </w:rPr>
              <w:t xml:space="preserve">que se adopten hasta el archivo del expediente, </w:t>
            </w:r>
            <w:r>
              <w:rPr>
                <w:rFonts w:ascii="Arial" w:hAnsi="Arial" w:cs="Arial"/>
                <w:sz w:val="20"/>
                <w:szCs w:val="20"/>
                <w:lang w:val="es-MX"/>
              </w:rPr>
              <w:t xml:space="preserve">verificando el cumplimiento </w:t>
            </w:r>
            <w:r w:rsidRPr="00520784">
              <w:rPr>
                <w:rFonts w:ascii="Arial" w:hAnsi="Arial" w:cs="Arial"/>
                <w:sz w:val="20"/>
                <w:szCs w:val="20"/>
                <w:lang w:val="es-MX"/>
              </w:rPr>
              <w:t xml:space="preserve">de la sanción en caso de confirmación </w:t>
            </w:r>
            <w:r>
              <w:rPr>
                <w:rFonts w:ascii="Arial" w:hAnsi="Arial" w:cs="Arial"/>
                <w:sz w:val="20"/>
                <w:szCs w:val="20"/>
                <w:lang w:val="es-MX"/>
              </w:rPr>
              <w:t xml:space="preserve">en </w:t>
            </w:r>
            <w:r w:rsidRPr="00520784">
              <w:rPr>
                <w:rFonts w:ascii="Arial" w:hAnsi="Arial" w:cs="Arial"/>
                <w:sz w:val="20"/>
                <w:szCs w:val="20"/>
                <w:lang w:val="es-MX"/>
              </w:rPr>
              <w:t>la instancia de intervención en grado jurisdiccional de consulta.</w:t>
            </w:r>
          </w:p>
        </w:tc>
        <w:tc>
          <w:tcPr>
            <w:tcW w:w="2446" w:type="dxa"/>
          </w:tcPr>
          <w:p w14:paraId="7C6C0AFA" w14:textId="77777777" w:rsidR="00AC1564" w:rsidRDefault="00AC1564" w:rsidP="00AC1564">
            <w:pPr>
              <w:jc w:val="center"/>
              <w:rPr>
                <w:rFonts w:ascii="Arial" w:hAnsi="Arial" w:cs="Arial"/>
                <w:sz w:val="20"/>
                <w:szCs w:val="20"/>
                <w:lang w:val="es-MX"/>
              </w:rPr>
            </w:pPr>
          </w:p>
          <w:p w14:paraId="685325AC" w14:textId="0081DA5D" w:rsidR="00AC1564" w:rsidRPr="00F61ABF" w:rsidRDefault="00AC1564" w:rsidP="00AC1564">
            <w:pPr>
              <w:jc w:val="center"/>
            </w:pPr>
            <w:r>
              <w:rPr>
                <w:rFonts w:ascii="Arial" w:hAnsi="Arial" w:cs="Arial"/>
                <w:sz w:val="20"/>
                <w:szCs w:val="20"/>
                <w:lang w:val="es-MX"/>
              </w:rPr>
              <w:t xml:space="preserve">Funcionario o contratista </w:t>
            </w:r>
            <w:r w:rsidRPr="00597496">
              <w:rPr>
                <w:rFonts w:ascii="Arial" w:hAnsi="Arial" w:cs="Arial"/>
                <w:sz w:val="20"/>
                <w:szCs w:val="20"/>
                <w:lang w:val="es-MX"/>
              </w:rPr>
              <w:t>del Grupo de Gestión de Acciones de Tutela</w:t>
            </w:r>
          </w:p>
        </w:tc>
        <w:tc>
          <w:tcPr>
            <w:tcW w:w="2081" w:type="dxa"/>
          </w:tcPr>
          <w:p w14:paraId="3AAAA5A5" w14:textId="77777777" w:rsidR="00AC1564" w:rsidRDefault="00AC1564" w:rsidP="00AC1564">
            <w:pPr>
              <w:rPr>
                <w:rFonts w:ascii="Arial" w:hAnsi="Arial" w:cs="Arial"/>
                <w:sz w:val="20"/>
                <w:szCs w:val="20"/>
                <w:lang w:val="es-MX"/>
              </w:rPr>
            </w:pPr>
          </w:p>
          <w:p w14:paraId="58D93656" w14:textId="29E71B0E" w:rsidR="00AC1564" w:rsidRPr="00F61ABF" w:rsidRDefault="00AC1564" w:rsidP="00AC1564">
            <w:pPr>
              <w:jc w:val="center"/>
            </w:pPr>
            <w:r>
              <w:rPr>
                <w:rFonts w:ascii="Arial" w:hAnsi="Arial" w:cs="Arial"/>
                <w:sz w:val="20"/>
                <w:szCs w:val="20"/>
                <w:lang w:val="es-MX"/>
              </w:rPr>
              <w:t>Base de datos de la Dirección Jurídica</w:t>
            </w:r>
          </w:p>
        </w:tc>
      </w:tr>
    </w:tbl>
    <w:p w14:paraId="5BF9C1A1" w14:textId="1786244B" w:rsidR="00EA4687" w:rsidRDefault="00EA4687" w:rsidP="00B368E0">
      <w:pPr>
        <w:tabs>
          <w:tab w:val="left" w:pos="8160"/>
        </w:tabs>
        <w:jc w:val="both"/>
        <w:rPr>
          <w:rFonts w:ascii="Arial" w:hAnsi="Arial" w:cs="Arial"/>
          <w:sz w:val="22"/>
          <w:szCs w:val="22"/>
        </w:rPr>
      </w:pPr>
    </w:p>
    <w:tbl>
      <w:tblPr>
        <w:tblW w:w="4124"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3859"/>
      </w:tblGrid>
      <w:tr w:rsidR="00EA4687" w14:paraId="3761B11D" w14:textId="77777777" w:rsidTr="00520784">
        <w:trPr>
          <w:trHeight w:val="255"/>
        </w:trPr>
        <w:tc>
          <w:tcPr>
            <w:tcW w:w="2600" w:type="pct"/>
            <w:tcBorders>
              <w:top w:val="nil"/>
              <w:left w:val="nil"/>
              <w:bottom w:val="single" w:sz="4" w:space="0" w:color="auto"/>
              <w:right w:val="nil"/>
            </w:tcBorders>
            <w:shd w:val="clear" w:color="auto" w:fill="00B0F0"/>
            <w:vAlign w:val="center"/>
            <w:hideMark/>
          </w:tcPr>
          <w:p w14:paraId="5E9770E9" w14:textId="2E5AC9DB" w:rsidR="00EA4687" w:rsidRDefault="00EA4687" w:rsidP="00EA4687">
            <w:pPr>
              <w:pStyle w:val="Ttulo1"/>
              <w:numPr>
                <w:ilvl w:val="0"/>
                <w:numId w:val="8"/>
              </w:numPr>
              <w:spacing w:before="0" w:line="256" w:lineRule="auto"/>
              <w:rPr>
                <w:rFonts w:ascii="Arial" w:hAnsi="Arial" w:cs="Arial"/>
                <w:b/>
                <w:color w:val="FFFFFF" w:themeColor="background1"/>
                <w:sz w:val="22"/>
                <w:szCs w:val="24"/>
              </w:rPr>
            </w:pPr>
            <w:r>
              <w:rPr>
                <w:rFonts w:ascii="Arial" w:hAnsi="Arial" w:cs="Arial"/>
                <w:b/>
                <w:color w:val="FFFFFF" w:themeColor="background1"/>
                <w:sz w:val="22"/>
                <w:szCs w:val="24"/>
              </w:rPr>
              <w:t>ANEXOS</w:t>
            </w:r>
          </w:p>
        </w:tc>
        <w:tc>
          <w:tcPr>
            <w:tcW w:w="2400" w:type="pct"/>
            <w:tcBorders>
              <w:top w:val="nil"/>
              <w:left w:val="nil"/>
              <w:bottom w:val="nil"/>
              <w:right w:val="nil"/>
            </w:tcBorders>
            <w:vAlign w:val="center"/>
          </w:tcPr>
          <w:p w14:paraId="72D38351" w14:textId="77777777" w:rsidR="00EA4687" w:rsidRDefault="00EA4687" w:rsidP="00520784">
            <w:pPr>
              <w:spacing w:line="256" w:lineRule="auto"/>
              <w:rPr>
                <w:rFonts w:ascii="Arial" w:hAnsi="Arial" w:cs="Arial"/>
                <w:b/>
                <w:bCs/>
                <w:color w:val="FFFFFF" w:themeColor="background1"/>
              </w:rPr>
            </w:pPr>
          </w:p>
        </w:tc>
      </w:tr>
    </w:tbl>
    <w:p w14:paraId="39D47496" w14:textId="77777777" w:rsidR="00EA4687" w:rsidRDefault="00EA4687" w:rsidP="00EA4687">
      <w:pPr>
        <w:tabs>
          <w:tab w:val="left" w:pos="8160"/>
        </w:tabs>
        <w:jc w:val="both"/>
        <w:rPr>
          <w:rFonts w:ascii="Arial" w:hAnsi="Arial" w:cs="Arial"/>
          <w:sz w:val="22"/>
          <w:szCs w:val="22"/>
        </w:rPr>
      </w:pPr>
    </w:p>
    <w:p w14:paraId="102B0CD1" w14:textId="512449C9" w:rsidR="00EA4687" w:rsidRPr="00E667B3" w:rsidRDefault="00997651" w:rsidP="00B368E0">
      <w:pPr>
        <w:tabs>
          <w:tab w:val="left" w:pos="8160"/>
        </w:tabs>
        <w:jc w:val="both"/>
        <w:rPr>
          <w:rFonts w:ascii="Arial" w:hAnsi="Arial" w:cs="Arial"/>
          <w:sz w:val="22"/>
          <w:szCs w:val="22"/>
        </w:rPr>
      </w:pPr>
      <w:r>
        <w:rPr>
          <w:rFonts w:ascii="Arial" w:hAnsi="Arial" w:cs="Arial"/>
          <w:sz w:val="22"/>
          <w:szCs w:val="22"/>
        </w:rPr>
        <w:t>No aplica.</w:t>
      </w:r>
    </w:p>
    <w:p w14:paraId="1C7DCFC9" w14:textId="291BFD06" w:rsidR="000A0A3E" w:rsidRDefault="000A0A3E" w:rsidP="00B368E0">
      <w:pPr>
        <w:tabs>
          <w:tab w:val="left" w:pos="8160"/>
        </w:tabs>
        <w:jc w:val="both"/>
        <w:rPr>
          <w:rFonts w:ascii="Arial" w:hAnsi="Arial" w:cs="Arial"/>
          <w:sz w:val="22"/>
          <w:szCs w:val="22"/>
        </w:rPr>
      </w:pPr>
    </w:p>
    <w:tbl>
      <w:tblPr>
        <w:tblpPr w:leftFromText="141" w:rightFromText="141" w:vertAnchor="text" w:tblpX="-144" w:tblpY="1"/>
        <w:tblOverlap w:val="neve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2410"/>
        <w:gridCol w:w="4310"/>
        <w:gridCol w:w="1582"/>
      </w:tblGrid>
      <w:tr w:rsidR="007836C2" w:rsidRPr="008D065E" w14:paraId="754ECF0A" w14:textId="77777777" w:rsidTr="001F285D">
        <w:trPr>
          <w:trHeight w:val="255"/>
        </w:trPr>
        <w:tc>
          <w:tcPr>
            <w:tcW w:w="2073" w:type="pct"/>
            <w:gridSpan w:val="2"/>
            <w:tcBorders>
              <w:top w:val="nil"/>
              <w:left w:val="nil"/>
              <w:bottom w:val="single" w:sz="4" w:space="0" w:color="auto"/>
              <w:right w:val="nil"/>
            </w:tcBorders>
            <w:shd w:val="clear" w:color="auto" w:fill="00B0F0"/>
            <w:vAlign w:val="center"/>
          </w:tcPr>
          <w:p w14:paraId="219921F8" w14:textId="36AA848F" w:rsidR="002251EB" w:rsidRPr="00EA4687" w:rsidRDefault="002251EB" w:rsidP="001F285D">
            <w:pPr>
              <w:pStyle w:val="Prrafodelista"/>
              <w:numPr>
                <w:ilvl w:val="0"/>
                <w:numId w:val="8"/>
              </w:numPr>
              <w:rPr>
                <w:rFonts w:ascii="Arial" w:hAnsi="Arial" w:cs="Arial"/>
                <w:b/>
                <w:bCs/>
                <w:color w:val="FFFFFF" w:themeColor="background1"/>
              </w:rPr>
            </w:pPr>
            <w:bookmarkStart w:id="0" w:name="_Hlk112746450"/>
            <w:r w:rsidRPr="00EA4687">
              <w:rPr>
                <w:rFonts w:ascii="Arial" w:hAnsi="Arial" w:cs="Arial"/>
                <w:b/>
                <w:bCs/>
                <w:color w:val="FFFFFF" w:themeColor="background1"/>
                <w:sz w:val="22"/>
              </w:rPr>
              <w:t>CONTROL DE CAMBIOS</w:t>
            </w:r>
          </w:p>
        </w:tc>
        <w:tc>
          <w:tcPr>
            <w:tcW w:w="2927" w:type="pct"/>
            <w:gridSpan w:val="2"/>
            <w:tcBorders>
              <w:top w:val="nil"/>
              <w:left w:val="nil"/>
              <w:bottom w:val="nil"/>
              <w:right w:val="nil"/>
            </w:tcBorders>
            <w:vAlign w:val="center"/>
          </w:tcPr>
          <w:p w14:paraId="0AB8F9AB" w14:textId="77777777" w:rsidR="002251EB" w:rsidRPr="003E348C" w:rsidRDefault="002251EB" w:rsidP="001F285D">
            <w:pPr>
              <w:rPr>
                <w:rFonts w:ascii="Arial" w:hAnsi="Arial" w:cs="Arial"/>
                <w:b/>
                <w:bCs/>
                <w:color w:val="FFFFFF" w:themeColor="background1"/>
              </w:rPr>
            </w:pPr>
          </w:p>
        </w:tc>
      </w:tr>
      <w:tr w:rsidR="00957A65" w:rsidRPr="008D065E" w14:paraId="4D979499" w14:textId="77777777" w:rsidTr="001F285D">
        <w:trPr>
          <w:trHeight w:val="64"/>
        </w:trPr>
        <w:tc>
          <w:tcPr>
            <w:tcW w:w="5000" w:type="pct"/>
            <w:gridSpan w:val="4"/>
            <w:tcBorders>
              <w:top w:val="nil"/>
              <w:left w:val="nil"/>
              <w:bottom w:val="single" w:sz="4" w:space="0" w:color="auto"/>
              <w:right w:val="nil"/>
            </w:tcBorders>
            <w:vAlign w:val="center"/>
          </w:tcPr>
          <w:p w14:paraId="6B699C21" w14:textId="77777777" w:rsidR="00957A65" w:rsidRPr="00957A65" w:rsidRDefault="00957A65" w:rsidP="001F285D">
            <w:pPr>
              <w:jc w:val="center"/>
              <w:rPr>
                <w:rFonts w:ascii="Arial" w:hAnsi="Arial" w:cs="Arial"/>
                <w:b/>
                <w:bCs/>
                <w:color w:val="FFFFFF" w:themeColor="background1"/>
                <w:sz w:val="14"/>
                <w:szCs w:val="20"/>
              </w:rPr>
            </w:pPr>
          </w:p>
        </w:tc>
      </w:tr>
      <w:tr w:rsidR="00957A65" w:rsidRPr="008D065E" w14:paraId="2342CCAD" w14:textId="77777777" w:rsidTr="001F285D">
        <w:trPr>
          <w:trHeight w:val="315"/>
        </w:trPr>
        <w:tc>
          <w:tcPr>
            <w:tcW w:w="876"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B2CA01A" w14:textId="77777777" w:rsidR="00957A65" w:rsidRPr="007836C2" w:rsidRDefault="00957A65" w:rsidP="001F285D">
            <w:pPr>
              <w:pStyle w:val="Prrafodelista"/>
              <w:ind w:left="-59"/>
              <w:contextualSpacing w:val="0"/>
              <w:jc w:val="center"/>
              <w:rPr>
                <w:rFonts w:ascii="Arial" w:hAnsi="Arial" w:cs="Arial"/>
                <w:b/>
                <w:bCs/>
                <w:color w:val="FFFFFF" w:themeColor="background1"/>
                <w:sz w:val="20"/>
                <w:szCs w:val="20"/>
              </w:rPr>
            </w:pPr>
            <w:r w:rsidRPr="007836C2">
              <w:rPr>
                <w:rFonts w:ascii="Arial" w:hAnsi="Arial" w:cs="Arial"/>
                <w:b/>
                <w:sz w:val="20"/>
                <w:szCs w:val="20"/>
              </w:rPr>
              <w:t>VERSIÓN</w:t>
            </w:r>
          </w:p>
        </w:tc>
        <w:tc>
          <w:tcPr>
            <w:tcW w:w="3338"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A06DC37" w14:textId="77777777" w:rsidR="00957A65" w:rsidRPr="007836C2" w:rsidRDefault="00957A65" w:rsidP="001F285D">
            <w:pPr>
              <w:jc w:val="center"/>
              <w:rPr>
                <w:rFonts w:ascii="Arial" w:hAnsi="Arial" w:cs="Arial"/>
                <w:b/>
                <w:bCs/>
                <w:color w:val="FFFFFF" w:themeColor="background1"/>
                <w:sz w:val="20"/>
                <w:szCs w:val="20"/>
              </w:rPr>
            </w:pPr>
            <w:r w:rsidRPr="007836C2">
              <w:rPr>
                <w:rFonts w:ascii="Arial" w:hAnsi="Arial" w:cs="Arial"/>
                <w:b/>
                <w:sz w:val="20"/>
                <w:szCs w:val="20"/>
              </w:rPr>
              <w:t>DESCRIPCIÓN DE CAMBIOS</w:t>
            </w:r>
          </w:p>
        </w:tc>
        <w:tc>
          <w:tcPr>
            <w:tcW w:w="78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43AEA7E" w14:textId="77777777" w:rsidR="00957A65" w:rsidRPr="007836C2" w:rsidRDefault="00957A65" w:rsidP="001F285D">
            <w:pPr>
              <w:jc w:val="center"/>
              <w:rPr>
                <w:rFonts w:ascii="Arial" w:hAnsi="Arial" w:cs="Arial"/>
                <w:b/>
                <w:bCs/>
                <w:color w:val="FFFFFF" w:themeColor="background1"/>
                <w:sz w:val="20"/>
                <w:szCs w:val="20"/>
              </w:rPr>
            </w:pPr>
            <w:r w:rsidRPr="007836C2">
              <w:rPr>
                <w:rFonts w:ascii="Arial" w:hAnsi="Arial" w:cs="Arial"/>
                <w:b/>
                <w:bCs/>
                <w:sz w:val="20"/>
                <w:szCs w:val="20"/>
              </w:rPr>
              <w:t>FECHA</w:t>
            </w:r>
          </w:p>
        </w:tc>
      </w:tr>
      <w:tr w:rsidR="00957A65" w:rsidRPr="008D065E" w14:paraId="3284600B" w14:textId="77777777" w:rsidTr="001F285D">
        <w:trPr>
          <w:trHeight w:val="255"/>
        </w:trPr>
        <w:tc>
          <w:tcPr>
            <w:tcW w:w="876" w:type="pct"/>
            <w:tcBorders>
              <w:top w:val="single" w:sz="4" w:space="0" w:color="auto"/>
              <w:left w:val="single" w:sz="4" w:space="0" w:color="auto"/>
              <w:bottom w:val="single" w:sz="4" w:space="0" w:color="auto"/>
              <w:right w:val="single" w:sz="4" w:space="0" w:color="auto"/>
            </w:tcBorders>
            <w:vAlign w:val="center"/>
          </w:tcPr>
          <w:p w14:paraId="54B2C7B6" w14:textId="4CBA5490" w:rsidR="00577C47" w:rsidRPr="000E52BB" w:rsidRDefault="000E52BB" w:rsidP="001F285D">
            <w:pPr>
              <w:pStyle w:val="Prrafodelista"/>
              <w:ind w:left="-59"/>
              <w:contextualSpacing w:val="0"/>
              <w:jc w:val="center"/>
              <w:rPr>
                <w:rFonts w:ascii="Arial" w:hAnsi="Arial" w:cs="Arial"/>
                <w:sz w:val="20"/>
                <w:szCs w:val="20"/>
              </w:rPr>
            </w:pPr>
            <w:r w:rsidRPr="000E52BB">
              <w:rPr>
                <w:rFonts w:ascii="Arial" w:hAnsi="Arial" w:cs="Arial"/>
                <w:sz w:val="20"/>
                <w:szCs w:val="20"/>
              </w:rPr>
              <w:t>02</w:t>
            </w:r>
          </w:p>
        </w:tc>
        <w:tc>
          <w:tcPr>
            <w:tcW w:w="3338" w:type="pct"/>
            <w:gridSpan w:val="2"/>
            <w:tcBorders>
              <w:top w:val="single" w:sz="4" w:space="0" w:color="auto"/>
              <w:left w:val="single" w:sz="4" w:space="0" w:color="auto"/>
              <w:bottom w:val="single" w:sz="4" w:space="0" w:color="auto"/>
              <w:right w:val="single" w:sz="4" w:space="0" w:color="auto"/>
            </w:tcBorders>
            <w:vAlign w:val="center"/>
          </w:tcPr>
          <w:p w14:paraId="0D022787" w14:textId="3BAF8D3F" w:rsidR="00520784" w:rsidRDefault="00520784" w:rsidP="001F285D">
            <w:pPr>
              <w:jc w:val="both"/>
              <w:rPr>
                <w:rFonts w:ascii="Arial" w:hAnsi="Arial" w:cs="Arial"/>
                <w:sz w:val="20"/>
                <w:szCs w:val="20"/>
                <w:lang w:val="es-MX"/>
              </w:rPr>
            </w:pPr>
            <w:r w:rsidRPr="00520784">
              <w:rPr>
                <w:rFonts w:ascii="Arial" w:hAnsi="Arial" w:cs="Arial"/>
                <w:sz w:val="20"/>
                <w:szCs w:val="20"/>
                <w:lang w:val="es-MX"/>
              </w:rPr>
              <w:t>Se realizó ajuste en la definición de objetivos para lograr un mejor</w:t>
            </w:r>
            <w:r>
              <w:rPr>
                <w:rFonts w:ascii="Arial" w:hAnsi="Arial" w:cs="Arial"/>
                <w:sz w:val="20"/>
                <w:szCs w:val="20"/>
                <w:lang w:val="es-MX"/>
              </w:rPr>
              <w:t xml:space="preserve"> </w:t>
            </w:r>
            <w:r w:rsidRPr="00520784">
              <w:rPr>
                <w:rFonts w:ascii="Arial" w:hAnsi="Arial" w:cs="Arial"/>
                <w:sz w:val="20"/>
                <w:szCs w:val="20"/>
                <w:lang w:val="es-MX"/>
              </w:rPr>
              <w:t>entendimiento con lo que se prete</w:t>
            </w:r>
            <w:r>
              <w:rPr>
                <w:rFonts w:ascii="Arial" w:hAnsi="Arial" w:cs="Arial"/>
                <w:sz w:val="20"/>
                <w:szCs w:val="20"/>
                <w:lang w:val="es-MX"/>
              </w:rPr>
              <w:t xml:space="preserve">nde transmitir en el trámite de </w:t>
            </w:r>
            <w:r w:rsidRPr="00520784">
              <w:rPr>
                <w:rFonts w:ascii="Arial" w:hAnsi="Arial" w:cs="Arial"/>
                <w:sz w:val="20"/>
                <w:szCs w:val="20"/>
                <w:lang w:val="es-MX"/>
              </w:rPr>
              <w:t>Incidente de desacato, se agregó la ex</w:t>
            </w:r>
            <w:r>
              <w:rPr>
                <w:rFonts w:ascii="Arial" w:hAnsi="Arial" w:cs="Arial"/>
                <w:sz w:val="20"/>
                <w:szCs w:val="20"/>
                <w:lang w:val="es-MX"/>
              </w:rPr>
              <w:t xml:space="preserve">presión Acción en el título del </w:t>
            </w:r>
            <w:r w:rsidRPr="00520784">
              <w:rPr>
                <w:rFonts w:ascii="Arial" w:hAnsi="Arial" w:cs="Arial"/>
                <w:sz w:val="20"/>
                <w:szCs w:val="20"/>
                <w:lang w:val="es-MX"/>
              </w:rPr>
              <w:t>documento para darle claridad al trámite a desarrollar.</w:t>
            </w:r>
          </w:p>
          <w:p w14:paraId="78B10381" w14:textId="77777777" w:rsidR="00520784" w:rsidRDefault="00520784" w:rsidP="001F285D">
            <w:pPr>
              <w:jc w:val="both"/>
              <w:rPr>
                <w:rFonts w:ascii="Arial" w:hAnsi="Arial" w:cs="Arial"/>
                <w:sz w:val="20"/>
                <w:szCs w:val="20"/>
                <w:lang w:val="es-MX"/>
              </w:rPr>
            </w:pPr>
            <w:r w:rsidRPr="00520784">
              <w:rPr>
                <w:rFonts w:ascii="Arial" w:hAnsi="Arial" w:cs="Arial"/>
                <w:sz w:val="20"/>
                <w:szCs w:val="20"/>
                <w:lang w:val="es-MX"/>
              </w:rPr>
              <w:t>Se ajustó la redacción en el Alcance,</w:t>
            </w:r>
            <w:r>
              <w:rPr>
                <w:rFonts w:ascii="Arial" w:hAnsi="Arial" w:cs="Arial"/>
                <w:sz w:val="20"/>
                <w:szCs w:val="20"/>
                <w:lang w:val="es-MX"/>
              </w:rPr>
              <w:t xml:space="preserve"> para obtener más amplitud y </w:t>
            </w:r>
            <w:r w:rsidRPr="00520784">
              <w:rPr>
                <w:rFonts w:ascii="Arial" w:hAnsi="Arial" w:cs="Arial"/>
                <w:sz w:val="20"/>
                <w:szCs w:val="20"/>
                <w:lang w:val="es-MX"/>
              </w:rPr>
              <w:t>entendimiento de com</w:t>
            </w:r>
            <w:r>
              <w:rPr>
                <w:rFonts w:ascii="Arial" w:hAnsi="Arial" w:cs="Arial"/>
                <w:sz w:val="20"/>
                <w:szCs w:val="20"/>
                <w:lang w:val="es-MX"/>
              </w:rPr>
              <w:t>o inicia y finaliza el trámite.</w:t>
            </w:r>
          </w:p>
          <w:p w14:paraId="67CB1CBF" w14:textId="73597088" w:rsidR="00520784" w:rsidRPr="00520784" w:rsidRDefault="00520784" w:rsidP="001F285D">
            <w:pPr>
              <w:jc w:val="both"/>
              <w:rPr>
                <w:rFonts w:ascii="Arial" w:hAnsi="Arial" w:cs="Arial"/>
                <w:sz w:val="20"/>
                <w:szCs w:val="20"/>
                <w:lang w:val="es-MX"/>
              </w:rPr>
            </w:pPr>
            <w:r w:rsidRPr="00520784">
              <w:rPr>
                <w:rFonts w:ascii="Arial" w:hAnsi="Arial" w:cs="Arial"/>
                <w:sz w:val="20"/>
                <w:szCs w:val="20"/>
                <w:lang w:val="es-MX"/>
              </w:rPr>
              <w:t>Se incorporaron definiciones en el glosario pa</w:t>
            </w:r>
            <w:r>
              <w:rPr>
                <w:rFonts w:ascii="Arial" w:hAnsi="Arial" w:cs="Arial"/>
                <w:sz w:val="20"/>
                <w:szCs w:val="20"/>
                <w:lang w:val="es-MX"/>
              </w:rPr>
              <w:t xml:space="preserve">ra facilitar la comprensión </w:t>
            </w:r>
            <w:r w:rsidRPr="00520784">
              <w:rPr>
                <w:rFonts w:ascii="Arial" w:hAnsi="Arial" w:cs="Arial"/>
                <w:sz w:val="20"/>
                <w:szCs w:val="20"/>
                <w:lang w:val="es-MX"/>
              </w:rPr>
              <w:t>de los conceptos incorporados en el flujograma.</w:t>
            </w:r>
          </w:p>
          <w:p w14:paraId="4CB86CB4" w14:textId="77A13C8D" w:rsidR="00520784" w:rsidRPr="00520784" w:rsidRDefault="00520784" w:rsidP="001F285D">
            <w:pPr>
              <w:jc w:val="both"/>
              <w:rPr>
                <w:rFonts w:ascii="Arial" w:hAnsi="Arial" w:cs="Arial"/>
                <w:sz w:val="20"/>
                <w:szCs w:val="20"/>
                <w:lang w:val="es-MX"/>
              </w:rPr>
            </w:pPr>
            <w:r w:rsidRPr="00520784">
              <w:rPr>
                <w:rFonts w:ascii="Arial" w:hAnsi="Arial" w:cs="Arial"/>
                <w:sz w:val="20"/>
                <w:szCs w:val="20"/>
                <w:lang w:val="es-MX"/>
              </w:rPr>
              <w:t xml:space="preserve">Se incorporaron las condiciones generales con el fin </w:t>
            </w:r>
            <w:r>
              <w:rPr>
                <w:rFonts w:ascii="Arial" w:hAnsi="Arial" w:cs="Arial"/>
                <w:sz w:val="20"/>
                <w:szCs w:val="20"/>
                <w:lang w:val="es-MX"/>
              </w:rPr>
              <w:t xml:space="preserve">de tener más </w:t>
            </w:r>
            <w:r w:rsidRPr="00520784">
              <w:rPr>
                <w:rFonts w:ascii="Arial" w:hAnsi="Arial" w:cs="Arial"/>
                <w:sz w:val="20"/>
                <w:szCs w:val="20"/>
                <w:lang w:val="es-MX"/>
              </w:rPr>
              <w:t>claridad en los lineamientos y directric</w:t>
            </w:r>
            <w:r>
              <w:rPr>
                <w:rFonts w:ascii="Arial" w:hAnsi="Arial" w:cs="Arial"/>
                <w:sz w:val="20"/>
                <w:szCs w:val="20"/>
                <w:lang w:val="es-MX"/>
              </w:rPr>
              <w:t xml:space="preserve">es de las actividades y se vean </w:t>
            </w:r>
            <w:r w:rsidRPr="00520784">
              <w:rPr>
                <w:rFonts w:ascii="Arial" w:hAnsi="Arial" w:cs="Arial"/>
                <w:sz w:val="20"/>
                <w:szCs w:val="20"/>
                <w:lang w:val="es-MX"/>
              </w:rPr>
              <w:t>de manera oportuna y adecuada al procedimi</w:t>
            </w:r>
            <w:r>
              <w:rPr>
                <w:rFonts w:ascii="Arial" w:hAnsi="Arial" w:cs="Arial"/>
                <w:sz w:val="20"/>
                <w:szCs w:val="20"/>
                <w:lang w:val="es-MX"/>
              </w:rPr>
              <w:t xml:space="preserve">ento de Incidente de </w:t>
            </w:r>
            <w:r w:rsidRPr="00520784">
              <w:rPr>
                <w:rFonts w:ascii="Arial" w:hAnsi="Arial" w:cs="Arial"/>
                <w:sz w:val="20"/>
                <w:szCs w:val="20"/>
                <w:lang w:val="es-MX"/>
              </w:rPr>
              <w:t>desacato.</w:t>
            </w:r>
          </w:p>
          <w:p w14:paraId="58A4D069" w14:textId="2534F006" w:rsidR="00520784" w:rsidRPr="00520784" w:rsidRDefault="00520784" w:rsidP="001F285D">
            <w:pPr>
              <w:jc w:val="both"/>
              <w:rPr>
                <w:rFonts w:ascii="Arial" w:hAnsi="Arial" w:cs="Arial"/>
                <w:sz w:val="20"/>
                <w:szCs w:val="20"/>
                <w:lang w:val="es-MX"/>
              </w:rPr>
            </w:pPr>
            <w:r w:rsidRPr="00520784">
              <w:rPr>
                <w:rFonts w:ascii="Arial" w:hAnsi="Arial" w:cs="Arial"/>
                <w:sz w:val="20"/>
                <w:szCs w:val="20"/>
                <w:lang w:val="es-MX"/>
              </w:rPr>
              <w:t>Se realizó ajuste basado en el procedimiento actual del trámi</w:t>
            </w:r>
            <w:r>
              <w:rPr>
                <w:rFonts w:ascii="Arial" w:hAnsi="Arial" w:cs="Arial"/>
                <w:sz w:val="20"/>
                <w:szCs w:val="20"/>
                <w:lang w:val="es-MX"/>
              </w:rPr>
              <w:t xml:space="preserve">te de </w:t>
            </w:r>
            <w:r w:rsidRPr="00520784">
              <w:rPr>
                <w:rFonts w:ascii="Arial" w:hAnsi="Arial" w:cs="Arial"/>
                <w:sz w:val="20"/>
                <w:szCs w:val="20"/>
                <w:lang w:val="es-MX"/>
              </w:rPr>
              <w:t>incidente de desacato como se indica a la vez en el flujograma.</w:t>
            </w:r>
          </w:p>
          <w:p w14:paraId="69A47A2A" w14:textId="4C3DF525" w:rsidR="00957A65" w:rsidRPr="00520784" w:rsidRDefault="00520784" w:rsidP="001F285D">
            <w:pPr>
              <w:jc w:val="both"/>
              <w:rPr>
                <w:rFonts w:ascii="Arial" w:hAnsi="Arial" w:cs="Arial"/>
                <w:sz w:val="20"/>
                <w:szCs w:val="20"/>
                <w:lang w:val="es-MX"/>
              </w:rPr>
            </w:pPr>
            <w:r w:rsidRPr="00520784">
              <w:rPr>
                <w:rFonts w:ascii="Arial" w:hAnsi="Arial" w:cs="Arial"/>
                <w:sz w:val="20"/>
                <w:szCs w:val="20"/>
                <w:lang w:val="es-MX"/>
              </w:rPr>
              <w:t xml:space="preserve">El procedimiento actualmente está en </w:t>
            </w:r>
            <w:r>
              <w:rPr>
                <w:rFonts w:ascii="Arial" w:hAnsi="Arial" w:cs="Arial"/>
                <w:sz w:val="20"/>
                <w:szCs w:val="20"/>
                <w:lang w:val="es-MX"/>
              </w:rPr>
              <w:t xml:space="preserve">la versión 01, vigente desde el </w:t>
            </w:r>
            <w:r w:rsidRPr="00520784">
              <w:rPr>
                <w:rFonts w:ascii="Arial" w:hAnsi="Arial" w:cs="Arial"/>
                <w:sz w:val="20"/>
                <w:szCs w:val="20"/>
                <w:lang w:val="es-MX"/>
              </w:rPr>
              <w:t xml:space="preserve">13 de septiembre de 2019. Para </w:t>
            </w:r>
            <w:r>
              <w:rPr>
                <w:rFonts w:ascii="Arial" w:hAnsi="Arial" w:cs="Arial"/>
                <w:sz w:val="20"/>
                <w:szCs w:val="20"/>
                <w:lang w:val="es-MX"/>
              </w:rPr>
              <w:t xml:space="preserve">su mayor practicidad, lectura y </w:t>
            </w:r>
            <w:r w:rsidRPr="00520784">
              <w:rPr>
                <w:rFonts w:ascii="Arial" w:hAnsi="Arial" w:cs="Arial"/>
                <w:sz w:val="20"/>
                <w:szCs w:val="20"/>
                <w:lang w:val="es-MX"/>
              </w:rPr>
              <w:t>entendimiento se modifica en aspectos de forma con bas</w:t>
            </w:r>
            <w:r>
              <w:rPr>
                <w:rFonts w:ascii="Arial" w:hAnsi="Arial" w:cs="Arial"/>
                <w:sz w:val="20"/>
                <w:szCs w:val="20"/>
                <w:lang w:val="es-MX"/>
              </w:rPr>
              <w:t xml:space="preserve">e a la nueva </w:t>
            </w:r>
            <w:r w:rsidRPr="00520784">
              <w:rPr>
                <w:rFonts w:ascii="Arial" w:hAnsi="Arial" w:cs="Arial"/>
                <w:sz w:val="20"/>
                <w:szCs w:val="20"/>
                <w:lang w:val="es-MX"/>
              </w:rPr>
              <w:t xml:space="preserve">plantilla de procedimiento y siguiendo </w:t>
            </w:r>
            <w:r>
              <w:rPr>
                <w:rFonts w:ascii="Arial" w:hAnsi="Arial" w:cs="Arial"/>
                <w:sz w:val="20"/>
                <w:szCs w:val="20"/>
                <w:lang w:val="es-MX"/>
              </w:rPr>
              <w:t xml:space="preserve">con lineamientos del “Manual de </w:t>
            </w:r>
            <w:r w:rsidRPr="00520784">
              <w:rPr>
                <w:rFonts w:ascii="Arial" w:hAnsi="Arial" w:cs="Arial"/>
                <w:sz w:val="20"/>
                <w:szCs w:val="20"/>
                <w:lang w:val="es-MX"/>
              </w:rPr>
              <w:lastRenderedPageBreak/>
              <w:t>Manejo de Información Documentad</w:t>
            </w:r>
            <w:r>
              <w:rPr>
                <w:rFonts w:ascii="Arial" w:hAnsi="Arial" w:cs="Arial"/>
                <w:sz w:val="20"/>
                <w:szCs w:val="20"/>
                <w:lang w:val="es-MX"/>
              </w:rPr>
              <w:t xml:space="preserve">a”, en este sentido el presente </w:t>
            </w:r>
            <w:r w:rsidRPr="00520784">
              <w:rPr>
                <w:rFonts w:ascii="Arial" w:hAnsi="Arial" w:cs="Arial"/>
                <w:sz w:val="20"/>
                <w:szCs w:val="20"/>
                <w:lang w:val="es-MX"/>
              </w:rPr>
              <w:t>procedimiento pasará a la versión 02.</w:t>
            </w:r>
          </w:p>
        </w:tc>
        <w:tc>
          <w:tcPr>
            <w:tcW w:w="785" w:type="pct"/>
            <w:tcBorders>
              <w:top w:val="single" w:sz="4" w:space="0" w:color="auto"/>
              <w:left w:val="single" w:sz="4" w:space="0" w:color="auto"/>
              <w:bottom w:val="single" w:sz="4" w:space="0" w:color="auto"/>
              <w:right w:val="single" w:sz="4" w:space="0" w:color="auto"/>
            </w:tcBorders>
            <w:vAlign w:val="center"/>
          </w:tcPr>
          <w:p w14:paraId="65EF906C" w14:textId="12D4A18C" w:rsidR="00957A65" w:rsidRPr="000E52BB" w:rsidRDefault="000E52BB" w:rsidP="001F285D">
            <w:pPr>
              <w:jc w:val="center"/>
              <w:rPr>
                <w:rFonts w:ascii="Arial" w:hAnsi="Arial" w:cs="Arial"/>
                <w:sz w:val="20"/>
                <w:szCs w:val="20"/>
                <w:lang w:val="es-MX"/>
              </w:rPr>
            </w:pPr>
            <w:r>
              <w:rPr>
                <w:rFonts w:ascii="Arial" w:hAnsi="Arial" w:cs="Arial"/>
                <w:sz w:val="20"/>
                <w:szCs w:val="20"/>
                <w:lang w:val="es-MX"/>
              </w:rPr>
              <w:lastRenderedPageBreak/>
              <w:t>09/11/2020</w:t>
            </w:r>
          </w:p>
        </w:tc>
      </w:tr>
      <w:tr w:rsidR="000E52BB" w:rsidRPr="008D065E" w14:paraId="3DFDD844" w14:textId="77777777" w:rsidTr="001F285D">
        <w:trPr>
          <w:trHeight w:val="255"/>
        </w:trPr>
        <w:tc>
          <w:tcPr>
            <w:tcW w:w="876" w:type="pct"/>
            <w:tcBorders>
              <w:top w:val="single" w:sz="4" w:space="0" w:color="auto"/>
              <w:left w:val="single" w:sz="4" w:space="0" w:color="auto"/>
              <w:bottom w:val="single" w:sz="4" w:space="0" w:color="auto"/>
              <w:right w:val="single" w:sz="4" w:space="0" w:color="auto"/>
            </w:tcBorders>
            <w:vAlign w:val="center"/>
          </w:tcPr>
          <w:p w14:paraId="3D4D5A5D" w14:textId="25B16795" w:rsidR="000E52BB" w:rsidRPr="000E52BB" w:rsidRDefault="000E52BB" w:rsidP="001F285D">
            <w:pPr>
              <w:pStyle w:val="Prrafodelista"/>
              <w:ind w:left="-59"/>
              <w:contextualSpacing w:val="0"/>
              <w:jc w:val="center"/>
              <w:rPr>
                <w:rFonts w:ascii="Arial" w:hAnsi="Arial" w:cs="Arial"/>
                <w:sz w:val="20"/>
                <w:szCs w:val="20"/>
              </w:rPr>
            </w:pPr>
            <w:r w:rsidRPr="000E52BB">
              <w:rPr>
                <w:rFonts w:ascii="Arial" w:hAnsi="Arial" w:cs="Arial"/>
                <w:sz w:val="20"/>
                <w:szCs w:val="20"/>
              </w:rPr>
              <w:t>03</w:t>
            </w:r>
          </w:p>
        </w:tc>
        <w:tc>
          <w:tcPr>
            <w:tcW w:w="3338" w:type="pct"/>
            <w:gridSpan w:val="2"/>
            <w:tcBorders>
              <w:top w:val="single" w:sz="4" w:space="0" w:color="auto"/>
              <w:left w:val="single" w:sz="4" w:space="0" w:color="auto"/>
              <w:bottom w:val="single" w:sz="4" w:space="0" w:color="auto"/>
              <w:right w:val="single" w:sz="4" w:space="0" w:color="auto"/>
            </w:tcBorders>
            <w:vAlign w:val="center"/>
          </w:tcPr>
          <w:p w14:paraId="7C3B0898" w14:textId="77777777" w:rsidR="001F285D" w:rsidRDefault="000E52BB" w:rsidP="001F285D">
            <w:pPr>
              <w:jc w:val="both"/>
              <w:rPr>
                <w:rFonts w:ascii="Arial" w:hAnsi="Arial" w:cs="Arial"/>
                <w:sz w:val="20"/>
                <w:szCs w:val="20"/>
                <w:lang w:val="es-MX"/>
              </w:rPr>
            </w:pPr>
            <w:r w:rsidRPr="000E52BB">
              <w:rPr>
                <w:rFonts w:ascii="Arial" w:hAnsi="Arial" w:cs="Arial"/>
                <w:sz w:val="20"/>
                <w:szCs w:val="20"/>
                <w:lang w:val="es-MX"/>
              </w:rPr>
              <w:t xml:space="preserve">Se </w:t>
            </w:r>
            <w:r w:rsidR="001F285D">
              <w:rPr>
                <w:rFonts w:ascii="Arial" w:hAnsi="Arial" w:cs="Arial"/>
                <w:sz w:val="20"/>
                <w:szCs w:val="20"/>
                <w:lang w:val="es-MX"/>
              </w:rPr>
              <w:t>realizan ajustes operativos</w:t>
            </w:r>
            <w:r w:rsidRPr="000E52BB">
              <w:rPr>
                <w:rFonts w:ascii="Arial" w:hAnsi="Arial" w:cs="Arial"/>
                <w:sz w:val="20"/>
                <w:szCs w:val="20"/>
                <w:lang w:val="es-MX"/>
              </w:rPr>
              <w:t xml:space="preserve"> </w:t>
            </w:r>
            <w:r w:rsidR="001F285D" w:rsidRPr="00E667B3">
              <w:rPr>
                <w:rFonts w:ascii="Arial" w:hAnsi="Arial" w:cs="Arial"/>
                <w:sz w:val="20"/>
                <w:szCs w:val="20"/>
                <w:lang w:val="es-MX"/>
              </w:rPr>
              <w:t>en el flujo de trabajo conforme las necesidades funcionales</w:t>
            </w:r>
            <w:r w:rsidR="001F285D">
              <w:rPr>
                <w:rFonts w:ascii="Arial" w:hAnsi="Arial" w:cs="Arial"/>
                <w:sz w:val="20"/>
                <w:szCs w:val="20"/>
                <w:lang w:val="es-MX"/>
              </w:rPr>
              <w:t>,</w:t>
            </w:r>
            <w:r w:rsidR="001F285D" w:rsidRPr="00E667B3">
              <w:rPr>
                <w:rFonts w:ascii="Arial" w:hAnsi="Arial" w:cs="Arial"/>
                <w:sz w:val="20"/>
                <w:szCs w:val="20"/>
                <w:lang w:val="es-MX"/>
              </w:rPr>
              <w:t xml:space="preserve"> para ejercer la defensa judicial de la entidad a través de los </w:t>
            </w:r>
            <w:r w:rsidR="001F285D">
              <w:rPr>
                <w:rFonts w:ascii="Arial" w:hAnsi="Arial" w:cs="Arial"/>
                <w:sz w:val="20"/>
                <w:szCs w:val="20"/>
                <w:lang w:val="es-MX"/>
              </w:rPr>
              <w:t>funcionarios</w:t>
            </w:r>
            <w:r w:rsidR="001F285D" w:rsidRPr="00E667B3">
              <w:rPr>
                <w:rFonts w:ascii="Arial" w:hAnsi="Arial" w:cs="Arial"/>
                <w:sz w:val="20"/>
                <w:szCs w:val="20"/>
                <w:lang w:val="es-MX"/>
              </w:rPr>
              <w:t xml:space="preserve"> y contratistas que hacen parte del Grupo de Gestión de Acciones de Tutela </w:t>
            </w:r>
            <w:r w:rsidR="001F285D">
              <w:rPr>
                <w:rFonts w:ascii="Arial" w:hAnsi="Arial" w:cs="Arial"/>
                <w:sz w:val="20"/>
                <w:szCs w:val="20"/>
                <w:lang w:val="es-MX"/>
              </w:rPr>
              <w:t xml:space="preserve">de manera más oportuna y efectiva, </w:t>
            </w:r>
            <w:r w:rsidR="001F285D" w:rsidRPr="00E667B3">
              <w:rPr>
                <w:rFonts w:ascii="Arial" w:hAnsi="Arial" w:cs="Arial"/>
                <w:sz w:val="20"/>
                <w:szCs w:val="20"/>
                <w:lang w:val="es-MX"/>
              </w:rPr>
              <w:t xml:space="preserve">y considerando la Estructura Orgánica vigente del Ministerio del Interior en los términos del Decreto 714 de 2024. </w:t>
            </w:r>
          </w:p>
          <w:p w14:paraId="5FF83483" w14:textId="1AFB5E8A" w:rsidR="001F285D" w:rsidRPr="00E667B3" w:rsidRDefault="001F285D" w:rsidP="001F285D">
            <w:pPr>
              <w:jc w:val="both"/>
              <w:rPr>
                <w:rFonts w:ascii="Arial" w:hAnsi="Arial" w:cs="Arial"/>
                <w:sz w:val="20"/>
                <w:szCs w:val="20"/>
                <w:lang w:val="es-MX"/>
              </w:rPr>
            </w:pPr>
            <w:r w:rsidRPr="00E667B3">
              <w:rPr>
                <w:rFonts w:ascii="Arial" w:hAnsi="Arial" w:cs="Arial"/>
                <w:sz w:val="20"/>
                <w:szCs w:val="20"/>
                <w:lang w:val="es-MX"/>
              </w:rPr>
              <w:t>Se incorpora el nuevo logo institucional y la actualización de la fecha y de la versión del procedimiento de acuerdo con los lineamientos establecidos en el Manual de Manejo de la Información Documentada</w:t>
            </w:r>
            <w:r>
              <w:rPr>
                <w:rFonts w:ascii="Arial" w:hAnsi="Arial" w:cs="Arial"/>
                <w:sz w:val="20"/>
                <w:szCs w:val="20"/>
                <w:lang w:val="es-MX"/>
              </w:rPr>
              <w:t>.</w:t>
            </w:r>
          </w:p>
          <w:p w14:paraId="50036712" w14:textId="48AD5852" w:rsidR="001F285D" w:rsidRDefault="001F285D" w:rsidP="001F285D">
            <w:pPr>
              <w:jc w:val="both"/>
              <w:rPr>
                <w:rFonts w:ascii="Arial" w:hAnsi="Arial" w:cs="Arial"/>
                <w:sz w:val="20"/>
                <w:szCs w:val="20"/>
                <w:lang w:val="es-MX"/>
              </w:rPr>
            </w:pPr>
            <w:r w:rsidRPr="00E667B3">
              <w:rPr>
                <w:rFonts w:ascii="Arial" w:hAnsi="Arial" w:cs="Arial"/>
                <w:sz w:val="20"/>
                <w:szCs w:val="20"/>
                <w:lang w:val="es-MX"/>
              </w:rPr>
              <w:t>Asimismo, se optimizó el flujo de direccionamiento de acuerdo con los canales oficiales de recepción de acciones constitucionales de tutela</w:t>
            </w:r>
            <w:r>
              <w:rPr>
                <w:rFonts w:ascii="Arial" w:hAnsi="Arial" w:cs="Arial"/>
                <w:sz w:val="20"/>
                <w:szCs w:val="20"/>
                <w:lang w:val="es-MX"/>
              </w:rPr>
              <w:t>.</w:t>
            </w:r>
          </w:p>
          <w:p w14:paraId="5B907B19" w14:textId="3BBB78A7" w:rsidR="000E52BB" w:rsidRPr="000E52BB" w:rsidRDefault="001F285D" w:rsidP="001F285D">
            <w:pPr>
              <w:jc w:val="both"/>
              <w:rPr>
                <w:rFonts w:ascii="Arial" w:hAnsi="Arial" w:cs="Arial"/>
                <w:sz w:val="20"/>
                <w:szCs w:val="20"/>
                <w:lang w:val="es-MX"/>
              </w:rPr>
            </w:pPr>
            <w:r w:rsidRPr="00E667B3">
              <w:rPr>
                <w:rFonts w:ascii="Arial" w:hAnsi="Arial" w:cs="Arial"/>
                <w:sz w:val="20"/>
                <w:szCs w:val="20"/>
                <w:lang w:val="es-MX"/>
              </w:rPr>
              <w:t xml:space="preserve">Se </w:t>
            </w:r>
            <w:r>
              <w:rPr>
                <w:rFonts w:ascii="Arial" w:hAnsi="Arial" w:cs="Arial"/>
                <w:sz w:val="20"/>
                <w:szCs w:val="20"/>
                <w:lang w:val="es-MX"/>
              </w:rPr>
              <w:t>alinea el procedimiento conforme al flujo de trabajo adoptado en el procedimiento principal de trámite de la acción de tutela.</w:t>
            </w:r>
          </w:p>
        </w:tc>
        <w:tc>
          <w:tcPr>
            <w:tcW w:w="785" w:type="pct"/>
            <w:tcBorders>
              <w:top w:val="single" w:sz="4" w:space="0" w:color="auto"/>
              <w:left w:val="single" w:sz="4" w:space="0" w:color="auto"/>
              <w:bottom w:val="single" w:sz="4" w:space="0" w:color="auto"/>
              <w:right w:val="single" w:sz="4" w:space="0" w:color="auto"/>
            </w:tcBorders>
            <w:vAlign w:val="center"/>
          </w:tcPr>
          <w:p w14:paraId="50CF5BB4" w14:textId="6F72EC1C" w:rsidR="000E52BB" w:rsidRPr="0082364B" w:rsidRDefault="0082364B" w:rsidP="0082364B">
            <w:pPr>
              <w:jc w:val="center"/>
              <w:rPr>
                <w:rFonts w:ascii="Arial" w:hAnsi="Arial" w:cs="Arial"/>
                <w:bCs/>
                <w:color w:val="FF0000"/>
                <w:sz w:val="20"/>
                <w:szCs w:val="20"/>
                <w:lang w:val="es-MX"/>
              </w:rPr>
            </w:pPr>
            <w:r w:rsidRPr="0082364B">
              <w:rPr>
                <w:rFonts w:ascii="Arial" w:hAnsi="Arial" w:cs="Arial"/>
                <w:bCs/>
                <w:sz w:val="20"/>
              </w:rPr>
              <w:t>08/07/2026</w:t>
            </w:r>
          </w:p>
        </w:tc>
      </w:tr>
    </w:tbl>
    <w:p w14:paraId="0FD074AB" w14:textId="1FF62E9E" w:rsidR="001F285D" w:rsidRDefault="001F285D" w:rsidP="00C46CF2">
      <w:pPr>
        <w:tabs>
          <w:tab w:val="left" w:pos="7404"/>
        </w:tabs>
        <w:jc w:val="both"/>
        <w:rPr>
          <w:rFonts w:ascii="Arial" w:hAnsi="Arial" w:cs="Arial"/>
          <w:color w:val="FFFFFF" w:themeColor="background1"/>
          <w:sz w:val="22"/>
          <w:szCs w:val="22"/>
        </w:rPr>
      </w:pPr>
    </w:p>
    <w:tbl>
      <w:tblPr>
        <w:tblW w:w="4940" w:type="pct"/>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2403"/>
        <w:gridCol w:w="1040"/>
        <w:gridCol w:w="3110"/>
      </w:tblGrid>
      <w:tr w:rsidR="009930BA" w:rsidRPr="008D065E" w14:paraId="7E5CADE4" w14:textId="77777777" w:rsidTr="00E666B9">
        <w:trPr>
          <w:trHeight w:val="255"/>
        </w:trPr>
        <w:tc>
          <w:tcPr>
            <w:tcW w:w="2845" w:type="pct"/>
            <w:gridSpan w:val="2"/>
            <w:tcBorders>
              <w:top w:val="nil"/>
              <w:left w:val="nil"/>
              <w:bottom w:val="single" w:sz="4" w:space="0" w:color="auto"/>
              <w:right w:val="nil"/>
            </w:tcBorders>
            <w:shd w:val="clear" w:color="auto" w:fill="00B0F0"/>
            <w:vAlign w:val="center"/>
          </w:tcPr>
          <w:p w14:paraId="39BBF3D4" w14:textId="77777777" w:rsidR="009930BA" w:rsidRPr="000A4749" w:rsidRDefault="009930BA" w:rsidP="005B4E66">
            <w:pPr>
              <w:pStyle w:val="Prrafodelista"/>
              <w:numPr>
                <w:ilvl w:val="0"/>
                <w:numId w:val="8"/>
              </w:numPr>
              <w:ind w:left="454"/>
              <w:contextualSpacing w:val="0"/>
              <w:rPr>
                <w:rFonts w:ascii="Arial" w:hAnsi="Arial" w:cs="Arial"/>
                <w:b/>
                <w:bCs/>
                <w:color w:val="FFFFFF" w:themeColor="background1"/>
              </w:rPr>
            </w:pPr>
            <w:r>
              <w:rPr>
                <w:rFonts w:ascii="Arial" w:hAnsi="Arial" w:cs="Arial"/>
                <w:b/>
                <w:bCs/>
                <w:color w:val="FFFFFF" w:themeColor="background1"/>
                <w:sz w:val="22"/>
              </w:rPr>
              <w:t xml:space="preserve">CONTROL DE </w:t>
            </w:r>
            <w:r w:rsidR="005B4E66">
              <w:rPr>
                <w:rFonts w:ascii="Arial" w:hAnsi="Arial" w:cs="Arial"/>
                <w:b/>
                <w:bCs/>
                <w:color w:val="FFFFFF" w:themeColor="background1"/>
                <w:sz w:val="22"/>
              </w:rPr>
              <w:t>FORMALIZACIÓN</w:t>
            </w:r>
          </w:p>
        </w:tc>
        <w:tc>
          <w:tcPr>
            <w:tcW w:w="2155" w:type="pct"/>
            <w:gridSpan w:val="2"/>
            <w:tcBorders>
              <w:top w:val="nil"/>
              <w:left w:val="nil"/>
              <w:bottom w:val="nil"/>
              <w:right w:val="nil"/>
            </w:tcBorders>
            <w:vAlign w:val="center"/>
          </w:tcPr>
          <w:p w14:paraId="7A85E986" w14:textId="77777777" w:rsidR="009930BA" w:rsidRPr="003E348C" w:rsidRDefault="009930BA" w:rsidP="00520784">
            <w:pPr>
              <w:rPr>
                <w:rFonts w:ascii="Arial" w:hAnsi="Arial" w:cs="Arial"/>
                <w:b/>
                <w:bCs/>
                <w:color w:val="FFFFFF" w:themeColor="background1"/>
              </w:rPr>
            </w:pPr>
          </w:p>
        </w:tc>
      </w:tr>
      <w:tr w:rsidR="009930BA" w:rsidRPr="008D065E" w14:paraId="2F7D0AC3" w14:textId="77777777" w:rsidTr="00E666B9">
        <w:trPr>
          <w:trHeight w:val="64"/>
        </w:trPr>
        <w:tc>
          <w:tcPr>
            <w:tcW w:w="5000" w:type="pct"/>
            <w:gridSpan w:val="4"/>
            <w:tcBorders>
              <w:top w:val="nil"/>
              <w:left w:val="nil"/>
              <w:bottom w:val="single" w:sz="4" w:space="0" w:color="auto"/>
              <w:right w:val="nil"/>
            </w:tcBorders>
            <w:vAlign w:val="center"/>
          </w:tcPr>
          <w:p w14:paraId="4487F98A" w14:textId="77777777" w:rsidR="009930BA" w:rsidRPr="00957A65" w:rsidRDefault="009930BA" w:rsidP="00520784">
            <w:pPr>
              <w:jc w:val="center"/>
              <w:rPr>
                <w:rFonts w:ascii="Arial" w:hAnsi="Arial" w:cs="Arial"/>
                <w:b/>
                <w:bCs/>
                <w:color w:val="FFFFFF" w:themeColor="background1"/>
                <w:sz w:val="14"/>
                <w:szCs w:val="20"/>
              </w:rPr>
            </w:pPr>
          </w:p>
        </w:tc>
      </w:tr>
      <w:tr w:rsidR="009930BA" w:rsidRPr="008D065E" w14:paraId="6664B0BF" w14:textId="77777777" w:rsidTr="00E666B9">
        <w:trPr>
          <w:trHeight w:val="282"/>
        </w:trPr>
        <w:tc>
          <w:tcPr>
            <w:tcW w:w="1597"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B129655" w14:textId="77777777" w:rsidR="009930BA" w:rsidRPr="007836C2" w:rsidRDefault="009930BA" w:rsidP="00520784">
            <w:pPr>
              <w:pStyle w:val="Prrafodelista"/>
              <w:ind w:left="-59"/>
              <w:contextualSpacing w:val="0"/>
              <w:jc w:val="center"/>
              <w:rPr>
                <w:rFonts w:ascii="Arial" w:hAnsi="Arial" w:cs="Arial"/>
                <w:b/>
                <w:bCs/>
                <w:color w:val="FFFFFF" w:themeColor="background1"/>
                <w:sz w:val="20"/>
                <w:szCs w:val="20"/>
              </w:rPr>
            </w:pPr>
            <w:r w:rsidRPr="008956C7">
              <w:rPr>
                <w:rFonts w:ascii="Arial" w:hAnsi="Arial" w:cs="Arial"/>
                <w:b/>
                <w:sz w:val="16"/>
                <w:szCs w:val="16"/>
                <w:lang w:val="es-CO"/>
              </w:rPr>
              <w:t>ELABOR</w:t>
            </w:r>
            <w:r>
              <w:rPr>
                <w:rFonts w:ascii="Arial" w:hAnsi="Arial" w:cs="Arial"/>
                <w:b/>
                <w:sz w:val="16"/>
                <w:szCs w:val="16"/>
                <w:lang w:val="es-CO"/>
              </w:rPr>
              <w:t>Ó</w:t>
            </w:r>
          </w:p>
        </w:tc>
        <w:tc>
          <w:tcPr>
            <w:tcW w:w="1788"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31E1D43" w14:textId="77777777" w:rsidR="009930BA" w:rsidRPr="007836C2" w:rsidRDefault="009930BA" w:rsidP="00520784">
            <w:pPr>
              <w:jc w:val="center"/>
              <w:rPr>
                <w:rFonts w:ascii="Arial" w:hAnsi="Arial" w:cs="Arial"/>
                <w:b/>
                <w:bCs/>
                <w:color w:val="FFFFFF" w:themeColor="background1"/>
                <w:sz w:val="20"/>
                <w:szCs w:val="20"/>
              </w:rPr>
            </w:pPr>
            <w:r w:rsidRPr="008956C7">
              <w:rPr>
                <w:rFonts w:ascii="Arial" w:hAnsi="Arial" w:cs="Arial"/>
                <w:b/>
                <w:sz w:val="16"/>
                <w:szCs w:val="16"/>
                <w:lang w:val="es-CO"/>
              </w:rPr>
              <w:t>REVISÓ</w:t>
            </w:r>
          </w:p>
        </w:tc>
        <w:tc>
          <w:tcPr>
            <w:tcW w:w="161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55559D8" w14:textId="77777777" w:rsidR="009930BA" w:rsidRPr="007836C2" w:rsidRDefault="009930BA" w:rsidP="00520784">
            <w:pPr>
              <w:jc w:val="center"/>
              <w:rPr>
                <w:rFonts w:ascii="Arial" w:hAnsi="Arial" w:cs="Arial"/>
                <w:b/>
                <w:bCs/>
                <w:color w:val="FFFFFF" w:themeColor="background1"/>
                <w:sz w:val="20"/>
                <w:szCs w:val="20"/>
              </w:rPr>
            </w:pPr>
            <w:r>
              <w:rPr>
                <w:rFonts w:ascii="Arial" w:hAnsi="Arial" w:cs="Arial"/>
                <w:b/>
                <w:sz w:val="16"/>
                <w:szCs w:val="16"/>
                <w:lang w:val="es-CO"/>
              </w:rPr>
              <w:t>APROBÓ</w:t>
            </w:r>
          </w:p>
        </w:tc>
      </w:tr>
      <w:tr w:rsidR="009930BA" w:rsidRPr="008D065E" w14:paraId="46E0091E" w14:textId="77777777" w:rsidTr="0086318B">
        <w:trPr>
          <w:trHeight w:val="1110"/>
        </w:trPr>
        <w:tc>
          <w:tcPr>
            <w:tcW w:w="1597" w:type="pct"/>
            <w:tcBorders>
              <w:top w:val="single" w:sz="4" w:space="0" w:color="auto"/>
              <w:left w:val="single" w:sz="4" w:space="0" w:color="auto"/>
              <w:bottom w:val="single" w:sz="4" w:space="0" w:color="auto"/>
              <w:right w:val="single" w:sz="4" w:space="0" w:color="auto"/>
            </w:tcBorders>
            <w:vAlign w:val="center"/>
          </w:tcPr>
          <w:p w14:paraId="30257930" w14:textId="3A6D6092" w:rsidR="009930BA" w:rsidRPr="00713F98" w:rsidRDefault="000E52BB" w:rsidP="00520784">
            <w:pPr>
              <w:pStyle w:val="Piedepgina"/>
              <w:tabs>
                <w:tab w:val="left" w:pos="142"/>
              </w:tabs>
              <w:ind w:right="-53"/>
              <w:jc w:val="center"/>
              <w:rPr>
                <w:rFonts w:ascii="Arial" w:hAnsi="Arial" w:cs="Arial"/>
                <w:color w:val="FF0000"/>
                <w:sz w:val="16"/>
                <w:szCs w:val="16"/>
                <w:u w:val="single"/>
                <w:lang w:val="es-CO"/>
              </w:rPr>
            </w:pPr>
            <w:r>
              <w:rPr>
                <w:rFonts w:ascii="Arial" w:hAnsi="Arial" w:cs="Arial"/>
                <w:color w:val="FF0000"/>
                <w:sz w:val="16"/>
                <w:szCs w:val="16"/>
                <w:u w:val="single"/>
                <w:lang w:val="es-CO"/>
              </w:rPr>
              <w:t>LAURA DANIELA GARCÉS TIBAQUICHÁ</w:t>
            </w:r>
          </w:p>
          <w:p w14:paraId="035CA8F2" w14:textId="77777777" w:rsidR="009930BA" w:rsidRDefault="000E52BB" w:rsidP="00520784">
            <w:pPr>
              <w:pStyle w:val="Prrafodelista"/>
              <w:ind w:left="-59"/>
              <w:contextualSpacing w:val="0"/>
              <w:jc w:val="center"/>
              <w:rPr>
                <w:rFonts w:ascii="Arial" w:hAnsi="Arial" w:cs="Arial"/>
                <w:b/>
                <w:sz w:val="16"/>
                <w:szCs w:val="16"/>
                <w:lang w:val="es-CO"/>
              </w:rPr>
            </w:pPr>
            <w:r>
              <w:rPr>
                <w:rFonts w:ascii="Arial" w:hAnsi="Arial" w:cs="Arial"/>
                <w:b/>
                <w:sz w:val="16"/>
                <w:szCs w:val="16"/>
                <w:lang w:val="es-CO"/>
              </w:rPr>
              <w:t>CONTRATISTA</w:t>
            </w:r>
          </w:p>
          <w:p w14:paraId="28A6E60E" w14:textId="72E828DA" w:rsidR="000E52BB" w:rsidRPr="007836C2" w:rsidRDefault="000E52BB" w:rsidP="00520784">
            <w:pPr>
              <w:pStyle w:val="Prrafodelista"/>
              <w:ind w:left="-59"/>
              <w:contextualSpacing w:val="0"/>
              <w:jc w:val="center"/>
              <w:rPr>
                <w:rFonts w:ascii="Arial" w:hAnsi="Arial" w:cs="Arial"/>
                <w:sz w:val="20"/>
                <w:szCs w:val="20"/>
              </w:rPr>
            </w:pPr>
            <w:r>
              <w:rPr>
                <w:rFonts w:ascii="Arial" w:hAnsi="Arial" w:cs="Arial"/>
                <w:b/>
                <w:sz w:val="16"/>
                <w:szCs w:val="16"/>
                <w:lang w:val="es-CO"/>
              </w:rPr>
              <w:t>DIRECCIÓN JURÍDICA</w:t>
            </w:r>
          </w:p>
        </w:tc>
        <w:tc>
          <w:tcPr>
            <w:tcW w:w="1788" w:type="pct"/>
            <w:gridSpan w:val="2"/>
            <w:tcBorders>
              <w:top w:val="single" w:sz="4" w:space="0" w:color="auto"/>
              <w:left w:val="single" w:sz="4" w:space="0" w:color="auto"/>
              <w:bottom w:val="single" w:sz="4" w:space="0" w:color="auto"/>
              <w:right w:val="single" w:sz="4" w:space="0" w:color="auto"/>
            </w:tcBorders>
            <w:vAlign w:val="center"/>
          </w:tcPr>
          <w:p w14:paraId="596829B0" w14:textId="77777777" w:rsidR="000E52BB" w:rsidRDefault="000E52BB" w:rsidP="00E15A2D">
            <w:pPr>
              <w:jc w:val="center"/>
              <w:rPr>
                <w:rFonts w:ascii="Arial" w:hAnsi="Arial" w:cs="Arial"/>
                <w:color w:val="FF0000"/>
                <w:sz w:val="16"/>
                <w:szCs w:val="16"/>
                <w:u w:val="single"/>
                <w:lang w:val="es-CO"/>
              </w:rPr>
            </w:pPr>
            <w:r w:rsidRPr="000E52BB">
              <w:rPr>
                <w:rFonts w:ascii="Arial" w:hAnsi="Arial" w:cs="Arial"/>
                <w:color w:val="FF0000"/>
                <w:sz w:val="16"/>
                <w:szCs w:val="16"/>
                <w:u w:val="single"/>
                <w:lang w:val="es-CO"/>
              </w:rPr>
              <w:t>LIFE ARMANDO DELGADO MENDOZA</w:t>
            </w:r>
          </w:p>
          <w:p w14:paraId="71160951" w14:textId="77777777" w:rsidR="009930BA" w:rsidRDefault="000E52BB" w:rsidP="00E15A2D">
            <w:pPr>
              <w:jc w:val="center"/>
              <w:rPr>
                <w:rFonts w:ascii="Arial" w:hAnsi="Arial" w:cs="Arial"/>
                <w:b/>
                <w:sz w:val="16"/>
                <w:szCs w:val="16"/>
                <w:lang w:val="es-CO"/>
              </w:rPr>
            </w:pPr>
            <w:r>
              <w:rPr>
                <w:rFonts w:ascii="Arial" w:hAnsi="Arial" w:cs="Arial"/>
                <w:b/>
                <w:sz w:val="16"/>
                <w:szCs w:val="16"/>
                <w:lang w:val="es-CO"/>
              </w:rPr>
              <w:t>COORDINADOR GRUPO DE GESTIÓN DE ACCIONES DE TUTELA</w:t>
            </w:r>
          </w:p>
          <w:p w14:paraId="5FDC69E3" w14:textId="164CCB73" w:rsidR="000E52BB" w:rsidRPr="00E15A2D" w:rsidRDefault="000E52BB" w:rsidP="00E15A2D">
            <w:pPr>
              <w:jc w:val="center"/>
              <w:rPr>
                <w:rFonts w:ascii="Arial" w:hAnsi="Arial" w:cs="Arial"/>
                <w:b/>
                <w:sz w:val="16"/>
                <w:szCs w:val="16"/>
                <w:lang w:val="es-CO"/>
              </w:rPr>
            </w:pPr>
            <w:r>
              <w:rPr>
                <w:rFonts w:ascii="Arial" w:hAnsi="Arial" w:cs="Arial"/>
                <w:b/>
                <w:sz w:val="16"/>
                <w:szCs w:val="16"/>
                <w:lang w:val="es-CO"/>
              </w:rPr>
              <w:t>DIRECCIÓN JURÍDICA</w:t>
            </w:r>
          </w:p>
        </w:tc>
        <w:tc>
          <w:tcPr>
            <w:tcW w:w="1615" w:type="pct"/>
            <w:tcBorders>
              <w:top w:val="single" w:sz="4" w:space="0" w:color="auto"/>
              <w:left w:val="single" w:sz="4" w:space="0" w:color="auto"/>
              <w:bottom w:val="single" w:sz="4" w:space="0" w:color="auto"/>
              <w:right w:val="single" w:sz="4" w:space="0" w:color="auto"/>
            </w:tcBorders>
            <w:vAlign w:val="center"/>
          </w:tcPr>
          <w:p w14:paraId="25D70E05" w14:textId="0A11648D" w:rsidR="009930BA" w:rsidRPr="00713F98" w:rsidRDefault="0086318B" w:rsidP="00520784">
            <w:pPr>
              <w:pStyle w:val="Piedepgina"/>
              <w:tabs>
                <w:tab w:val="left" w:pos="142"/>
              </w:tabs>
              <w:ind w:right="-53"/>
              <w:jc w:val="center"/>
              <w:rPr>
                <w:rFonts w:ascii="Arial" w:hAnsi="Arial" w:cs="Arial"/>
                <w:color w:val="FF0000"/>
                <w:sz w:val="16"/>
                <w:szCs w:val="16"/>
                <w:u w:val="single"/>
                <w:lang w:val="es-CO"/>
              </w:rPr>
            </w:pPr>
            <w:r>
              <w:rPr>
                <w:rFonts w:ascii="Arial" w:hAnsi="Arial" w:cs="Arial"/>
                <w:color w:val="FF0000"/>
                <w:sz w:val="16"/>
                <w:szCs w:val="16"/>
                <w:u w:val="single"/>
                <w:lang w:val="es-CO"/>
              </w:rPr>
              <w:t>ANDRÉS ZAMIR LÓPEZ ROBLES</w:t>
            </w:r>
          </w:p>
          <w:p w14:paraId="4641A684" w14:textId="3C87044B" w:rsidR="00E15A2D" w:rsidRDefault="000E52BB" w:rsidP="00E15A2D">
            <w:pPr>
              <w:jc w:val="center"/>
              <w:rPr>
                <w:rFonts w:ascii="Arial" w:hAnsi="Arial" w:cs="Arial"/>
                <w:b/>
                <w:sz w:val="16"/>
                <w:szCs w:val="16"/>
                <w:lang w:val="es-CO"/>
              </w:rPr>
            </w:pPr>
            <w:r>
              <w:rPr>
                <w:rFonts w:ascii="Arial" w:hAnsi="Arial" w:cs="Arial"/>
                <w:b/>
                <w:sz w:val="16"/>
                <w:szCs w:val="16"/>
                <w:lang w:val="es-CO"/>
              </w:rPr>
              <w:t>DIRECTOR JURÍDICO</w:t>
            </w:r>
            <w:r w:rsidR="0086318B">
              <w:rPr>
                <w:rFonts w:ascii="Arial" w:hAnsi="Arial" w:cs="Arial"/>
                <w:b/>
                <w:sz w:val="16"/>
                <w:szCs w:val="16"/>
                <w:lang w:val="es-CO"/>
              </w:rPr>
              <w:t xml:space="preserve"> (E)</w:t>
            </w:r>
          </w:p>
          <w:p w14:paraId="5F9DE17B" w14:textId="7CD957F8" w:rsidR="008479B8" w:rsidRPr="0086318B" w:rsidRDefault="00E15A2D" w:rsidP="0086318B">
            <w:pPr>
              <w:jc w:val="center"/>
              <w:rPr>
                <w:rFonts w:ascii="Arial" w:hAnsi="Arial" w:cs="Arial"/>
                <w:sz w:val="16"/>
                <w:szCs w:val="16"/>
                <w:lang w:val="es-CO"/>
              </w:rPr>
            </w:pPr>
            <w:r>
              <w:rPr>
                <w:rFonts w:ascii="Arial" w:hAnsi="Arial" w:cs="Arial"/>
                <w:sz w:val="16"/>
                <w:szCs w:val="16"/>
                <w:lang w:val="es-CO"/>
              </w:rPr>
              <w:t>Validado</w:t>
            </w:r>
            <w:r w:rsidRPr="008956C7">
              <w:rPr>
                <w:rFonts w:ascii="Arial" w:hAnsi="Arial" w:cs="Arial"/>
                <w:sz w:val="16"/>
                <w:szCs w:val="16"/>
                <w:lang w:val="es-CO"/>
              </w:rPr>
              <w:t xml:space="preserve"> a través del correo </w:t>
            </w:r>
            <w:hyperlink r:id="rId18" w:history="1">
              <w:r w:rsidR="0086318B" w:rsidRPr="00DB474B">
                <w:rPr>
                  <w:rStyle w:val="Hipervnculo"/>
                  <w:rFonts w:ascii="Arial" w:hAnsi="Arial" w:cs="Arial"/>
                  <w:sz w:val="16"/>
                  <w:szCs w:val="16"/>
                  <w:lang w:val="es-CO"/>
                </w:rPr>
                <w:t>azamir.lopez@mininterior.gov.co</w:t>
              </w:r>
            </w:hyperlink>
            <w:r>
              <w:rPr>
                <w:rFonts w:ascii="Arial" w:hAnsi="Arial" w:cs="Arial"/>
                <w:sz w:val="16"/>
                <w:szCs w:val="16"/>
                <w:lang w:val="es-CO"/>
              </w:rPr>
              <w:t xml:space="preserve"> con fecha del</w:t>
            </w:r>
            <w:r w:rsidR="0082364B">
              <w:rPr>
                <w:rFonts w:ascii="Arial" w:hAnsi="Arial" w:cs="Arial"/>
                <w:sz w:val="16"/>
                <w:szCs w:val="16"/>
                <w:lang w:val="es-CO"/>
              </w:rPr>
              <w:t xml:space="preserve"> </w:t>
            </w:r>
            <w:r w:rsidR="0082364B" w:rsidRPr="0082364B">
              <w:rPr>
                <w:rFonts w:ascii="Arial" w:hAnsi="Arial" w:cs="Arial"/>
                <w:bCs/>
                <w:sz w:val="16"/>
                <w:szCs w:val="16"/>
              </w:rPr>
              <w:t>08/07/2026</w:t>
            </w:r>
          </w:p>
        </w:tc>
      </w:tr>
      <w:bookmarkEnd w:id="0"/>
    </w:tbl>
    <w:p w14:paraId="1BCAB125" w14:textId="77777777" w:rsidR="009930BA" w:rsidRPr="009930BA" w:rsidRDefault="009930BA">
      <w:pPr>
        <w:rPr>
          <w:rFonts w:ascii="Arial" w:hAnsi="Arial" w:cs="Arial"/>
          <w:sz w:val="22"/>
          <w:szCs w:val="22"/>
        </w:rPr>
      </w:pPr>
    </w:p>
    <w:sectPr w:rsidR="009930BA" w:rsidRPr="009930BA" w:rsidSect="0063793F">
      <w:headerReference w:type="default" r:id="rId19"/>
      <w:footerReference w:type="even" r:id="rId20"/>
      <w:footerReference w:type="default" r:id="rId21"/>
      <w:pgSz w:w="12240" w:h="18720" w:code="14"/>
      <w:pgMar w:top="1389" w:right="1247" w:bottom="851" w:left="1247"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0BD4" w14:textId="77777777" w:rsidR="0063793F" w:rsidRDefault="0063793F" w:rsidP="00B368E0">
      <w:r>
        <w:separator/>
      </w:r>
    </w:p>
  </w:endnote>
  <w:endnote w:type="continuationSeparator" w:id="0">
    <w:p w14:paraId="6EDB2D1E" w14:textId="77777777" w:rsidR="0063793F" w:rsidRDefault="0063793F" w:rsidP="00B3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6C6C" w14:textId="77777777" w:rsidR="00520784" w:rsidRPr="00253DFF" w:rsidRDefault="00520784" w:rsidP="00043B99">
    <w:pPr>
      <w:pStyle w:val="Piedepgina"/>
      <w:jc w:val="right"/>
      <w:rPr>
        <w:color w:val="7F7F7F" w:themeColor="text1" w:themeTint="8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EC81" w14:textId="2BD9B0FA" w:rsidR="00520784" w:rsidRPr="009E6FB8" w:rsidRDefault="00520784" w:rsidP="00043B99">
    <w:pPr>
      <w:pStyle w:val="Piedepgina"/>
      <w:jc w:val="right"/>
      <w:rPr>
        <w:rFonts w:ascii="Arial" w:hAnsi="Arial" w:cs="Arial"/>
        <w:sz w:val="18"/>
      </w:rPr>
    </w:pPr>
    <w:bookmarkStart w:id="1" w:name="_Hlk112750262"/>
    <w:r w:rsidRPr="009E6FB8">
      <w:rPr>
        <w:rFonts w:ascii="Arial" w:hAnsi="Arial" w:cs="Arial"/>
        <w:sz w:val="18"/>
      </w:rPr>
      <w:t>Vr. 0</w:t>
    </w:r>
    <w:r>
      <w:rPr>
        <w:rFonts w:ascii="Arial" w:hAnsi="Arial" w:cs="Arial"/>
        <w:sz w:val="18"/>
      </w:rPr>
      <w:t>7</w:t>
    </w:r>
    <w:r w:rsidRPr="009E6FB8">
      <w:rPr>
        <w:rFonts w:ascii="Arial" w:hAnsi="Arial" w:cs="Arial"/>
        <w:sz w:val="18"/>
      </w:rPr>
      <w:t xml:space="preserve">; </w:t>
    </w:r>
    <w:r>
      <w:rPr>
        <w:rFonts w:ascii="Arial" w:hAnsi="Arial" w:cs="Arial"/>
        <w:sz w:val="18"/>
      </w:rPr>
      <w:t>25/08</w:t>
    </w:r>
    <w:r w:rsidRPr="009E6FB8">
      <w:rPr>
        <w:rFonts w:ascii="Arial" w:hAnsi="Arial" w:cs="Arial"/>
        <w:sz w:val="18"/>
      </w:rPr>
      <w:t>/</w:t>
    </w:r>
    <w:bookmarkEnd w:id="1"/>
    <w:r>
      <w:rPr>
        <w:rFonts w:ascii="Arial" w:hAnsi="Arial" w:cs="Arial"/>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E524A" w14:textId="77777777" w:rsidR="0063793F" w:rsidRDefault="0063793F" w:rsidP="00B368E0">
      <w:r>
        <w:separator/>
      </w:r>
    </w:p>
  </w:footnote>
  <w:footnote w:type="continuationSeparator" w:id="0">
    <w:p w14:paraId="77152F80" w14:textId="77777777" w:rsidR="0063793F" w:rsidRDefault="0063793F" w:rsidP="00B36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22"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28"/>
      <w:gridCol w:w="1842"/>
      <w:gridCol w:w="3355"/>
      <w:gridCol w:w="1262"/>
      <w:gridCol w:w="1571"/>
    </w:tblGrid>
    <w:tr w:rsidR="00520784" w:rsidRPr="006545B6" w14:paraId="3FE82D8F" w14:textId="77777777" w:rsidTr="0082364B">
      <w:trPr>
        <w:cantSplit/>
        <w:trHeight w:val="561"/>
      </w:trPr>
      <w:tc>
        <w:tcPr>
          <w:tcW w:w="2527" w:type="dxa"/>
          <w:vMerge w:val="restart"/>
          <w:vAlign w:val="center"/>
        </w:tcPr>
        <w:p w14:paraId="0BDE54B8" w14:textId="323F1B21" w:rsidR="00520784" w:rsidRPr="006545B6" w:rsidRDefault="00520784" w:rsidP="00B368E0">
          <w:pPr>
            <w:jc w:val="center"/>
            <w:rPr>
              <w:sz w:val="20"/>
              <w:szCs w:val="20"/>
            </w:rPr>
          </w:pPr>
          <w:r w:rsidRPr="0099697F">
            <w:rPr>
              <w:noProof/>
              <w:sz w:val="20"/>
              <w:szCs w:val="20"/>
              <w:lang w:val="es-MX" w:eastAsia="es-MX"/>
            </w:rPr>
            <w:drawing>
              <wp:inline distT="0" distB="0" distL="0" distR="0" wp14:anchorId="3A00A1CC" wp14:editId="3C6B7652">
                <wp:extent cx="866775" cy="862627"/>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91304" cy="887038"/>
                        </a:xfrm>
                        <a:prstGeom prst="rect">
                          <a:avLst/>
                        </a:prstGeom>
                      </pic:spPr>
                    </pic:pic>
                  </a:graphicData>
                </a:graphic>
              </wp:inline>
            </w:drawing>
          </w:r>
        </w:p>
      </w:tc>
      <w:tc>
        <w:tcPr>
          <w:tcW w:w="1842" w:type="dxa"/>
          <w:shd w:val="clear" w:color="auto" w:fill="FFFFFF"/>
          <w:vAlign w:val="center"/>
        </w:tcPr>
        <w:p w14:paraId="6B64DB2D" w14:textId="77777777" w:rsidR="00520784" w:rsidRPr="003D37D3" w:rsidRDefault="00520784" w:rsidP="00B368E0">
          <w:pPr>
            <w:pStyle w:val="Encabezado"/>
            <w:tabs>
              <w:tab w:val="left" w:pos="497"/>
              <w:tab w:val="left" w:pos="1490"/>
            </w:tabs>
            <w:jc w:val="center"/>
            <w:rPr>
              <w:rFonts w:ascii="Arial" w:hAnsi="Arial" w:cs="Arial"/>
              <w:b/>
              <w:sz w:val="20"/>
            </w:rPr>
          </w:pPr>
          <w:r w:rsidRPr="003D37D3">
            <w:rPr>
              <w:rFonts w:ascii="Arial" w:hAnsi="Arial" w:cs="Arial"/>
              <w:b/>
              <w:sz w:val="20"/>
            </w:rPr>
            <w:t>PROCESO</w:t>
          </w:r>
        </w:p>
      </w:tc>
      <w:tc>
        <w:tcPr>
          <w:tcW w:w="3355" w:type="dxa"/>
          <w:shd w:val="clear" w:color="auto" w:fill="FFFFFF"/>
          <w:vAlign w:val="center"/>
        </w:tcPr>
        <w:p w14:paraId="1739405E" w14:textId="36DE72C4" w:rsidR="00520784" w:rsidRPr="005307DA" w:rsidRDefault="00520784" w:rsidP="00EE06CF">
          <w:pPr>
            <w:pStyle w:val="Encabezado"/>
            <w:tabs>
              <w:tab w:val="left" w:pos="497"/>
              <w:tab w:val="left" w:pos="1490"/>
            </w:tabs>
            <w:jc w:val="center"/>
            <w:rPr>
              <w:rFonts w:ascii="Arial" w:hAnsi="Arial" w:cs="Arial"/>
              <w:b/>
              <w:sz w:val="20"/>
            </w:rPr>
          </w:pPr>
          <w:r w:rsidRPr="005307DA">
            <w:rPr>
              <w:rFonts w:ascii="Arial" w:hAnsi="Arial" w:cs="Arial"/>
              <w:b/>
              <w:sz w:val="20"/>
            </w:rPr>
            <w:t>GESTIÓN JURÍDICA</w:t>
          </w:r>
        </w:p>
      </w:tc>
      <w:tc>
        <w:tcPr>
          <w:tcW w:w="1262" w:type="dxa"/>
          <w:shd w:val="clear" w:color="auto" w:fill="FFFFFF"/>
          <w:vAlign w:val="center"/>
        </w:tcPr>
        <w:p w14:paraId="0A6702BC" w14:textId="77777777" w:rsidR="00520784" w:rsidRPr="003D37D3" w:rsidRDefault="00520784" w:rsidP="00B368E0">
          <w:pPr>
            <w:pStyle w:val="Encabezado"/>
            <w:jc w:val="center"/>
            <w:rPr>
              <w:rFonts w:ascii="Arial" w:hAnsi="Arial" w:cs="Arial"/>
              <w:b/>
              <w:sz w:val="20"/>
            </w:rPr>
          </w:pPr>
          <w:r>
            <w:rPr>
              <w:rFonts w:ascii="Arial" w:hAnsi="Arial" w:cs="Arial"/>
              <w:b/>
              <w:sz w:val="20"/>
            </w:rPr>
            <w:t>VERSIÓ</w:t>
          </w:r>
          <w:r w:rsidRPr="003D37D3">
            <w:rPr>
              <w:rFonts w:ascii="Arial" w:hAnsi="Arial" w:cs="Arial"/>
              <w:b/>
              <w:sz w:val="20"/>
            </w:rPr>
            <w:t>N</w:t>
          </w:r>
        </w:p>
      </w:tc>
      <w:tc>
        <w:tcPr>
          <w:tcW w:w="1571" w:type="dxa"/>
          <w:shd w:val="clear" w:color="auto" w:fill="FFFFFF"/>
          <w:vAlign w:val="center"/>
        </w:tcPr>
        <w:p w14:paraId="2CE09CB2" w14:textId="35D53FE9" w:rsidR="00520784" w:rsidRPr="003D37D3" w:rsidRDefault="0082364B" w:rsidP="00B368E0">
          <w:pPr>
            <w:pStyle w:val="Encabezado"/>
            <w:jc w:val="center"/>
            <w:rPr>
              <w:rFonts w:ascii="Arial" w:hAnsi="Arial" w:cs="Arial"/>
              <w:b/>
              <w:sz w:val="20"/>
            </w:rPr>
          </w:pPr>
          <w:r>
            <w:rPr>
              <w:rFonts w:ascii="Arial" w:hAnsi="Arial" w:cs="Arial"/>
              <w:b/>
              <w:sz w:val="20"/>
            </w:rPr>
            <w:t>03</w:t>
          </w:r>
        </w:p>
      </w:tc>
    </w:tr>
    <w:tr w:rsidR="00520784" w:rsidRPr="006545B6" w14:paraId="60343CA6" w14:textId="77777777" w:rsidTr="0082364B">
      <w:trPr>
        <w:cantSplit/>
        <w:trHeight w:val="271"/>
      </w:trPr>
      <w:tc>
        <w:tcPr>
          <w:tcW w:w="2527" w:type="dxa"/>
          <w:vMerge/>
        </w:tcPr>
        <w:p w14:paraId="49289912" w14:textId="77777777" w:rsidR="00520784" w:rsidRPr="006545B6" w:rsidRDefault="00520784" w:rsidP="00B368E0">
          <w:pPr>
            <w:jc w:val="both"/>
            <w:rPr>
              <w:sz w:val="20"/>
              <w:szCs w:val="20"/>
            </w:rPr>
          </w:pPr>
        </w:p>
      </w:tc>
      <w:tc>
        <w:tcPr>
          <w:tcW w:w="1842" w:type="dxa"/>
          <w:vMerge w:val="restart"/>
          <w:shd w:val="clear" w:color="auto" w:fill="FFFFFF"/>
          <w:vAlign w:val="center"/>
        </w:tcPr>
        <w:p w14:paraId="35852460" w14:textId="77777777" w:rsidR="00520784" w:rsidRPr="003D37D3" w:rsidRDefault="00520784" w:rsidP="00B368E0">
          <w:pPr>
            <w:jc w:val="center"/>
            <w:rPr>
              <w:rFonts w:ascii="Arial" w:hAnsi="Arial" w:cs="Arial"/>
              <w:b/>
              <w:sz w:val="20"/>
            </w:rPr>
          </w:pPr>
          <w:r w:rsidRPr="003D37D3">
            <w:rPr>
              <w:rFonts w:ascii="Arial" w:hAnsi="Arial" w:cs="Arial"/>
              <w:b/>
              <w:sz w:val="20"/>
            </w:rPr>
            <w:t>PROCEDIMIENTO</w:t>
          </w:r>
        </w:p>
      </w:tc>
      <w:tc>
        <w:tcPr>
          <w:tcW w:w="3355" w:type="dxa"/>
          <w:vMerge w:val="restart"/>
          <w:shd w:val="clear" w:color="auto" w:fill="FFFFFF"/>
          <w:vAlign w:val="center"/>
        </w:tcPr>
        <w:p w14:paraId="4FD152BD" w14:textId="2BBC2311" w:rsidR="00520784" w:rsidRPr="005307DA" w:rsidRDefault="00520784" w:rsidP="00B368E0">
          <w:pPr>
            <w:jc w:val="center"/>
            <w:rPr>
              <w:rFonts w:ascii="Arial" w:hAnsi="Arial" w:cs="Arial"/>
              <w:b/>
              <w:sz w:val="20"/>
            </w:rPr>
          </w:pPr>
          <w:r w:rsidRPr="005307DA">
            <w:rPr>
              <w:rFonts w:ascii="Arial" w:hAnsi="Arial" w:cs="Arial"/>
              <w:b/>
              <w:sz w:val="20"/>
            </w:rPr>
            <w:t xml:space="preserve">TRÁMITE </w:t>
          </w:r>
          <w:r w:rsidR="00C403C5" w:rsidRPr="005307DA">
            <w:rPr>
              <w:rFonts w:ascii="Arial" w:hAnsi="Arial" w:cs="Arial"/>
              <w:b/>
              <w:sz w:val="20"/>
            </w:rPr>
            <w:t xml:space="preserve">INCIDENTE DE DESACATO </w:t>
          </w:r>
          <w:r w:rsidRPr="005307DA">
            <w:rPr>
              <w:rFonts w:ascii="Arial" w:hAnsi="Arial" w:cs="Arial"/>
              <w:b/>
              <w:sz w:val="20"/>
            </w:rPr>
            <w:t>DE LA ACCIÓN DE TUTELA</w:t>
          </w:r>
        </w:p>
      </w:tc>
      <w:tc>
        <w:tcPr>
          <w:tcW w:w="1262" w:type="dxa"/>
          <w:shd w:val="clear" w:color="auto" w:fill="FFFFFF"/>
          <w:vAlign w:val="center"/>
        </w:tcPr>
        <w:p w14:paraId="2C5FEAA9" w14:textId="77777777" w:rsidR="00520784" w:rsidRPr="003D37D3" w:rsidRDefault="00520784" w:rsidP="00B368E0">
          <w:pPr>
            <w:pStyle w:val="Encabezado"/>
            <w:jc w:val="center"/>
            <w:rPr>
              <w:rFonts w:ascii="Arial" w:hAnsi="Arial" w:cs="Arial"/>
              <w:b/>
              <w:snapToGrid w:val="0"/>
              <w:sz w:val="20"/>
            </w:rPr>
          </w:pPr>
          <w:r w:rsidRPr="003D37D3">
            <w:rPr>
              <w:rFonts w:ascii="Arial" w:hAnsi="Arial" w:cs="Arial"/>
              <w:b/>
              <w:snapToGrid w:val="0"/>
              <w:sz w:val="20"/>
            </w:rPr>
            <w:t>PÁGINA</w:t>
          </w:r>
        </w:p>
      </w:tc>
      <w:tc>
        <w:tcPr>
          <w:tcW w:w="1571" w:type="dxa"/>
          <w:shd w:val="clear" w:color="auto" w:fill="FFFFFF"/>
          <w:vAlign w:val="center"/>
        </w:tcPr>
        <w:p w14:paraId="76BA329A" w14:textId="4BA95656" w:rsidR="00520784" w:rsidRPr="003D37D3" w:rsidRDefault="00520784" w:rsidP="00B368E0">
          <w:pPr>
            <w:jc w:val="center"/>
            <w:rPr>
              <w:rFonts w:ascii="Arial" w:hAnsi="Arial" w:cs="Arial"/>
              <w:sz w:val="20"/>
            </w:rPr>
          </w:pPr>
          <w:r w:rsidRPr="003D37D3">
            <w:rPr>
              <w:rFonts w:ascii="Arial" w:hAnsi="Arial" w:cs="Arial"/>
              <w:b/>
              <w:bCs/>
              <w:snapToGrid w:val="0"/>
              <w:sz w:val="20"/>
            </w:rPr>
            <w:fldChar w:fldCharType="begin"/>
          </w:r>
          <w:r w:rsidRPr="003D37D3">
            <w:rPr>
              <w:rFonts w:ascii="Arial" w:hAnsi="Arial" w:cs="Arial"/>
              <w:b/>
              <w:bCs/>
              <w:snapToGrid w:val="0"/>
              <w:sz w:val="20"/>
            </w:rPr>
            <w:instrText xml:space="preserve"> PAGE </w:instrText>
          </w:r>
          <w:r w:rsidRPr="003D37D3">
            <w:rPr>
              <w:rFonts w:ascii="Arial" w:hAnsi="Arial" w:cs="Arial"/>
              <w:b/>
              <w:bCs/>
              <w:snapToGrid w:val="0"/>
              <w:sz w:val="20"/>
            </w:rPr>
            <w:fldChar w:fldCharType="separate"/>
          </w:r>
          <w:r w:rsidR="001F7BC7">
            <w:rPr>
              <w:rFonts w:ascii="Arial" w:hAnsi="Arial" w:cs="Arial"/>
              <w:b/>
              <w:bCs/>
              <w:noProof/>
              <w:snapToGrid w:val="0"/>
              <w:sz w:val="20"/>
            </w:rPr>
            <w:t>7</w:t>
          </w:r>
          <w:r w:rsidRPr="003D37D3">
            <w:rPr>
              <w:rFonts w:ascii="Arial" w:hAnsi="Arial" w:cs="Arial"/>
              <w:b/>
              <w:bCs/>
              <w:snapToGrid w:val="0"/>
              <w:sz w:val="20"/>
            </w:rPr>
            <w:fldChar w:fldCharType="end"/>
          </w:r>
          <w:r w:rsidRPr="003D37D3">
            <w:rPr>
              <w:rFonts w:ascii="Arial" w:hAnsi="Arial" w:cs="Arial"/>
              <w:b/>
              <w:bCs/>
              <w:snapToGrid w:val="0"/>
              <w:sz w:val="20"/>
            </w:rPr>
            <w:t xml:space="preserve"> de </w:t>
          </w:r>
          <w:r w:rsidRPr="003D37D3">
            <w:rPr>
              <w:rFonts w:ascii="Arial" w:hAnsi="Arial" w:cs="Arial"/>
              <w:b/>
              <w:bCs/>
              <w:snapToGrid w:val="0"/>
              <w:sz w:val="20"/>
            </w:rPr>
            <w:fldChar w:fldCharType="begin"/>
          </w:r>
          <w:r w:rsidRPr="003D37D3">
            <w:rPr>
              <w:rFonts w:ascii="Arial" w:hAnsi="Arial" w:cs="Arial"/>
              <w:b/>
              <w:bCs/>
              <w:snapToGrid w:val="0"/>
              <w:sz w:val="20"/>
            </w:rPr>
            <w:instrText xml:space="preserve"> NUMPAGES  </w:instrText>
          </w:r>
          <w:r w:rsidRPr="003D37D3">
            <w:rPr>
              <w:rFonts w:ascii="Arial" w:hAnsi="Arial" w:cs="Arial"/>
              <w:b/>
              <w:bCs/>
              <w:snapToGrid w:val="0"/>
              <w:sz w:val="20"/>
            </w:rPr>
            <w:fldChar w:fldCharType="separate"/>
          </w:r>
          <w:r w:rsidR="001F7BC7">
            <w:rPr>
              <w:rFonts w:ascii="Arial" w:hAnsi="Arial" w:cs="Arial"/>
              <w:b/>
              <w:bCs/>
              <w:noProof/>
              <w:snapToGrid w:val="0"/>
              <w:sz w:val="20"/>
            </w:rPr>
            <w:t>7</w:t>
          </w:r>
          <w:r w:rsidRPr="003D37D3">
            <w:rPr>
              <w:rFonts w:ascii="Arial" w:hAnsi="Arial" w:cs="Arial"/>
              <w:b/>
              <w:bCs/>
              <w:snapToGrid w:val="0"/>
              <w:sz w:val="20"/>
            </w:rPr>
            <w:fldChar w:fldCharType="end"/>
          </w:r>
        </w:p>
      </w:tc>
    </w:tr>
    <w:tr w:rsidR="00520784" w:rsidRPr="006545B6" w14:paraId="2E37A3AA" w14:textId="77777777" w:rsidTr="0082364B">
      <w:trPr>
        <w:cantSplit/>
        <w:trHeight w:val="409"/>
      </w:trPr>
      <w:tc>
        <w:tcPr>
          <w:tcW w:w="2527" w:type="dxa"/>
          <w:vMerge/>
        </w:tcPr>
        <w:p w14:paraId="4F078C23" w14:textId="77777777" w:rsidR="00520784" w:rsidRPr="006545B6" w:rsidRDefault="00520784" w:rsidP="00B368E0">
          <w:pPr>
            <w:jc w:val="both"/>
            <w:rPr>
              <w:sz w:val="20"/>
              <w:szCs w:val="20"/>
            </w:rPr>
          </w:pPr>
        </w:p>
      </w:tc>
      <w:tc>
        <w:tcPr>
          <w:tcW w:w="1842" w:type="dxa"/>
          <w:vMerge/>
          <w:shd w:val="clear" w:color="auto" w:fill="FFFFFF"/>
        </w:tcPr>
        <w:p w14:paraId="6F9800C4" w14:textId="77777777" w:rsidR="00520784" w:rsidRPr="003D37D3" w:rsidRDefault="00520784" w:rsidP="00B368E0">
          <w:pPr>
            <w:jc w:val="center"/>
            <w:rPr>
              <w:rFonts w:ascii="Arial" w:hAnsi="Arial" w:cs="Arial"/>
              <w:b/>
              <w:sz w:val="20"/>
            </w:rPr>
          </w:pPr>
        </w:p>
      </w:tc>
      <w:tc>
        <w:tcPr>
          <w:tcW w:w="3355" w:type="dxa"/>
          <w:vMerge/>
          <w:shd w:val="clear" w:color="auto" w:fill="FFFFFF"/>
        </w:tcPr>
        <w:p w14:paraId="3562482E" w14:textId="77777777" w:rsidR="00520784" w:rsidRPr="003D37D3" w:rsidRDefault="00520784" w:rsidP="00B368E0">
          <w:pPr>
            <w:pStyle w:val="Encabezado"/>
            <w:tabs>
              <w:tab w:val="left" w:pos="497"/>
              <w:tab w:val="left" w:pos="1490"/>
            </w:tabs>
            <w:jc w:val="center"/>
            <w:rPr>
              <w:rFonts w:ascii="Arial" w:hAnsi="Arial" w:cs="Arial"/>
              <w:sz w:val="20"/>
            </w:rPr>
          </w:pPr>
        </w:p>
      </w:tc>
      <w:tc>
        <w:tcPr>
          <w:tcW w:w="1262" w:type="dxa"/>
          <w:shd w:val="clear" w:color="auto" w:fill="FFFFFF"/>
          <w:vAlign w:val="center"/>
        </w:tcPr>
        <w:p w14:paraId="1677D29F" w14:textId="77777777" w:rsidR="00520784" w:rsidRPr="003D37D3" w:rsidRDefault="00520784" w:rsidP="001C62A3">
          <w:pPr>
            <w:pStyle w:val="Encabezado"/>
            <w:jc w:val="center"/>
            <w:rPr>
              <w:rFonts w:ascii="Arial" w:hAnsi="Arial" w:cs="Arial"/>
              <w:b/>
              <w:sz w:val="20"/>
            </w:rPr>
          </w:pPr>
          <w:r>
            <w:rPr>
              <w:rFonts w:ascii="Arial" w:hAnsi="Arial" w:cs="Arial"/>
              <w:b/>
              <w:sz w:val="20"/>
            </w:rPr>
            <w:t xml:space="preserve">FECHA </w:t>
          </w:r>
          <w:r w:rsidRPr="003D37D3">
            <w:rPr>
              <w:rFonts w:ascii="Arial" w:hAnsi="Arial" w:cs="Arial"/>
              <w:b/>
              <w:sz w:val="20"/>
            </w:rPr>
            <w:t>VIGENCIA</w:t>
          </w:r>
        </w:p>
      </w:tc>
      <w:tc>
        <w:tcPr>
          <w:tcW w:w="1571" w:type="dxa"/>
          <w:shd w:val="clear" w:color="auto" w:fill="FFFFFF"/>
          <w:vAlign w:val="center"/>
        </w:tcPr>
        <w:p w14:paraId="0DD7E34C" w14:textId="4C72ADDA" w:rsidR="00520784" w:rsidRPr="003D37D3" w:rsidRDefault="0082364B" w:rsidP="005E2C5C">
          <w:pPr>
            <w:pStyle w:val="Encabezado"/>
            <w:jc w:val="center"/>
            <w:rPr>
              <w:rFonts w:ascii="Arial" w:hAnsi="Arial" w:cs="Arial"/>
              <w:b/>
              <w:sz w:val="20"/>
            </w:rPr>
          </w:pPr>
          <w:r>
            <w:rPr>
              <w:rFonts w:ascii="Arial" w:hAnsi="Arial" w:cs="Arial"/>
              <w:b/>
              <w:sz w:val="20"/>
            </w:rPr>
            <w:t>08</w:t>
          </w:r>
          <w:r w:rsidRPr="008B7D7E">
            <w:rPr>
              <w:rFonts w:ascii="Arial" w:hAnsi="Arial" w:cs="Arial"/>
              <w:b/>
              <w:sz w:val="20"/>
            </w:rPr>
            <w:t>/</w:t>
          </w:r>
          <w:r>
            <w:rPr>
              <w:rFonts w:ascii="Arial" w:hAnsi="Arial" w:cs="Arial"/>
              <w:b/>
              <w:sz w:val="20"/>
            </w:rPr>
            <w:t>07</w:t>
          </w:r>
          <w:r w:rsidRPr="008B7D7E">
            <w:rPr>
              <w:rFonts w:ascii="Arial" w:hAnsi="Arial" w:cs="Arial"/>
              <w:b/>
              <w:sz w:val="20"/>
            </w:rPr>
            <w:t>/</w:t>
          </w:r>
          <w:r>
            <w:rPr>
              <w:rFonts w:ascii="Arial" w:hAnsi="Arial" w:cs="Arial"/>
              <w:b/>
              <w:sz w:val="20"/>
            </w:rPr>
            <w:t>2026</w:t>
          </w:r>
        </w:p>
      </w:tc>
    </w:tr>
  </w:tbl>
  <w:p w14:paraId="278E8E6C" w14:textId="77777777" w:rsidR="00520784" w:rsidRPr="00D46726" w:rsidRDefault="00520784" w:rsidP="00D46726">
    <w:pPr>
      <w:rPr>
        <w:color w:val="595959" w:themeColor="text1" w:themeTint="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22D1"/>
    <w:multiLevelType w:val="hybridMultilevel"/>
    <w:tmpl w:val="B1045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A819C3"/>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2" w15:restartNumberingAfterBreak="0">
    <w:nsid w:val="039B713D"/>
    <w:multiLevelType w:val="hybridMultilevel"/>
    <w:tmpl w:val="0108015A"/>
    <w:lvl w:ilvl="0" w:tplc="368C056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CA5AA5"/>
    <w:multiLevelType w:val="hybridMultilevel"/>
    <w:tmpl w:val="58F29AB0"/>
    <w:lvl w:ilvl="0" w:tplc="C3868124">
      <w:start w:val="1"/>
      <w:numFmt w:val="decimal"/>
      <w:lvlText w:val="%1."/>
      <w:lvlJc w:val="left"/>
      <w:pPr>
        <w:ind w:left="720" w:hanging="360"/>
      </w:pPr>
      <w:rPr>
        <w:rFonts w:hint="default"/>
        <w:color w:val="FFFFFF" w:themeColor="background1"/>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DC587D"/>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5" w15:restartNumberingAfterBreak="0">
    <w:nsid w:val="13280C9F"/>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6" w15:restartNumberingAfterBreak="0">
    <w:nsid w:val="1A2A6718"/>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7" w15:restartNumberingAfterBreak="0">
    <w:nsid w:val="1CA34875"/>
    <w:multiLevelType w:val="hybridMultilevel"/>
    <w:tmpl w:val="1A9E6DC0"/>
    <w:lvl w:ilvl="0" w:tplc="B556419C">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8" w15:restartNumberingAfterBreak="0">
    <w:nsid w:val="20F05E8B"/>
    <w:multiLevelType w:val="hybridMultilevel"/>
    <w:tmpl w:val="94D63E06"/>
    <w:lvl w:ilvl="0" w:tplc="D3C83062">
      <w:numFmt w:val="bullet"/>
      <w:lvlText w:val=""/>
      <w:lvlJc w:val="left"/>
      <w:pPr>
        <w:ind w:left="1716" w:hanging="360"/>
      </w:pPr>
      <w:rPr>
        <w:rFonts w:ascii="Symbol" w:eastAsia="Symbol" w:hAnsi="Symbol" w:cs="Symbol" w:hint="default"/>
        <w:color w:val="auto"/>
        <w:spacing w:val="0"/>
        <w:w w:val="100"/>
        <w:lang w:val="es-ES" w:eastAsia="en-US" w:bidi="ar-SA"/>
      </w:rPr>
    </w:lvl>
    <w:lvl w:ilvl="1" w:tplc="85A0CEF8">
      <w:numFmt w:val="bullet"/>
      <w:lvlText w:val="•"/>
      <w:lvlJc w:val="left"/>
      <w:pPr>
        <w:ind w:left="2664" w:hanging="360"/>
      </w:pPr>
      <w:rPr>
        <w:rFonts w:hint="default"/>
        <w:lang w:val="es-ES" w:eastAsia="en-US" w:bidi="ar-SA"/>
      </w:rPr>
    </w:lvl>
    <w:lvl w:ilvl="2" w:tplc="7B4EBFEA">
      <w:numFmt w:val="bullet"/>
      <w:lvlText w:val="•"/>
      <w:lvlJc w:val="left"/>
      <w:pPr>
        <w:ind w:left="3608" w:hanging="360"/>
      </w:pPr>
      <w:rPr>
        <w:rFonts w:hint="default"/>
        <w:lang w:val="es-ES" w:eastAsia="en-US" w:bidi="ar-SA"/>
      </w:rPr>
    </w:lvl>
    <w:lvl w:ilvl="3" w:tplc="1D64DABA">
      <w:numFmt w:val="bullet"/>
      <w:lvlText w:val="•"/>
      <w:lvlJc w:val="left"/>
      <w:pPr>
        <w:ind w:left="4552" w:hanging="360"/>
      </w:pPr>
      <w:rPr>
        <w:rFonts w:hint="default"/>
        <w:lang w:val="es-ES" w:eastAsia="en-US" w:bidi="ar-SA"/>
      </w:rPr>
    </w:lvl>
    <w:lvl w:ilvl="4" w:tplc="8A8EF798">
      <w:numFmt w:val="bullet"/>
      <w:lvlText w:val="•"/>
      <w:lvlJc w:val="left"/>
      <w:pPr>
        <w:ind w:left="5496" w:hanging="360"/>
      </w:pPr>
      <w:rPr>
        <w:rFonts w:hint="default"/>
        <w:lang w:val="es-ES" w:eastAsia="en-US" w:bidi="ar-SA"/>
      </w:rPr>
    </w:lvl>
    <w:lvl w:ilvl="5" w:tplc="494AF4AE">
      <w:numFmt w:val="bullet"/>
      <w:lvlText w:val="•"/>
      <w:lvlJc w:val="left"/>
      <w:pPr>
        <w:ind w:left="6440" w:hanging="360"/>
      </w:pPr>
      <w:rPr>
        <w:rFonts w:hint="default"/>
        <w:lang w:val="es-ES" w:eastAsia="en-US" w:bidi="ar-SA"/>
      </w:rPr>
    </w:lvl>
    <w:lvl w:ilvl="6" w:tplc="7E364A0A">
      <w:numFmt w:val="bullet"/>
      <w:lvlText w:val="•"/>
      <w:lvlJc w:val="left"/>
      <w:pPr>
        <w:ind w:left="7384" w:hanging="360"/>
      </w:pPr>
      <w:rPr>
        <w:rFonts w:hint="default"/>
        <w:lang w:val="es-ES" w:eastAsia="en-US" w:bidi="ar-SA"/>
      </w:rPr>
    </w:lvl>
    <w:lvl w:ilvl="7" w:tplc="BCA8F6FE">
      <w:numFmt w:val="bullet"/>
      <w:lvlText w:val="•"/>
      <w:lvlJc w:val="left"/>
      <w:pPr>
        <w:ind w:left="8328" w:hanging="360"/>
      </w:pPr>
      <w:rPr>
        <w:rFonts w:hint="default"/>
        <w:lang w:val="es-ES" w:eastAsia="en-US" w:bidi="ar-SA"/>
      </w:rPr>
    </w:lvl>
    <w:lvl w:ilvl="8" w:tplc="1C9E589C">
      <w:numFmt w:val="bullet"/>
      <w:lvlText w:val="•"/>
      <w:lvlJc w:val="left"/>
      <w:pPr>
        <w:ind w:left="9272" w:hanging="360"/>
      </w:pPr>
      <w:rPr>
        <w:rFonts w:hint="default"/>
        <w:lang w:val="es-ES" w:eastAsia="en-US" w:bidi="ar-SA"/>
      </w:rPr>
    </w:lvl>
  </w:abstractNum>
  <w:abstractNum w:abstractNumId="9" w15:restartNumberingAfterBreak="0">
    <w:nsid w:val="24AC0CED"/>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10" w15:restartNumberingAfterBreak="0">
    <w:nsid w:val="27A93D47"/>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3346C8"/>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8F6200"/>
    <w:multiLevelType w:val="multilevel"/>
    <w:tmpl w:val="95929BC8"/>
    <w:lvl w:ilvl="0">
      <w:start w:val="3"/>
      <w:numFmt w:val="decimal"/>
      <w:lvlText w:val="%1."/>
      <w:lvlJc w:val="left"/>
      <w:pPr>
        <w:ind w:left="360" w:hanging="360"/>
      </w:pPr>
      <w:rPr>
        <w:rFonts w:hint="default"/>
      </w:rPr>
    </w:lvl>
    <w:lvl w:ilvl="1">
      <w:start w:val="1"/>
      <w:numFmt w:val="decimal"/>
      <w:lvlText w:val="%1.%2."/>
      <w:lvlJc w:val="left"/>
      <w:pPr>
        <w:ind w:left="1080" w:hanging="720"/>
      </w:pPr>
      <w:rPr>
        <w:rFonts w:ascii="Arial" w:hAnsi="Arial" w:cs="Arial"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DE7583C"/>
    <w:multiLevelType w:val="multilevel"/>
    <w:tmpl w:val="AFDC10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AB22FF5"/>
    <w:multiLevelType w:val="hybridMultilevel"/>
    <w:tmpl w:val="9A68286C"/>
    <w:lvl w:ilvl="0" w:tplc="3364EA6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DC46902"/>
    <w:multiLevelType w:val="multilevel"/>
    <w:tmpl w:val="69EAC800"/>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15:restartNumberingAfterBreak="0">
    <w:nsid w:val="6D5939A2"/>
    <w:multiLevelType w:val="hybridMultilevel"/>
    <w:tmpl w:val="0108015A"/>
    <w:lvl w:ilvl="0" w:tplc="368C056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E8C4DE2"/>
    <w:multiLevelType w:val="multilevel"/>
    <w:tmpl w:val="7E4238C6"/>
    <w:lvl w:ilvl="0">
      <w:start w:val="1"/>
      <w:numFmt w:val="decimal"/>
      <w:lvlText w:val="%1."/>
      <w:lvlJc w:val="left"/>
      <w:pPr>
        <w:ind w:left="360" w:hanging="360"/>
      </w:pPr>
    </w:lvl>
    <w:lvl w:ilvl="1">
      <w:start w:val="1"/>
      <w:numFmt w:val="decimal"/>
      <w:lvlText w:val="%1.%2."/>
      <w:lvlJc w:val="left"/>
      <w:pPr>
        <w:ind w:left="432" w:hanging="432"/>
      </w:pPr>
      <w:rPr>
        <w:b/>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14164B"/>
    <w:multiLevelType w:val="hybridMultilevel"/>
    <w:tmpl w:val="1A9E6DC0"/>
    <w:lvl w:ilvl="0" w:tplc="B556419C">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9" w15:restartNumberingAfterBreak="0">
    <w:nsid w:val="79CF4A31"/>
    <w:multiLevelType w:val="hybridMultilevel"/>
    <w:tmpl w:val="1E9CCE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06074905">
    <w:abstractNumId w:val="17"/>
  </w:num>
  <w:num w:numId="2" w16cid:durableId="1958872915">
    <w:abstractNumId w:val="15"/>
  </w:num>
  <w:num w:numId="3" w16cid:durableId="355884250">
    <w:abstractNumId w:val="16"/>
  </w:num>
  <w:num w:numId="4" w16cid:durableId="1824855290">
    <w:abstractNumId w:val="2"/>
  </w:num>
  <w:num w:numId="5" w16cid:durableId="766735718">
    <w:abstractNumId w:val="10"/>
  </w:num>
  <w:num w:numId="6" w16cid:durableId="1365718302">
    <w:abstractNumId w:val="11"/>
  </w:num>
  <w:num w:numId="7" w16cid:durableId="618026517">
    <w:abstractNumId w:val="13"/>
  </w:num>
  <w:num w:numId="8" w16cid:durableId="1020085266">
    <w:abstractNumId w:val="5"/>
  </w:num>
  <w:num w:numId="9" w16cid:durableId="629359853">
    <w:abstractNumId w:val="18"/>
  </w:num>
  <w:num w:numId="10" w16cid:durableId="2115783864">
    <w:abstractNumId w:val="7"/>
  </w:num>
  <w:num w:numId="11" w16cid:durableId="2057731104">
    <w:abstractNumId w:val="14"/>
  </w:num>
  <w:num w:numId="12" w16cid:durableId="2088991402">
    <w:abstractNumId w:val="19"/>
  </w:num>
  <w:num w:numId="13" w16cid:durableId="720790779">
    <w:abstractNumId w:val="6"/>
  </w:num>
  <w:num w:numId="14" w16cid:durableId="1620643514">
    <w:abstractNumId w:val="1"/>
  </w:num>
  <w:num w:numId="15" w16cid:durableId="1537809942">
    <w:abstractNumId w:val="9"/>
  </w:num>
  <w:num w:numId="16" w16cid:durableId="2064744290">
    <w:abstractNumId w:val="4"/>
  </w:num>
  <w:num w:numId="17" w16cid:durableId="2013141857">
    <w:abstractNumId w:val="3"/>
  </w:num>
  <w:num w:numId="18" w16cid:durableId="422726106">
    <w:abstractNumId w:val="12"/>
  </w:num>
  <w:num w:numId="19" w16cid:durableId="1757243699">
    <w:abstractNumId w:val="8"/>
  </w:num>
  <w:num w:numId="20" w16cid:durableId="75998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E0"/>
    <w:rsid w:val="00003E60"/>
    <w:rsid w:val="00004553"/>
    <w:rsid w:val="00020951"/>
    <w:rsid w:val="00037AB2"/>
    <w:rsid w:val="00043B99"/>
    <w:rsid w:val="0006061E"/>
    <w:rsid w:val="00063695"/>
    <w:rsid w:val="000754E5"/>
    <w:rsid w:val="000765DB"/>
    <w:rsid w:val="00083938"/>
    <w:rsid w:val="000A0A3E"/>
    <w:rsid w:val="000A404F"/>
    <w:rsid w:val="000A4749"/>
    <w:rsid w:val="000A52F6"/>
    <w:rsid w:val="000B4A30"/>
    <w:rsid w:val="000C24CB"/>
    <w:rsid w:val="000C303A"/>
    <w:rsid w:val="000C5280"/>
    <w:rsid w:val="000D0E28"/>
    <w:rsid w:val="000E52BB"/>
    <w:rsid w:val="001013E1"/>
    <w:rsid w:val="00104FFE"/>
    <w:rsid w:val="00111AAD"/>
    <w:rsid w:val="001126A2"/>
    <w:rsid w:val="00114CA7"/>
    <w:rsid w:val="00140532"/>
    <w:rsid w:val="00142FDE"/>
    <w:rsid w:val="001577C3"/>
    <w:rsid w:val="00182202"/>
    <w:rsid w:val="0018450F"/>
    <w:rsid w:val="001858DD"/>
    <w:rsid w:val="00186194"/>
    <w:rsid w:val="001A7C5B"/>
    <w:rsid w:val="001C04E7"/>
    <w:rsid w:val="001C62A3"/>
    <w:rsid w:val="001E3502"/>
    <w:rsid w:val="001E4C3D"/>
    <w:rsid w:val="001F285D"/>
    <w:rsid w:val="001F7BC7"/>
    <w:rsid w:val="002044B9"/>
    <w:rsid w:val="002251EB"/>
    <w:rsid w:val="00232AF7"/>
    <w:rsid w:val="00236E20"/>
    <w:rsid w:val="00253DFF"/>
    <w:rsid w:val="0026452C"/>
    <w:rsid w:val="00267FB1"/>
    <w:rsid w:val="002730B4"/>
    <w:rsid w:val="00275434"/>
    <w:rsid w:val="00276A13"/>
    <w:rsid w:val="002821F0"/>
    <w:rsid w:val="00296114"/>
    <w:rsid w:val="00296561"/>
    <w:rsid w:val="00297A66"/>
    <w:rsid w:val="002B1427"/>
    <w:rsid w:val="002B4D69"/>
    <w:rsid w:val="002E78CB"/>
    <w:rsid w:val="00314DA0"/>
    <w:rsid w:val="003302B3"/>
    <w:rsid w:val="00337F6B"/>
    <w:rsid w:val="00361C1B"/>
    <w:rsid w:val="003950F7"/>
    <w:rsid w:val="003A0DDC"/>
    <w:rsid w:val="003A4806"/>
    <w:rsid w:val="003B415F"/>
    <w:rsid w:val="003C08E2"/>
    <w:rsid w:val="003D37D3"/>
    <w:rsid w:val="003D4A48"/>
    <w:rsid w:val="003E21D5"/>
    <w:rsid w:val="003E348C"/>
    <w:rsid w:val="003E6FB1"/>
    <w:rsid w:val="003F2E79"/>
    <w:rsid w:val="003F5F84"/>
    <w:rsid w:val="0040718C"/>
    <w:rsid w:val="00410F5B"/>
    <w:rsid w:val="00420AA4"/>
    <w:rsid w:val="0042603A"/>
    <w:rsid w:val="004416AD"/>
    <w:rsid w:val="00466408"/>
    <w:rsid w:val="00491D51"/>
    <w:rsid w:val="004922E7"/>
    <w:rsid w:val="00494F94"/>
    <w:rsid w:val="004C2FAE"/>
    <w:rsid w:val="004D7291"/>
    <w:rsid w:val="004D7294"/>
    <w:rsid w:val="004D7AD4"/>
    <w:rsid w:val="00500C97"/>
    <w:rsid w:val="00505CFD"/>
    <w:rsid w:val="00516D59"/>
    <w:rsid w:val="00520784"/>
    <w:rsid w:val="005307DA"/>
    <w:rsid w:val="00536267"/>
    <w:rsid w:val="00555A65"/>
    <w:rsid w:val="005661A8"/>
    <w:rsid w:val="00577C47"/>
    <w:rsid w:val="005934ED"/>
    <w:rsid w:val="00597496"/>
    <w:rsid w:val="005A3CDE"/>
    <w:rsid w:val="005B4E66"/>
    <w:rsid w:val="005D2D4C"/>
    <w:rsid w:val="005E2C5C"/>
    <w:rsid w:val="005E39B4"/>
    <w:rsid w:val="00604BB8"/>
    <w:rsid w:val="00613BB2"/>
    <w:rsid w:val="0061703D"/>
    <w:rsid w:val="00617CC1"/>
    <w:rsid w:val="0063793F"/>
    <w:rsid w:val="00653F36"/>
    <w:rsid w:val="00655249"/>
    <w:rsid w:val="00665554"/>
    <w:rsid w:val="00675B22"/>
    <w:rsid w:val="006858BB"/>
    <w:rsid w:val="00687610"/>
    <w:rsid w:val="00691865"/>
    <w:rsid w:val="006A19CC"/>
    <w:rsid w:val="006C183C"/>
    <w:rsid w:val="006C1C34"/>
    <w:rsid w:val="006C785A"/>
    <w:rsid w:val="006D41D4"/>
    <w:rsid w:val="006D5B55"/>
    <w:rsid w:val="00700913"/>
    <w:rsid w:val="00722F2A"/>
    <w:rsid w:val="00733118"/>
    <w:rsid w:val="00744B17"/>
    <w:rsid w:val="00770BEE"/>
    <w:rsid w:val="007717E1"/>
    <w:rsid w:val="007836C2"/>
    <w:rsid w:val="007A0EED"/>
    <w:rsid w:val="007B09C0"/>
    <w:rsid w:val="007B2656"/>
    <w:rsid w:val="007C5A20"/>
    <w:rsid w:val="007E2A78"/>
    <w:rsid w:val="008120D3"/>
    <w:rsid w:val="00817830"/>
    <w:rsid w:val="0082364B"/>
    <w:rsid w:val="0083576C"/>
    <w:rsid w:val="008406FA"/>
    <w:rsid w:val="0084395D"/>
    <w:rsid w:val="00844762"/>
    <w:rsid w:val="00846598"/>
    <w:rsid w:val="008479B8"/>
    <w:rsid w:val="00860A6D"/>
    <w:rsid w:val="0086318B"/>
    <w:rsid w:val="00890B87"/>
    <w:rsid w:val="008D1894"/>
    <w:rsid w:val="008E233D"/>
    <w:rsid w:val="008E30A0"/>
    <w:rsid w:val="008E4B9F"/>
    <w:rsid w:val="008F36A0"/>
    <w:rsid w:val="008F4786"/>
    <w:rsid w:val="00901222"/>
    <w:rsid w:val="00901F89"/>
    <w:rsid w:val="00903A0F"/>
    <w:rsid w:val="0090465D"/>
    <w:rsid w:val="0091270F"/>
    <w:rsid w:val="00937B42"/>
    <w:rsid w:val="00940F10"/>
    <w:rsid w:val="00952A4A"/>
    <w:rsid w:val="00953A04"/>
    <w:rsid w:val="00957A65"/>
    <w:rsid w:val="009829FE"/>
    <w:rsid w:val="00986322"/>
    <w:rsid w:val="009930BA"/>
    <w:rsid w:val="00997651"/>
    <w:rsid w:val="009B4D7B"/>
    <w:rsid w:val="009E6FB8"/>
    <w:rsid w:val="009F726D"/>
    <w:rsid w:val="00A03808"/>
    <w:rsid w:val="00A131B4"/>
    <w:rsid w:val="00A1762C"/>
    <w:rsid w:val="00A25DDA"/>
    <w:rsid w:val="00A3513E"/>
    <w:rsid w:val="00A55AB6"/>
    <w:rsid w:val="00A65B8F"/>
    <w:rsid w:val="00A81CB8"/>
    <w:rsid w:val="00A85325"/>
    <w:rsid w:val="00A94D15"/>
    <w:rsid w:val="00AA4F27"/>
    <w:rsid w:val="00AA54E2"/>
    <w:rsid w:val="00AB3FDF"/>
    <w:rsid w:val="00AB6F03"/>
    <w:rsid w:val="00AC1564"/>
    <w:rsid w:val="00AD0B8C"/>
    <w:rsid w:val="00AD3C7F"/>
    <w:rsid w:val="00AD7512"/>
    <w:rsid w:val="00AE13E4"/>
    <w:rsid w:val="00B251AF"/>
    <w:rsid w:val="00B338D3"/>
    <w:rsid w:val="00B362B9"/>
    <w:rsid w:val="00B368E0"/>
    <w:rsid w:val="00B41507"/>
    <w:rsid w:val="00B43A7D"/>
    <w:rsid w:val="00B51809"/>
    <w:rsid w:val="00B540CE"/>
    <w:rsid w:val="00B61256"/>
    <w:rsid w:val="00B62E9F"/>
    <w:rsid w:val="00B7050E"/>
    <w:rsid w:val="00B75C8A"/>
    <w:rsid w:val="00B77E4D"/>
    <w:rsid w:val="00B813D3"/>
    <w:rsid w:val="00B847BA"/>
    <w:rsid w:val="00B90C27"/>
    <w:rsid w:val="00BC0695"/>
    <w:rsid w:val="00BE19B2"/>
    <w:rsid w:val="00BF515D"/>
    <w:rsid w:val="00C0672D"/>
    <w:rsid w:val="00C12D74"/>
    <w:rsid w:val="00C15C11"/>
    <w:rsid w:val="00C20D94"/>
    <w:rsid w:val="00C21DA1"/>
    <w:rsid w:val="00C222AD"/>
    <w:rsid w:val="00C304EF"/>
    <w:rsid w:val="00C35461"/>
    <w:rsid w:val="00C403C5"/>
    <w:rsid w:val="00C44E38"/>
    <w:rsid w:val="00C46CF2"/>
    <w:rsid w:val="00C80061"/>
    <w:rsid w:val="00C8718B"/>
    <w:rsid w:val="00C908DF"/>
    <w:rsid w:val="00CC1AB2"/>
    <w:rsid w:val="00CD20CC"/>
    <w:rsid w:val="00CD7F70"/>
    <w:rsid w:val="00D02227"/>
    <w:rsid w:val="00D14470"/>
    <w:rsid w:val="00D314BE"/>
    <w:rsid w:val="00D3518C"/>
    <w:rsid w:val="00D35834"/>
    <w:rsid w:val="00D463DE"/>
    <w:rsid w:val="00D46726"/>
    <w:rsid w:val="00D502FD"/>
    <w:rsid w:val="00D55620"/>
    <w:rsid w:val="00D61DDD"/>
    <w:rsid w:val="00D824DB"/>
    <w:rsid w:val="00D83FF9"/>
    <w:rsid w:val="00D84681"/>
    <w:rsid w:val="00D95A97"/>
    <w:rsid w:val="00D9789D"/>
    <w:rsid w:val="00DA11DC"/>
    <w:rsid w:val="00DC32C1"/>
    <w:rsid w:val="00DD44F3"/>
    <w:rsid w:val="00DE25D9"/>
    <w:rsid w:val="00DE6107"/>
    <w:rsid w:val="00E0627E"/>
    <w:rsid w:val="00E15A2D"/>
    <w:rsid w:val="00E50DF3"/>
    <w:rsid w:val="00E56D19"/>
    <w:rsid w:val="00E666B9"/>
    <w:rsid w:val="00E667B3"/>
    <w:rsid w:val="00E76B4E"/>
    <w:rsid w:val="00E86AFB"/>
    <w:rsid w:val="00EA424C"/>
    <w:rsid w:val="00EA4687"/>
    <w:rsid w:val="00EB1E02"/>
    <w:rsid w:val="00EB42B8"/>
    <w:rsid w:val="00EC5428"/>
    <w:rsid w:val="00ED1026"/>
    <w:rsid w:val="00ED5749"/>
    <w:rsid w:val="00EE06CF"/>
    <w:rsid w:val="00EE19D0"/>
    <w:rsid w:val="00EE40A9"/>
    <w:rsid w:val="00EE631A"/>
    <w:rsid w:val="00F01D77"/>
    <w:rsid w:val="00F02ECD"/>
    <w:rsid w:val="00F11E67"/>
    <w:rsid w:val="00F60092"/>
    <w:rsid w:val="00F61ABF"/>
    <w:rsid w:val="00F7149B"/>
    <w:rsid w:val="00F8662F"/>
    <w:rsid w:val="00F95FDA"/>
    <w:rsid w:val="00FC658F"/>
    <w:rsid w:val="00FE53FB"/>
    <w:rsid w:val="00FF3CDB"/>
    <w:rsid w:val="00FF53A1"/>
    <w:rsid w:val="559E2A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11C3B"/>
  <w15:chartTrackingRefBased/>
  <w15:docId w15:val="{F9695CCF-9186-4A90-B06C-5799F9CD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8E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EA468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1"/>
    <w:basedOn w:val="Normal"/>
    <w:link w:val="EncabezadoCar"/>
    <w:uiPriority w:val="99"/>
    <w:unhideWhenUsed/>
    <w:rsid w:val="00B368E0"/>
    <w:pPr>
      <w:tabs>
        <w:tab w:val="center" w:pos="4419"/>
        <w:tab w:val="right" w:pos="8838"/>
      </w:tabs>
    </w:pPr>
  </w:style>
  <w:style w:type="character" w:customStyle="1" w:styleId="EncabezadoCar">
    <w:name w:val="Encabezado Car"/>
    <w:aliases w:val="encabezado Car,Encabezado 1 Car"/>
    <w:basedOn w:val="Fuentedeprrafopredeter"/>
    <w:link w:val="Encabezado"/>
    <w:uiPriority w:val="99"/>
    <w:rsid w:val="00B368E0"/>
  </w:style>
  <w:style w:type="paragraph" w:styleId="Piedepgina">
    <w:name w:val="footer"/>
    <w:basedOn w:val="Normal"/>
    <w:link w:val="PiedepginaCar"/>
    <w:uiPriority w:val="99"/>
    <w:unhideWhenUsed/>
    <w:rsid w:val="00B368E0"/>
    <w:pPr>
      <w:tabs>
        <w:tab w:val="center" w:pos="4419"/>
        <w:tab w:val="right" w:pos="8838"/>
      </w:tabs>
    </w:pPr>
  </w:style>
  <w:style w:type="character" w:customStyle="1" w:styleId="PiedepginaCar">
    <w:name w:val="Pie de página Car"/>
    <w:basedOn w:val="Fuentedeprrafopredeter"/>
    <w:link w:val="Piedepgina"/>
    <w:uiPriority w:val="99"/>
    <w:rsid w:val="00B368E0"/>
  </w:style>
  <w:style w:type="paragraph" w:styleId="NormalWeb">
    <w:name w:val="Normal (Web)"/>
    <w:basedOn w:val="Normal"/>
    <w:uiPriority w:val="99"/>
    <w:unhideWhenUsed/>
    <w:rsid w:val="00B368E0"/>
    <w:pPr>
      <w:spacing w:before="100" w:beforeAutospacing="1" w:after="100" w:afterAutospacing="1"/>
    </w:pPr>
    <w:rPr>
      <w:lang w:eastAsia="es-CO"/>
    </w:rPr>
  </w:style>
  <w:style w:type="paragraph" w:customStyle="1" w:styleId="Default">
    <w:name w:val="Default"/>
    <w:link w:val="DefaultCar"/>
    <w:rsid w:val="00B368E0"/>
    <w:pPr>
      <w:widowControl w:val="0"/>
      <w:autoSpaceDE w:val="0"/>
      <w:autoSpaceDN w:val="0"/>
      <w:adjustRightInd w:val="0"/>
      <w:spacing w:after="0" w:line="240" w:lineRule="auto"/>
    </w:pPr>
    <w:rPr>
      <w:rFonts w:ascii="Helvetica" w:eastAsia="Times New Roman" w:hAnsi="Helvetica" w:cs="Times New Roman"/>
      <w:color w:val="000000"/>
      <w:sz w:val="24"/>
      <w:szCs w:val="24"/>
      <w:lang w:val="es-ES" w:eastAsia="es-ES"/>
    </w:rPr>
  </w:style>
  <w:style w:type="paragraph" w:customStyle="1" w:styleId="CM7">
    <w:name w:val="CM7"/>
    <w:basedOn w:val="Default"/>
    <w:next w:val="Default"/>
    <w:rsid w:val="00B368E0"/>
    <w:pPr>
      <w:spacing w:after="153"/>
    </w:pPr>
    <w:rPr>
      <w:color w:val="auto"/>
    </w:rPr>
  </w:style>
  <w:style w:type="character" w:customStyle="1" w:styleId="DefaultCar">
    <w:name w:val="Default Car"/>
    <w:link w:val="Default"/>
    <w:rsid w:val="00B368E0"/>
    <w:rPr>
      <w:rFonts w:ascii="Helvetica" w:eastAsia="Times New Roman" w:hAnsi="Helvetica" w:cs="Times New Roman"/>
      <w:color w:val="000000"/>
      <w:sz w:val="24"/>
      <w:szCs w:val="24"/>
      <w:lang w:val="es-ES" w:eastAsia="es-ES"/>
    </w:rPr>
  </w:style>
  <w:style w:type="paragraph" w:styleId="Prrafodelista">
    <w:name w:val="List Paragraph"/>
    <w:basedOn w:val="Normal"/>
    <w:uiPriority w:val="34"/>
    <w:qFormat/>
    <w:rsid w:val="00B368E0"/>
    <w:pPr>
      <w:ind w:left="720"/>
      <w:contextualSpacing/>
    </w:pPr>
  </w:style>
  <w:style w:type="table" w:styleId="Tablaconcuadrcula">
    <w:name w:val="Table Grid"/>
    <w:basedOn w:val="Tablanormal"/>
    <w:uiPriority w:val="39"/>
    <w:rsid w:val="00B3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253DFF"/>
    <w:rPr>
      <w:color w:val="0000FF"/>
      <w:u w:val="single"/>
    </w:rPr>
  </w:style>
  <w:style w:type="character" w:styleId="Refdecomentario">
    <w:name w:val="annotation reference"/>
    <w:basedOn w:val="Fuentedeprrafopredeter"/>
    <w:uiPriority w:val="99"/>
    <w:semiHidden/>
    <w:unhideWhenUsed/>
    <w:rsid w:val="003E348C"/>
    <w:rPr>
      <w:sz w:val="16"/>
      <w:szCs w:val="16"/>
    </w:rPr>
  </w:style>
  <w:style w:type="paragraph" w:styleId="Textocomentario">
    <w:name w:val="annotation text"/>
    <w:basedOn w:val="Normal"/>
    <w:link w:val="TextocomentarioCar"/>
    <w:uiPriority w:val="99"/>
    <w:unhideWhenUsed/>
    <w:rsid w:val="003E348C"/>
    <w:rPr>
      <w:sz w:val="20"/>
      <w:szCs w:val="20"/>
    </w:rPr>
  </w:style>
  <w:style w:type="character" w:customStyle="1" w:styleId="TextocomentarioCar">
    <w:name w:val="Texto comentario Car"/>
    <w:basedOn w:val="Fuentedeprrafopredeter"/>
    <w:link w:val="Textocomentario"/>
    <w:uiPriority w:val="99"/>
    <w:rsid w:val="003E348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E348C"/>
    <w:rPr>
      <w:b/>
      <w:bCs/>
    </w:rPr>
  </w:style>
  <w:style w:type="character" w:customStyle="1" w:styleId="AsuntodelcomentarioCar">
    <w:name w:val="Asunto del comentario Car"/>
    <w:basedOn w:val="TextocomentarioCar"/>
    <w:link w:val="Asuntodelcomentario"/>
    <w:uiPriority w:val="99"/>
    <w:semiHidden/>
    <w:rsid w:val="003E348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3E348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48C"/>
    <w:rPr>
      <w:rFonts w:ascii="Segoe UI" w:eastAsia="Times New Roman" w:hAnsi="Segoe UI" w:cs="Segoe UI"/>
      <w:sz w:val="18"/>
      <w:szCs w:val="18"/>
      <w:lang w:val="es-ES" w:eastAsia="es-ES"/>
    </w:rPr>
  </w:style>
  <w:style w:type="character" w:customStyle="1" w:styleId="Ttulo1Car">
    <w:name w:val="Título 1 Car"/>
    <w:basedOn w:val="Fuentedeprrafopredeter"/>
    <w:link w:val="Ttulo1"/>
    <w:uiPriority w:val="9"/>
    <w:rsid w:val="00EA4687"/>
    <w:rPr>
      <w:rFonts w:asciiTheme="majorHAnsi" w:eastAsiaTheme="majorEastAsia" w:hAnsiTheme="majorHAnsi" w:cstheme="majorBidi"/>
      <w:color w:val="2E74B5" w:themeColor="accent1" w:themeShade="BF"/>
      <w:sz w:val="32"/>
      <w:szCs w:val="32"/>
      <w:lang w:val="es-ES" w:eastAsia="es-ES"/>
    </w:rPr>
  </w:style>
  <w:style w:type="paragraph" w:styleId="Textoindependiente">
    <w:name w:val="Body Text"/>
    <w:basedOn w:val="Normal"/>
    <w:link w:val="TextoindependienteCar"/>
    <w:uiPriority w:val="1"/>
    <w:qFormat/>
    <w:rsid w:val="000E52BB"/>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0E52BB"/>
    <w:rPr>
      <w:rFonts w:ascii="Arial MT" w:eastAsia="Arial MT" w:hAnsi="Arial MT" w:cs="Arial MT"/>
      <w:lang w:val="es-ES"/>
    </w:rPr>
  </w:style>
  <w:style w:type="character" w:customStyle="1" w:styleId="Mencinsinresolver1">
    <w:name w:val="Mención sin resolver1"/>
    <w:basedOn w:val="Fuentedeprrafopredeter"/>
    <w:uiPriority w:val="99"/>
    <w:semiHidden/>
    <w:unhideWhenUsed/>
    <w:rsid w:val="0006061E"/>
    <w:rPr>
      <w:color w:val="605E5C"/>
      <w:shd w:val="clear" w:color="auto" w:fill="E1DFDD"/>
    </w:rPr>
  </w:style>
  <w:style w:type="paragraph" w:customStyle="1" w:styleId="TableParagraph">
    <w:name w:val="Table Paragraph"/>
    <w:basedOn w:val="Normal"/>
    <w:uiPriority w:val="1"/>
    <w:qFormat/>
    <w:rsid w:val="00997651"/>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79262">
      <w:bodyDiv w:val="1"/>
      <w:marLeft w:val="0"/>
      <w:marRight w:val="0"/>
      <w:marTop w:val="0"/>
      <w:marBottom w:val="0"/>
      <w:divBdr>
        <w:top w:val="none" w:sz="0" w:space="0" w:color="auto"/>
        <w:left w:val="none" w:sz="0" w:space="0" w:color="auto"/>
        <w:bottom w:val="none" w:sz="0" w:space="0" w:color="auto"/>
        <w:right w:val="none" w:sz="0" w:space="0" w:color="auto"/>
      </w:divBdr>
    </w:div>
    <w:div w:id="971011849">
      <w:bodyDiv w:val="1"/>
      <w:marLeft w:val="0"/>
      <w:marRight w:val="0"/>
      <w:marTop w:val="0"/>
      <w:marBottom w:val="0"/>
      <w:divBdr>
        <w:top w:val="none" w:sz="0" w:space="0" w:color="auto"/>
        <w:left w:val="none" w:sz="0" w:space="0" w:color="auto"/>
        <w:bottom w:val="none" w:sz="0" w:space="0" w:color="auto"/>
        <w:right w:val="none" w:sz="0" w:space="0" w:color="auto"/>
      </w:divBdr>
    </w:div>
    <w:div w:id="1671371286">
      <w:bodyDiv w:val="1"/>
      <w:marLeft w:val="0"/>
      <w:marRight w:val="0"/>
      <w:marTop w:val="0"/>
      <w:marBottom w:val="0"/>
      <w:divBdr>
        <w:top w:val="none" w:sz="0" w:space="0" w:color="auto"/>
        <w:left w:val="none" w:sz="0" w:space="0" w:color="auto"/>
        <w:bottom w:val="none" w:sz="0" w:space="0" w:color="auto"/>
        <w:right w:val="none" w:sz="0" w:space="0" w:color="auto"/>
      </w:divBdr>
    </w:div>
    <w:div w:id="1721321625">
      <w:bodyDiv w:val="1"/>
      <w:marLeft w:val="0"/>
      <w:marRight w:val="0"/>
      <w:marTop w:val="0"/>
      <w:marBottom w:val="0"/>
      <w:divBdr>
        <w:top w:val="none" w:sz="0" w:space="0" w:color="auto"/>
        <w:left w:val="none" w:sz="0" w:space="0" w:color="auto"/>
        <w:bottom w:val="none" w:sz="0" w:space="0" w:color="auto"/>
        <w:right w:val="none" w:sz="0" w:space="0" w:color="auto"/>
      </w:divBdr>
    </w:div>
    <w:div w:id="189315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azamir.lopez@mininterior.gov.co"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otificacionesjudiciales@mininterior.gov.co" TargetMode="External"/><Relationship Id="rId17" Type="http://schemas.openxmlformats.org/officeDocument/2006/relationships/hyperlink" Target="mailto:gdetutelas@mininterior.gov.co" TargetMode="External"/><Relationship Id="rId2" Type="http://schemas.openxmlformats.org/officeDocument/2006/relationships/customXml" Target="../customXml/item2.xml"/><Relationship Id="rId16" Type="http://schemas.openxmlformats.org/officeDocument/2006/relationships/hyperlink" Target="mailto:gdetutelas@mininterior.gov.c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tificacionesjudiciales@mininterior.gov.co" TargetMode="External"/><Relationship Id="rId5" Type="http://schemas.openxmlformats.org/officeDocument/2006/relationships/numbering" Target="numbering.xml"/><Relationship Id="rId15" Type="http://schemas.openxmlformats.org/officeDocument/2006/relationships/hyperlink" Target="mailto:gdetutelas@mininterior.gov.c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detutelas@mininterior.gov.c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509d10-09f4-40df-aeb9-f16fbe2adcb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AD972FC6D15F94588703F0D5700E608" ma:contentTypeVersion="14" ma:contentTypeDescription="Crear nuevo documento." ma:contentTypeScope="" ma:versionID="7df3aeed3692577f97f81bce8d78e557">
  <xsd:schema xmlns:xsd="http://www.w3.org/2001/XMLSchema" xmlns:xs="http://www.w3.org/2001/XMLSchema" xmlns:p="http://schemas.microsoft.com/office/2006/metadata/properties" xmlns:ns3="e6509d10-09f4-40df-aeb9-f16fbe2adcb4" xmlns:ns4="7c4457df-e0c3-4fe4-96dd-399cc96b9f8f" targetNamespace="http://schemas.microsoft.com/office/2006/metadata/properties" ma:root="true" ma:fieldsID="d124b8dc8bf2fe1934cb3a55db866d05" ns3:_="" ns4:_="">
    <xsd:import namespace="e6509d10-09f4-40df-aeb9-f16fbe2adcb4"/>
    <xsd:import namespace="7c4457df-e0c3-4fe4-96dd-399cc96b9f8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9d10-09f4-40df-aeb9-f16fbe2adc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457df-e0c3-4fe4-96dd-399cc96b9f8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8D39C-032D-46CF-8ACB-41D38626C0CE}">
  <ds:schemaRefs>
    <ds:schemaRef ds:uri="http://schemas.microsoft.com/office/2006/metadata/properties"/>
    <ds:schemaRef ds:uri="http://schemas.microsoft.com/office/infopath/2007/PartnerControls"/>
    <ds:schemaRef ds:uri="e6509d10-09f4-40df-aeb9-f16fbe2adcb4"/>
  </ds:schemaRefs>
</ds:datastoreItem>
</file>

<file path=customXml/itemProps2.xml><?xml version="1.0" encoding="utf-8"?>
<ds:datastoreItem xmlns:ds="http://schemas.openxmlformats.org/officeDocument/2006/customXml" ds:itemID="{5F3A176E-84B4-4086-9FC7-FCBEB6A15D08}">
  <ds:schemaRefs>
    <ds:schemaRef ds:uri="http://schemas.openxmlformats.org/officeDocument/2006/bibliography"/>
  </ds:schemaRefs>
</ds:datastoreItem>
</file>

<file path=customXml/itemProps3.xml><?xml version="1.0" encoding="utf-8"?>
<ds:datastoreItem xmlns:ds="http://schemas.openxmlformats.org/officeDocument/2006/customXml" ds:itemID="{6F353BC3-7B97-4373-B097-506BAEF2C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9d10-09f4-40df-aeb9-f16fbe2adcb4"/>
    <ds:schemaRef ds:uri="7c4457df-e0c3-4fe4-96dd-399cc96b9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1AD69-5D4B-41FC-8BB1-635C235A0F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7</Pages>
  <Words>3195</Words>
  <Characters>17577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Auditorios Ministerio del Interior</dc:creator>
  <cp:keywords/>
  <dc:description/>
  <cp:lastModifiedBy>Katherinn Melisa Angel Ruiz</cp:lastModifiedBy>
  <cp:revision>28</cp:revision>
  <dcterms:created xsi:type="dcterms:W3CDTF">2026-06-10T19:31:00Z</dcterms:created>
  <dcterms:modified xsi:type="dcterms:W3CDTF">2026-07-21T21:45:00Z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0x010100AAD972FC6D15F94588703F0D5700E608</vt:lpwstr>
  </property>
  <property fmtid="{D5CDD505-2E9C-101B-9397-08002B2CF9AE}" pid="3" name="MediaServiceImageTags">
    <vt:lpwstr/>
  </property>
</Properties>
</file>